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B2F3E" w14:textId="77777777" w:rsidR="004F10BD" w:rsidRDefault="004F10BD" w:rsidP="009C14B7">
      <w:pPr>
        <w:ind w:right="-2"/>
        <w:jc w:val="center"/>
        <w:rPr>
          <w:noProof/>
        </w:rPr>
      </w:pPr>
    </w:p>
    <w:p w14:paraId="1C100D1B" w14:textId="77777777" w:rsidR="00E953CA" w:rsidRPr="003771DC" w:rsidRDefault="00E953CA" w:rsidP="009C14B7">
      <w:pPr>
        <w:pBdr>
          <w:bottom w:val="single" w:sz="4" w:space="1" w:color="auto"/>
        </w:pBdr>
        <w:jc w:val="center"/>
      </w:pPr>
    </w:p>
    <w:p w14:paraId="2ED38566" w14:textId="77777777" w:rsidR="00E953CA" w:rsidRDefault="00E953CA" w:rsidP="009C14B7">
      <w:pPr>
        <w:jc w:val="center"/>
      </w:pPr>
    </w:p>
    <w:p w14:paraId="03B16390" w14:textId="77777777" w:rsidR="00E953CA" w:rsidRDefault="00E953CA" w:rsidP="009C14B7">
      <w:pPr>
        <w:jc w:val="center"/>
      </w:pPr>
    </w:p>
    <w:p w14:paraId="4745460E" w14:textId="77777777" w:rsidR="00E953CA" w:rsidRDefault="00E953CA" w:rsidP="009C14B7">
      <w:pPr>
        <w:jc w:val="center"/>
      </w:pPr>
    </w:p>
    <w:p w14:paraId="479D7083" w14:textId="77777777" w:rsidR="00E953CA" w:rsidRDefault="00E953CA" w:rsidP="009C14B7">
      <w:pPr>
        <w:jc w:val="center"/>
      </w:pPr>
    </w:p>
    <w:p w14:paraId="7DF21ADE" w14:textId="77777777" w:rsidR="00E953CA" w:rsidRPr="00E953CA" w:rsidRDefault="00E953CA" w:rsidP="009C14B7">
      <w:pPr>
        <w:pBdr>
          <w:top w:val="single" w:sz="4" w:space="1" w:color="auto"/>
          <w:left w:val="single" w:sz="4" w:space="4" w:color="auto"/>
          <w:bottom w:val="single" w:sz="4" w:space="17" w:color="auto"/>
          <w:right w:val="single" w:sz="4" w:space="4" w:color="auto"/>
        </w:pBdr>
        <w:shd w:val="clear" w:color="auto" w:fill="D9D9D9"/>
        <w:spacing w:before="120" w:after="60"/>
        <w:jc w:val="center"/>
        <w:rPr>
          <w:b/>
          <w:bCs/>
          <w:sz w:val="32"/>
          <w:szCs w:val="28"/>
        </w:rPr>
      </w:pPr>
    </w:p>
    <w:p w14:paraId="4BFDA937" w14:textId="77777777" w:rsidR="00984B43" w:rsidRPr="00984B43" w:rsidRDefault="00984B43" w:rsidP="00984B43">
      <w:pPr>
        <w:pBdr>
          <w:top w:val="single" w:sz="4" w:space="1" w:color="auto"/>
          <w:left w:val="single" w:sz="4" w:space="4" w:color="auto"/>
          <w:bottom w:val="single" w:sz="4" w:space="17" w:color="auto"/>
          <w:right w:val="single" w:sz="4" w:space="4" w:color="auto"/>
        </w:pBdr>
        <w:shd w:val="clear" w:color="auto" w:fill="D9D9D9"/>
        <w:spacing w:before="120" w:after="60"/>
        <w:jc w:val="center"/>
        <w:rPr>
          <w:rFonts w:cs="Tahoma"/>
          <w:b/>
          <w:bCs/>
          <w:sz w:val="32"/>
          <w:szCs w:val="28"/>
        </w:rPr>
      </w:pPr>
    </w:p>
    <w:p w14:paraId="5D51727A" w14:textId="77777777" w:rsidR="00984B43" w:rsidRPr="00984B43" w:rsidRDefault="00984B43" w:rsidP="00984B43">
      <w:pPr>
        <w:pBdr>
          <w:top w:val="single" w:sz="4" w:space="1" w:color="auto"/>
          <w:left w:val="single" w:sz="4" w:space="4" w:color="auto"/>
          <w:bottom w:val="single" w:sz="4" w:space="17" w:color="auto"/>
          <w:right w:val="single" w:sz="4" w:space="4" w:color="auto"/>
        </w:pBdr>
        <w:shd w:val="clear" w:color="auto" w:fill="D9D9D9"/>
        <w:spacing w:before="120" w:after="60"/>
        <w:jc w:val="center"/>
        <w:rPr>
          <w:rFonts w:cs="Tahoma"/>
          <w:b/>
          <w:bCs/>
          <w:sz w:val="32"/>
          <w:szCs w:val="28"/>
        </w:rPr>
      </w:pPr>
      <w:r w:rsidRPr="00984B43">
        <w:rPr>
          <w:rFonts w:cs="Tahoma"/>
          <w:b/>
          <w:bCs/>
          <w:sz w:val="32"/>
          <w:szCs w:val="28"/>
        </w:rPr>
        <w:t>PROGRAMMA DI SVILUPPO RURALE (PSR 2014-2020)</w:t>
      </w:r>
    </w:p>
    <w:p w14:paraId="18A1A7D0" w14:textId="77777777" w:rsidR="00984B43" w:rsidRPr="00984B43" w:rsidRDefault="00984B43" w:rsidP="00984B43">
      <w:pPr>
        <w:pBdr>
          <w:top w:val="single" w:sz="4" w:space="1" w:color="auto"/>
          <w:left w:val="single" w:sz="4" w:space="4" w:color="auto"/>
          <w:bottom w:val="single" w:sz="4" w:space="17" w:color="auto"/>
          <w:right w:val="single" w:sz="4" w:space="4" w:color="auto"/>
        </w:pBdr>
        <w:shd w:val="clear" w:color="auto" w:fill="D9D9D9"/>
        <w:spacing w:before="120" w:after="60"/>
        <w:jc w:val="center"/>
        <w:rPr>
          <w:rFonts w:cs="Tahoma"/>
          <w:b/>
          <w:bCs/>
          <w:sz w:val="32"/>
          <w:szCs w:val="28"/>
        </w:rPr>
      </w:pPr>
      <w:r w:rsidRPr="00984B43">
        <w:rPr>
          <w:rFonts w:cs="Tahoma"/>
          <w:b/>
          <w:bCs/>
          <w:sz w:val="32"/>
          <w:szCs w:val="28"/>
        </w:rPr>
        <w:t>. (UE) del Parlamento Europeo e del Consiglio n.</w:t>
      </w:r>
    </w:p>
    <w:p w14:paraId="0CAF82D9" w14:textId="77777777" w:rsidR="00984B43" w:rsidRPr="00984B43" w:rsidRDefault="00984B43" w:rsidP="00984B43">
      <w:pPr>
        <w:pBdr>
          <w:top w:val="single" w:sz="4" w:space="1" w:color="auto"/>
          <w:left w:val="single" w:sz="4" w:space="4" w:color="auto"/>
          <w:bottom w:val="single" w:sz="4" w:space="17" w:color="auto"/>
          <w:right w:val="single" w:sz="4" w:space="4" w:color="auto"/>
        </w:pBdr>
        <w:shd w:val="clear" w:color="auto" w:fill="D9D9D9"/>
        <w:spacing w:before="120" w:after="60"/>
        <w:jc w:val="center"/>
        <w:rPr>
          <w:rFonts w:cs="Tahoma"/>
          <w:b/>
          <w:bCs/>
          <w:sz w:val="32"/>
          <w:szCs w:val="28"/>
        </w:rPr>
      </w:pPr>
      <w:r w:rsidRPr="00984B43">
        <w:rPr>
          <w:rFonts w:cs="Tahoma"/>
          <w:b/>
          <w:bCs/>
          <w:sz w:val="32"/>
          <w:szCs w:val="28"/>
        </w:rPr>
        <w:t>GAL Antico Frignano e Appennino Reggiano Misura 19 - Sostegno allo sviluppo locale Leader</w:t>
      </w:r>
    </w:p>
    <w:p w14:paraId="443B7FB8" w14:textId="77777777" w:rsidR="00984B43" w:rsidRPr="00984B43" w:rsidRDefault="00984B43" w:rsidP="00984B43">
      <w:pPr>
        <w:pBdr>
          <w:top w:val="single" w:sz="4" w:space="1" w:color="auto"/>
          <w:left w:val="single" w:sz="4" w:space="4" w:color="auto"/>
          <w:bottom w:val="single" w:sz="4" w:space="17" w:color="auto"/>
          <w:right w:val="single" w:sz="4" w:space="4" w:color="auto"/>
        </w:pBdr>
        <w:shd w:val="clear" w:color="auto" w:fill="D9D9D9"/>
        <w:spacing w:before="120" w:after="60"/>
        <w:jc w:val="center"/>
        <w:rPr>
          <w:rFonts w:cs="Tahoma"/>
          <w:b/>
          <w:bCs/>
          <w:sz w:val="32"/>
          <w:szCs w:val="28"/>
        </w:rPr>
      </w:pPr>
      <w:r w:rsidRPr="00984B43">
        <w:rPr>
          <w:rFonts w:cs="Tahoma"/>
          <w:b/>
          <w:bCs/>
          <w:sz w:val="32"/>
          <w:szCs w:val="28"/>
        </w:rPr>
        <w:t>19.2.02 - Azioni specifiche per l'attuazione della strategia</w:t>
      </w:r>
    </w:p>
    <w:p w14:paraId="399F9B39" w14:textId="77777777" w:rsidR="00984B43" w:rsidRPr="00984B43" w:rsidRDefault="00984B43" w:rsidP="00984B43">
      <w:pPr>
        <w:pBdr>
          <w:top w:val="single" w:sz="4" w:space="1" w:color="auto"/>
          <w:left w:val="single" w:sz="4" w:space="4" w:color="auto"/>
          <w:bottom w:val="single" w:sz="4" w:space="17" w:color="auto"/>
          <w:right w:val="single" w:sz="4" w:space="4" w:color="auto"/>
        </w:pBdr>
        <w:shd w:val="clear" w:color="auto" w:fill="D9D9D9"/>
        <w:spacing w:before="120" w:after="60"/>
        <w:jc w:val="center"/>
        <w:rPr>
          <w:rFonts w:cs="Tahoma"/>
          <w:b/>
          <w:bCs/>
          <w:sz w:val="32"/>
          <w:szCs w:val="28"/>
        </w:rPr>
      </w:pPr>
    </w:p>
    <w:p w14:paraId="3B12AA55" w14:textId="77777777" w:rsidR="00984B43" w:rsidRPr="00984B43" w:rsidRDefault="00984B43" w:rsidP="00984B43">
      <w:pPr>
        <w:pBdr>
          <w:top w:val="single" w:sz="4" w:space="1" w:color="auto"/>
          <w:left w:val="single" w:sz="4" w:space="4" w:color="auto"/>
          <w:bottom w:val="single" w:sz="4" w:space="17" w:color="auto"/>
          <w:right w:val="single" w:sz="4" w:space="4" w:color="auto"/>
        </w:pBdr>
        <w:shd w:val="clear" w:color="auto" w:fill="D9D9D9"/>
        <w:spacing w:before="120" w:after="60"/>
        <w:jc w:val="center"/>
        <w:rPr>
          <w:rFonts w:cs="Tahoma"/>
          <w:b/>
          <w:bCs/>
          <w:sz w:val="32"/>
          <w:szCs w:val="28"/>
        </w:rPr>
      </w:pPr>
      <w:r w:rsidRPr="00984B43">
        <w:rPr>
          <w:rFonts w:cs="Tahoma"/>
          <w:b/>
          <w:bCs/>
          <w:sz w:val="32"/>
          <w:szCs w:val="28"/>
        </w:rPr>
        <w:t>Tipo di operazione A.1.2.3</w:t>
      </w:r>
    </w:p>
    <w:p w14:paraId="561D4370" w14:textId="77777777" w:rsidR="00984B43" w:rsidRPr="00984B43" w:rsidRDefault="00984B43" w:rsidP="00984B43">
      <w:pPr>
        <w:pBdr>
          <w:top w:val="single" w:sz="4" w:space="1" w:color="auto"/>
          <w:left w:val="single" w:sz="4" w:space="4" w:color="auto"/>
          <w:bottom w:val="single" w:sz="4" w:space="17" w:color="auto"/>
          <w:right w:val="single" w:sz="4" w:space="4" w:color="auto"/>
        </w:pBdr>
        <w:shd w:val="clear" w:color="auto" w:fill="D9D9D9"/>
        <w:spacing w:before="120" w:after="60"/>
        <w:jc w:val="center"/>
        <w:rPr>
          <w:rFonts w:cs="Tahoma"/>
          <w:b/>
          <w:bCs/>
          <w:sz w:val="32"/>
          <w:szCs w:val="28"/>
        </w:rPr>
      </w:pPr>
    </w:p>
    <w:p w14:paraId="3BB1013F" w14:textId="19C1EE41" w:rsidR="00FE3766" w:rsidRDefault="00984B43" w:rsidP="00984B43">
      <w:pPr>
        <w:pBdr>
          <w:top w:val="single" w:sz="4" w:space="1" w:color="auto"/>
          <w:left w:val="single" w:sz="4" w:space="4" w:color="auto"/>
          <w:bottom w:val="single" w:sz="4" w:space="17" w:color="auto"/>
          <w:right w:val="single" w:sz="4" w:space="4" w:color="auto"/>
        </w:pBdr>
        <w:shd w:val="clear" w:color="auto" w:fill="D9D9D9"/>
        <w:spacing w:before="120" w:after="60"/>
        <w:jc w:val="center"/>
        <w:rPr>
          <w:rFonts w:cs="Tahoma"/>
          <w:b/>
          <w:bCs/>
          <w:sz w:val="32"/>
          <w:szCs w:val="28"/>
        </w:rPr>
      </w:pPr>
      <w:r w:rsidRPr="00984B43">
        <w:rPr>
          <w:rFonts w:cs="Tahoma"/>
          <w:b/>
          <w:bCs/>
          <w:sz w:val="32"/>
          <w:szCs w:val="28"/>
        </w:rPr>
        <w:t xml:space="preserve"> “Sostegno a investimenti di nuove imprese (start-up)</w:t>
      </w:r>
      <w:r w:rsidR="00E40808">
        <w:rPr>
          <w:rFonts w:cs="Tahoma"/>
          <w:b/>
          <w:bCs/>
          <w:sz w:val="32"/>
          <w:szCs w:val="28"/>
        </w:rPr>
        <w:t xml:space="preserve"> </w:t>
      </w:r>
      <w:r w:rsidR="009546CF">
        <w:rPr>
          <w:rFonts w:cs="Tahoma"/>
          <w:b/>
          <w:bCs/>
          <w:sz w:val="32"/>
          <w:szCs w:val="28"/>
        </w:rPr>
        <w:t>e nuove attività</w:t>
      </w:r>
      <w:r w:rsidR="00E40808">
        <w:rPr>
          <w:rFonts w:cs="Tahoma"/>
          <w:b/>
          <w:bCs/>
          <w:sz w:val="32"/>
          <w:szCs w:val="28"/>
        </w:rPr>
        <w:t>”</w:t>
      </w:r>
      <w:r w:rsidR="00FE3766">
        <w:rPr>
          <w:rFonts w:cs="Tahoma"/>
          <w:b/>
          <w:bCs/>
          <w:sz w:val="32"/>
          <w:szCs w:val="28"/>
        </w:rPr>
        <w:t xml:space="preserve"> </w:t>
      </w:r>
    </w:p>
    <w:p w14:paraId="10899466" w14:textId="77777777" w:rsidR="00F366F4" w:rsidRDefault="00F366F4" w:rsidP="009C14B7">
      <w:pPr>
        <w:pBdr>
          <w:top w:val="single" w:sz="4" w:space="1" w:color="auto"/>
          <w:left w:val="single" w:sz="4" w:space="4" w:color="auto"/>
          <w:bottom w:val="single" w:sz="4" w:space="17" w:color="auto"/>
          <w:right w:val="single" w:sz="4" w:space="4" w:color="auto"/>
        </w:pBdr>
        <w:shd w:val="clear" w:color="auto" w:fill="D9D9D9"/>
        <w:spacing w:before="120" w:after="60"/>
        <w:jc w:val="center"/>
        <w:rPr>
          <w:rFonts w:cs="Tahoma"/>
          <w:b/>
          <w:bCs/>
          <w:sz w:val="32"/>
          <w:szCs w:val="28"/>
        </w:rPr>
      </w:pPr>
    </w:p>
    <w:p w14:paraId="090EBD9D" w14:textId="77777777" w:rsidR="00F366F4" w:rsidRPr="00984B43" w:rsidRDefault="00F366F4" w:rsidP="009C14B7">
      <w:pPr>
        <w:pBdr>
          <w:top w:val="single" w:sz="4" w:space="1" w:color="auto"/>
          <w:left w:val="single" w:sz="4" w:space="4" w:color="auto"/>
          <w:bottom w:val="single" w:sz="4" w:space="17" w:color="auto"/>
          <w:right w:val="single" w:sz="4" w:space="4" w:color="auto"/>
        </w:pBdr>
        <w:shd w:val="clear" w:color="auto" w:fill="D9D9D9"/>
        <w:spacing w:before="120" w:after="60"/>
        <w:jc w:val="center"/>
        <w:rPr>
          <w:b/>
          <w:bCs/>
          <w:snapToGrid w:val="0"/>
          <w:kern w:val="28"/>
          <w:sz w:val="32"/>
          <w:szCs w:val="28"/>
        </w:rPr>
      </w:pPr>
      <w:r>
        <w:rPr>
          <w:rFonts w:cs="Tahoma"/>
          <w:b/>
          <w:bCs/>
          <w:sz w:val="32"/>
          <w:szCs w:val="28"/>
        </w:rPr>
        <w:t>EDIZIONE 2023</w:t>
      </w:r>
    </w:p>
    <w:p w14:paraId="158CD820" w14:textId="77777777" w:rsidR="00E953CA" w:rsidRDefault="00E953CA" w:rsidP="009C14B7"/>
    <w:p w14:paraId="574BFDEB" w14:textId="77777777" w:rsidR="00E953CA" w:rsidRDefault="00E953CA" w:rsidP="009C14B7"/>
    <w:p w14:paraId="1959065A" w14:textId="77777777" w:rsidR="00E953CA" w:rsidRDefault="00E953CA" w:rsidP="009C14B7"/>
    <w:p w14:paraId="07556658" w14:textId="77777777" w:rsidR="00E953CA" w:rsidRDefault="00E953CA" w:rsidP="009C14B7"/>
    <w:p w14:paraId="7243E18F" w14:textId="77777777" w:rsidR="00E953CA" w:rsidRDefault="00E953CA" w:rsidP="009C14B7"/>
    <w:p w14:paraId="31310F81" w14:textId="77777777" w:rsidR="006920B5" w:rsidRDefault="006920B5" w:rsidP="009C14B7"/>
    <w:p w14:paraId="422C98B6" w14:textId="77777777" w:rsidR="006920B5" w:rsidRDefault="006920B5" w:rsidP="009C14B7"/>
    <w:p w14:paraId="43EB5795" w14:textId="77777777" w:rsidR="006920B5" w:rsidRDefault="006920B5" w:rsidP="009C14B7"/>
    <w:p w14:paraId="368BC453" w14:textId="77777777" w:rsidR="006920B5" w:rsidRDefault="006920B5" w:rsidP="009C14B7"/>
    <w:p w14:paraId="2AF76BC9" w14:textId="77777777" w:rsidR="006920B5" w:rsidRDefault="006920B5" w:rsidP="009C14B7"/>
    <w:p w14:paraId="70EECA5E" w14:textId="77777777" w:rsidR="006920B5" w:rsidRDefault="006920B5" w:rsidP="009C14B7"/>
    <w:p w14:paraId="13D67BE0" w14:textId="77777777" w:rsidR="00984B43" w:rsidRDefault="00984B43" w:rsidP="009C14B7"/>
    <w:p w14:paraId="265B0071" w14:textId="77777777" w:rsidR="00984B43" w:rsidRDefault="00984B43" w:rsidP="009C14B7"/>
    <w:p w14:paraId="0C2CAE25" w14:textId="77777777" w:rsidR="00984B43" w:rsidRDefault="00984B43" w:rsidP="009C14B7"/>
    <w:p w14:paraId="292172AC" w14:textId="77777777" w:rsidR="00984B43" w:rsidRDefault="00984B43" w:rsidP="009C14B7"/>
    <w:p w14:paraId="0338F0ED" w14:textId="77777777" w:rsidR="00984B43" w:rsidRDefault="00984B43" w:rsidP="009C14B7"/>
    <w:p w14:paraId="3A7F6FAB" w14:textId="77777777" w:rsidR="00984B43" w:rsidRDefault="00984B43" w:rsidP="009C14B7"/>
    <w:p w14:paraId="45EBB61C" w14:textId="77777777" w:rsidR="00984B43" w:rsidRDefault="00984B43" w:rsidP="009C14B7"/>
    <w:p w14:paraId="7EB6297C" w14:textId="77777777" w:rsidR="00984B43" w:rsidRDefault="00984B43" w:rsidP="009C14B7"/>
    <w:p w14:paraId="2D6267AB" w14:textId="77777777" w:rsidR="00984B43" w:rsidRDefault="00984B43" w:rsidP="009C14B7"/>
    <w:p w14:paraId="332FDB12" w14:textId="77777777" w:rsidR="00912A3A" w:rsidRDefault="00912A3A" w:rsidP="009C14B7"/>
    <w:p w14:paraId="4DF4141C" w14:textId="77777777" w:rsidR="00912A3A" w:rsidRDefault="00912A3A" w:rsidP="009C14B7"/>
    <w:p w14:paraId="27B45675" w14:textId="77777777" w:rsidR="00912A3A" w:rsidRDefault="00912A3A" w:rsidP="009C14B7"/>
    <w:p w14:paraId="4C6589A4" w14:textId="77777777" w:rsidR="00E953CA" w:rsidRDefault="00E953CA" w:rsidP="009C14B7"/>
    <w:p w14:paraId="6E5E28D3" w14:textId="77777777" w:rsidR="00E953CA" w:rsidRDefault="00E953CA" w:rsidP="009C14B7"/>
    <w:p w14:paraId="2D511519" w14:textId="77777777" w:rsidR="00984B43" w:rsidRDefault="00984B43" w:rsidP="009C14B7"/>
    <w:p w14:paraId="1AA33008" w14:textId="77777777" w:rsidR="00984B43" w:rsidRPr="00E953CA" w:rsidRDefault="00984B43" w:rsidP="009C14B7"/>
    <w:p w14:paraId="0176757B" w14:textId="77777777" w:rsidR="003B5828" w:rsidRDefault="00C47C45" w:rsidP="00E31871">
      <w:pPr>
        <w:suppressAutoHyphens/>
        <w:jc w:val="center"/>
        <w:rPr>
          <w:sz w:val="24"/>
          <w:szCs w:val="24"/>
          <w:lang w:eastAsia="ar-SA"/>
        </w:rPr>
      </w:pPr>
      <w:r>
        <w:rPr>
          <w:b/>
          <w:sz w:val="24"/>
          <w:szCs w:val="24"/>
          <w:lang w:eastAsia="ar-SA"/>
        </w:rPr>
        <w:t>INDICE</w:t>
      </w:r>
    </w:p>
    <w:p w14:paraId="3885A99B" w14:textId="77777777" w:rsidR="003B5828" w:rsidRDefault="003B5828" w:rsidP="009C14B7">
      <w:pPr>
        <w:suppressAutoHyphens/>
        <w:jc w:val="both"/>
        <w:rPr>
          <w:sz w:val="24"/>
          <w:szCs w:val="24"/>
          <w:lang w:eastAsia="ar-SA"/>
        </w:rPr>
      </w:pPr>
      <w:r>
        <w:rPr>
          <w:sz w:val="24"/>
          <w:szCs w:val="24"/>
          <w:lang w:eastAsia="ar-SA"/>
        </w:rPr>
        <w:t>Premessa</w:t>
      </w:r>
    </w:p>
    <w:p w14:paraId="7AC86271" w14:textId="77777777" w:rsidR="003B5828" w:rsidRDefault="003B5828" w:rsidP="009C14B7">
      <w:pPr>
        <w:suppressAutoHyphens/>
        <w:jc w:val="both"/>
        <w:rPr>
          <w:sz w:val="24"/>
          <w:szCs w:val="24"/>
          <w:lang w:eastAsia="ar-SA"/>
        </w:rPr>
      </w:pPr>
    </w:p>
    <w:p w14:paraId="74758B20" w14:textId="77777777" w:rsidR="003B5828" w:rsidRPr="00F77607" w:rsidRDefault="003B5828" w:rsidP="009C14B7">
      <w:pPr>
        <w:keepNext/>
        <w:suppressAutoHyphens/>
        <w:spacing w:after="120"/>
        <w:jc w:val="both"/>
        <w:rPr>
          <w:strike/>
          <w:sz w:val="24"/>
          <w:szCs w:val="24"/>
          <w:lang w:eastAsia="ar-SA"/>
        </w:rPr>
      </w:pPr>
      <w:r>
        <w:rPr>
          <w:b/>
          <w:sz w:val="24"/>
          <w:szCs w:val="24"/>
          <w:lang w:eastAsia="ar-SA"/>
        </w:rPr>
        <w:t xml:space="preserve">Sezione I – Descrizione requisiti e condizioni </w:t>
      </w:r>
      <w:proofErr w:type="spellStart"/>
      <w:r w:rsidR="00912A3A">
        <w:rPr>
          <w:b/>
          <w:sz w:val="24"/>
          <w:szCs w:val="24"/>
          <w:lang w:eastAsia="ar-SA"/>
        </w:rPr>
        <w:t>sottoazione</w:t>
      </w:r>
      <w:proofErr w:type="spellEnd"/>
      <w:r w:rsidR="00912A3A">
        <w:rPr>
          <w:b/>
          <w:sz w:val="24"/>
          <w:szCs w:val="24"/>
          <w:lang w:eastAsia="ar-SA"/>
        </w:rPr>
        <w:t xml:space="preserve"> A.1.2.3</w:t>
      </w:r>
    </w:p>
    <w:p w14:paraId="5C67310D" w14:textId="77777777" w:rsidR="00984B43" w:rsidRDefault="003B5828" w:rsidP="00285AA1">
      <w:pPr>
        <w:pStyle w:val="Paragrafoelenco"/>
        <w:numPr>
          <w:ilvl w:val="0"/>
          <w:numId w:val="29"/>
        </w:numPr>
        <w:suppressAutoHyphens/>
        <w:ind w:left="426" w:hanging="426"/>
        <w:jc w:val="both"/>
        <w:rPr>
          <w:sz w:val="24"/>
          <w:szCs w:val="24"/>
          <w:lang w:eastAsia="ar-SA"/>
        </w:rPr>
      </w:pPr>
      <w:r w:rsidRPr="00B07B95">
        <w:rPr>
          <w:sz w:val="24"/>
          <w:szCs w:val="24"/>
          <w:lang w:eastAsia="ar-SA"/>
        </w:rPr>
        <w:t>Riferimenti normativi</w:t>
      </w:r>
    </w:p>
    <w:p w14:paraId="7DD1A53F" w14:textId="77777777" w:rsidR="00984B43" w:rsidRPr="005F11C8" w:rsidRDefault="00984B43" w:rsidP="00285AA1">
      <w:pPr>
        <w:pStyle w:val="Paragrafoelenco"/>
        <w:numPr>
          <w:ilvl w:val="0"/>
          <w:numId w:val="29"/>
        </w:numPr>
        <w:suppressAutoHyphens/>
        <w:ind w:left="426" w:hanging="426"/>
        <w:jc w:val="both"/>
        <w:rPr>
          <w:sz w:val="24"/>
          <w:szCs w:val="24"/>
          <w:lang w:eastAsia="ar-SA"/>
        </w:rPr>
      </w:pPr>
      <w:r w:rsidRPr="005F11C8">
        <w:rPr>
          <w:sz w:val="24"/>
          <w:szCs w:val="24"/>
          <w:lang w:eastAsia="ar-SA"/>
        </w:rPr>
        <w:t>Obiettivi del tipo di operazione A.1.2.3.</w:t>
      </w:r>
    </w:p>
    <w:p w14:paraId="6EBD66CF" w14:textId="77777777" w:rsidR="003B5828" w:rsidRPr="00B07B95" w:rsidRDefault="00381AFC" w:rsidP="00285AA1">
      <w:pPr>
        <w:pStyle w:val="Paragrafoelenco"/>
        <w:numPr>
          <w:ilvl w:val="0"/>
          <w:numId w:val="29"/>
        </w:numPr>
        <w:suppressAutoHyphens/>
        <w:ind w:left="426" w:hanging="426"/>
        <w:jc w:val="both"/>
        <w:rPr>
          <w:sz w:val="24"/>
          <w:szCs w:val="24"/>
          <w:lang w:eastAsia="ar-SA"/>
        </w:rPr>
      </w:pPr>
      <w:r w:rsidRPr="00B07B95">
        <w:rPr>
          <w:sz w:val="24"/>
          <w:szCs w:val="24"/>
          <w:lang w:eastAsia="ar-SA"/>
        </w:rPr>
        <w:t>Beneficiari e condizioni di ammissibilità</w:t>
      </w:r>
    </w:p>
    <w:p w14:paraId="731DF607" w14:textId="77777777" w:rsidR="00A9477C" w:rsidRPr="00B07B95" w:rsidRDefault="00A9477C" w:rsidP="00285AA1">
      <w:pPr>
        <w:pStyle w:val="Paragrafoelenco"/>
        <w:numPr>
          <w:ilvl w:val="0"/>
          <w:numId w:val="29"/>
        </w:numPr>
        <w:suppressAutoHyphens/>
        <w:ind w:left="426" w:hanging="426"/>
        <w:jc w:val="both"/>
        <w:rPr>
          <w:sz w:val="24"/>
          <w:szCs w:val="24"/>
          <w:lang w:eastAsia="ar-SA"/>
        </w:rPr>
      </w:pPr>
      <w:r w:rsidRPr="00B07B95">
        <w:rPr>
          <w:sz w:val="24"/>
          <w:szCs w:val="24"/>
          <w:lang w:eastAsia="ar-SA"/>
        </w:rPr>
        <w:t>Localizzazione degli interventi</w:t>
      </w:r>
    </w:p>
    <w:p w14:paraId="5F745ADC" w14:textId="77777777" w:rsidR="00381AFC" w:rsidRPr="00B07B95" w:rsidRDefault="003B5828" w:rsidP="00285AA1">
      <w:pPr>
        <w:pStyle w:val="Paragrafoelenco"/>
        <w:numPr>
          <w:ilvl w:val="0"/>
          <w:numId w:val="29"/>
        </w:numPr>
        <w:suppressAutoHyphens/>
        <w:ind w:left="426" w:hanging="426"/>
        <w:jc w:val="both"/>
        <w:rPr>
          <w:sz w:val="24"/>
          <w:szCs w:val="24"/>
          <w:lang w:eastAsia="ar-SA"/>
        </w:rPr>
      </w:pPr>
      <w:r w:rsidRPr="00B07B95">
        <w:rPr>
          <w:sz w:val="24"/>
          <w:szCs w:val="24"/>
          <w:lang w:eastAsia="ar-SA"/>
        </w:rPr>
        <w:t>Spese ammissibili</w:t>
      </w:r>
      <w:r w:rsidR="00B07B95" w:rsidRPr="00B07B95">
        <w:rPr>
          <w:sz w:val="24"/>
          <w:szCs w:val="24"/>
          <w:lang w:eastAsia="ar-SA"/>
        </w:rPr>
        <w:t xml:space="preserve"> e non ammissibili</w:t>
      </w:r>
      <w:r w:rsidRPr="00B07B95">
        <w:rPr>
          <w:sz w:val="24"/>
          <w:szCs w:val="24"/>
          <w:lang w:eastAsia="ar-SA"/>
        </w:rPr>
        <w:t>,</w:t>
      </w:r>
      <w:r w:rsidR="00381AFC" w:rsidRPr="00B07B95">
        <w:rPr>
          <w:sz w:val="24"/>
          <w:szCs w:val="24"/>
          <w:lang w:eastAsia="ar-SA"/>
        </w:rPr>
        <w:t xml:space="preserve"> condizioni di ammissibilità del Piano di Sviluppo Aziendale</w:t>
      </w:r>
      <w:r w:rsidR="00B07B95" w:rsidRPr="00B07B95">
        <w:rPr>
          <w:sz w:val="24"/>
          <w:szCs w:val="24"/>
          <w:lang w:eastAsia="ar-SA"/>
        </w:rPr>
        <w:t xml:space="preserve">, </w:t>
      </w:r>
      <w:r w:rsidR="00381AFC" w:rsidRPr="00B07B95">
        <w:rPr>
          <w:sz w:val="24"/>
          <w:szCs w:val="24"/>
          <w:lang w:eastAsia="ar-SA"/>
        </w:rPr>
        <w:t>limitazioni specifiche e obblighi dei beneficiari</w:t>
      </w:r>
    </w:p>
    <w:p w14:paraId="0DCE8E8E" w14:textId="77777777" w:rsidR="003B5828" w:rsidRPr="00B07B95" w:rsidRDefault="003B5828" w:rsidP="00285AA1">
      <w:pPr>
        <w:pStyle w:val="Paragrafoelenco"/>
        <w:numPr>
          <w:ilvl w:val="0"/>
          <w:numId w:val="29"/>
        </w:numPr>
        <w:suppressAutoHyphens/>
        <w:ind w:left="426" w:hanging="426"/>
        <w:jc w:val="both"/>
        <w:rPr>
          <w:sz w:val="24"/>
          <w:szCs w:val="24"/>
          <w:lang w:eastAsia="ar-SA"/>
        </w:rPr>
      </w:pPr>
      <w:r w:rsidRPr="00B07B95">
        <w:rPr>
          <w:sz w:val="24"/>
          <w:szCs w:val="24"/>
          <w:lang w:eastAsia="ar-SA"/>
        </w:rPr>
        <w:t>Risorse finanziarie</w:t>
      </w:r>
      <w:r w:rsidR="00B07B95">
        <w:rPr>
          <w:sz w:val="24"/>
          <w:szCs w:val="24"/>
          <w:lang w:eastAsia="ar-SA"/>
        </w:rPr>
        <w:t xml:space="preserve"> </w:t>
      </w:r>
    </w:p>
    <w:p w14:paraId="483F8EE3" w14:textId="77777777" w:rsidR="003B5828" w:rsidRPr="00B07B95" w:rsidRDefault="003B5828" w:rsidP="00285AA1">
      <w:pPr>
        <w:pStyle w:val="Paragrafoelenco"/>
        <w:numPr>
          <w:ilvl w:val="0"/>
          <w:numId w:val="29"/>
        </w:numPr>
        <w:suppressAutoHyphens/>
        <w:ind w:left="426" w:hanging="426"/>
        <w:jc w:val="both"/>
        <w:rPr>
          <w:sz w:val="24"/>
          <w:szCs w:val="24"/>
          <w:lang w:eastAsia="ar-SA"/>
        </w:rPr>
      </w:pPr>
      <w:r w:rsidRPr="00B07B95">
        <w:rPr>
          <w:sz w:val="24"/>
          <w:szCs w:val="24"/>
          <w:lang w:eastAsia="ar-SA"/>
        </w:rPr>
        <w:t>Importi ammissibili e aliquote di sostegno applicabili</w:t>
      </w:r>
    </w:p>
    <w:p w14:paraId="4959883C" w14:textId="77777777" w:rsidR="003B5828" w:rsidRPr="00B07B95" w:rsidRDefault="003B5828" w:rsidP="00285AA1">
      <w:pPr>
        <w:pStyle w:val="Paragrafoelenco"/>
        <w:numPr>
          <w:ilvl w:val="0"/>
          <w:numId w:val="29"/>
        </w:numPr>
        <w:suppressAutoHyphens/>
        <w:ind w:left="426" w:hanging="426"/>
        <w:jc w:val="both"/>
        <w:rPr>
          <w:sz w:val="24"/>
          <w:szCs w:val="24"/>
          <w:lang w:eastAsia="ar-SA"/>
        </w:rPr>
      </w:pPr>
      <w:r w:rsidRPr="00B07B95">
        <w:rPr>
          <w:sz w:val="24"/>
          <w:szCs w:val="24"/>
          <w:lang w:eastAsia="ar-SA"/>
        </w:rPr>
        <w:t xml:space="preserve">Criteri di priorità </w:t>
      </w:r>
      <w:r w:rsidR="00B07B95">
        <w:rPr>
          <w:sz w:val="24"/>
          <w:szCs w:val="24"/>
          <w:lang w:eastAsia="ar-SA"/>
        </w:rPr>
        <w:t>e c</w:t>
      </w:r>
      <w:r w:rsidRPr="00B07B95">
        <w:rPr>
          <w:sz w:val="24"/>
          <w:szCs w:val="24"/>
          <w:lang w:eastAsia="ar-SA"/>
        </w:rPr>
        <w:t>riteri di precedenza</w:t>
      </w:r>
    </w:p>
    <w:p w14:paraId="0ACC439C" w14:textId="77777777" w:rsidR="003B5828" w:rsidRDefault="003B5828" w:rsidP="009C14B7">
      <w:pPr>
        <w:suppressAutoHyphens/>
        <w:jc w:val="both"/>
        <w:rPr>
          <w:sz w:val="24"/>
          <w:szCs w:val="24"/>
          <w:lang w:eastAsia="ar-SA"/>
        </w:rPr>
      </w:pPr>
    </w:p>
    <w:p w14:paraId="594A7B08" w14:textId="77777777" w:rsidR="003B5828" w:rsidRDefault="003B5828" w:rsidP="009C14B7">
      <w:pPr>
        <w:keepNext/>
        <w:suppressAutoHyphens/>
        <w:spacing w:after="120"/>
        <w:jc w:val="both"/>
        <w:rPr>
          <w:sz w:val="24"/>
          <w:szCs w:val="24"/>
          <w:lang w:eastAsia="ar-SA"/>
        </w:rPr>
      </w:pPr>
      <w:r>
        <w:rPr>
          <w:b/>
          <w:sz w:val="24"/>
          <w:szCs w:val="24"/>
          <w:lang w:eastAsia="ar-SA"/>
        </w:rPr>
        <w:t xml:space="preserve">Sezione II - Procedimento e obblighi generali </w:t>
      </w:r>
    </w:p>
    <w:p w14:paraId="195EC710" w14:textId="77777777" w:rsidR="003B5828" w:rsidRDefault="003B5828" w:rsidP="00285AA1">
      <w:pPr>
        <w:pStyle w:val="Paragrafoelenco"/>
        <w:numPr>
          <w:ilvl w:val="0"/>
          <w:numId w:val="29"/>
        </w:numPr>
        <w:suppressAutoHyphens/>
        <w:ind w:left="426" w:hanging="426"/>
        <w:jc w:val="both"/>
        <w:rPr>
          <w:sz w:val="24"/>
          <w:szCs w:val="24"/>
          <w:lang w:eastAsia="ar-SA"/>
        </w:rPr>
      </w:pPr>
      <w:r>
        <w:rPr>
          <w:sz w:val="24"/>
          <w:szCs w:val="24"/>
          <w:lang w:eastAsia="ar-SA"/>
        </w:rPr>
        <w:t>Competenze, domande di sostegno e pagamento e relative procedure</w:t>
      </w:r>
    </w:p>
    <w:p w14:paraId="64076C87" w14:textId="77777777" w:rsidR="003B5828" w:rsidRDefault="003B5828" w:rsidP="00285AA1">
      <w:pPr>
        <w:pStyle w:val="Paragrafoelenco"/>
        <w:numPr>
          <w:ilvl w:val="0"/>
          <w:numId w:val="29"/>
        </w:numPr>
        <w:suppressAutoHyphens/>
        <w:ind w:left="426" w:hanging="426"/>
        <w:jc w:val="both"/>
        <w:rPr>
          <w:sz w:val="24"/>
          <w:szCs w:val="24"/>
          <w:lang w:eastAsia="ar-SA"/>
        </w:rPr>
      </w:pPr>
      <w:r>
        <w:rPr>
          <w:sz w:val="24"/>
          <w:szCs w:val="24"/>
          <w:lang w:eastAsia="ar-SA"/>
        </w:rPr>
        <w:t>Controlli</w:t>
      </w:r>
    </w:p>
    <w:p w14:paraId="0BDB6E55" w14:textId="77777777" w:rsidR="003B5828" w:rsidRDefault="00154EE7" w:rsidP="00285AA1">
      <w:pPr>
        <w:pStyle w:val="Paragrafoelenco"/>
        <w:numPr>
          <w:ilvl w:val="0"/>
          <w:numId w:val="29"/>
        </w:numPr>
        <w:suppressAutoHyphens/>
        <w:ind w:left="426" w:hanging="426"/>
        <w:jc w:val="both"/>
        <w:rPr>
          <w:sz w:val="24"/>
          <w:szCs w:val="24"/>
          <w:lang w:eastAsia="ar-SA"/>
        </w:rPr>
      </w:pPr>
      <w:r w:rsidRPr="00154EE7">
        <w:rPr>
          <w:sz w:val="24"/>
          <w:szCs w:val="24"/>
          <w:lang w:eastAsia="ar-SA"/>
        </w:rPr>
        <w:t>Esclusione e vincoli</w:t>
      </w:r>
    </w:p>
    <w:p w14:paraId="7C246CF2" w14:textId="77777777" w:rsidR="003B5828" w:rsidRDefault="003B5828" w:rsidP="00285AA1">
      <w:pPr>
        <w:pStyle w:val="Paragrafoelenco"/>
        <w:numPr>
          <w:ilvl w:val="0"/>
          <w:numId w:val="29"/>
        </w:numPr>
        <w:suppressAutoHyphens/>
        <w:ind w:left="426" w:hanging="426"/>
        <w:jc w:val="both"/>
        <w:rPr>
          <w:sz w:val="24"/>
          <w:szCs w:val="24"/>
          <w:lang w:eastAsia="ar-SA"/>
        </w:rPr>
      </w:pPr>
      <w:r>
        <w:rPr>
          <w:sz w:val="24"/>
          <w:szCs w:val="24"/>
          <w:lang w:eastAsia="ar-SA"/>
        </w:rPr>
        <w:t>Obblighi informativi</w:t>
      </w:r>
    </w:p>
    <w:p w14:paraId="1C74775A" w14:textId="77777777" w:rsidR="003B5828" w:rsidRDefault="003B5828" w:rsidP="00285AA1">
      <w:pPr>
        <w:pStyle w:val="Paragrafoelenco"/>
        <w:numPr>
          <w:ilvl w:val="0"/>
          <w:numId w:val="29"/>
        </w:numPr>
        <w:suppressAutoHyphens/>
        <w:ind w:left="426" w:hanging="426"/>
        <w:jc w:val="both"/>
        <w:rPr>
          <w:sz w:val="24"/>
          <w:szCs w:val="24"/>
          <w:lang w:eastAsia="ar-SA"/>
        </w:rPr>
      </w:pPr>
      <w:r>
        <w:rPr>
          <w:sz w:val="24"/>
          <w:szCs w:val="24"/>
          <w:lang w:eastAsia="ar-SA"/>
        </w:rPr>
        <w:t>Riduzioni del sostegno, revoche e sanzioni</w:t>
      </w:r>
    </w:p>
    <w:p w14:paraId="3B137FDA" w14:textId="77777777" w:rsidR="00F1436D" w:rsidRDefault="008D770C" w:rsidP="00285AA1">
      <w:pPr>
        <w:pStyle w:val="Paragrafoelenco"/>
        <w:numPr>
          <w:ilvl w:val="0"/>
          <w:numId w:val="29"/>
        </w:numPr>
        <w:suppressAutoHyphens/>
        <w:ind w:left="426" w:hanging="426"/>
        <w:jc w:val="both"/>
        <w:rPr>
          <w:sz w:val="24"/>
          <w:szCs w:val="24"/>
          <w:lang w:eastAsia="ar-SA"/>
        </w:rPr>
      </w:pPr>
      <w:r w:rsidRPr="008D770C">
        <w:rPr>
          <w:sz w:val="24"/>
          <w:szCs w:val="24"/>
          <w:lang w:eastAsia="ar-SA"/>
        </w:rPr>
        <w:t xml:space="preserve"> Prevenzione del conflitto d’interesse</w:t>
      </w:r>
    </w:p>
    <w:p w14:paraId="761CA4F6" w14:textId="77777777" w:rsidR="003B5828" w:rsidRDefault="003B5828" w:rsidP="00285AA1">
      <w:pPr>
        <w:pStyle w:val="Paragrafoelenco"/>
        <w:numPr>
          <w:ilvl w:val="0"/>
          <w:numId w:val="29"/>
        </w:numPr>
        <w:suppressAutoHyphens/>
        <w:ind w:left="426" w:hanging="426"/>
        <w:jc w:val="both"/>
        <w:rPr>
          <w:sz w:val="24"/>
          <w:szCs w:val="24"/>
          <w:lang w:eastAsia="ar-SA"/>
        </w:rPr>
      </w:pPr>
      <w:r>
        <w:rPr>
          <w:sz w:val="24"/>
          <w:szCs w:val="24"/>
          <w:lang w:eastAsia="ar-SA"/>
        </w:rPr>
        <w:t>Disposizioni finali</w:t>
      </w:r>
    </w:p>
    <w:p w14:paraId="43F1583E" w14:textId="77777777" w:rsidR="003B5828" w:rsidRDefault="003B5828" w:rsidP="009C14B7">
      <w:pPr>
        <w:suppressAutoHyphens/>
        <w:jc w:val="both"/>
        <w:rPr>
          <w:sz w:val="24"/>
          <w:szCs w:val="24"/>
          <w:lang w:eastAsia="ar-SA"/>
        </w:rPr>
      </w:pPr>
    </w:p>
    <w:p w14:paraId="1CD32B80" w14:textId="77777777" w:rsidR="003B5828" w:rsidRDefault="003B5828" w:rsidP="009C14B7">
      <w:pPr>
        <w:keepNext/>
        <w:suppressAutoHyphens/>
        <w:spacing w:after="120"/>
        <w:jc w:val="both"/>
        <w:rPr>
          <w:sz w:val="24"/>
          <w:szCs w:val="24"/>
          <w:lang w:eastAsia="ar-SA"/>
        </w:rPr>
      </w:pPr>
      <w:r>
        <w:rPr>
          <w:b/>
          <w:sz w:val="24"/>
          <w:szCs w:val="24"/>
          <w:lang w:eastAsia="ar-SA"/>
        </w:rPr>
        <w:t xml:space="preserve">Elenco Allegati </w:t>
      </w:r>
    </w:p>
    <w:p w14:paraId="6C389355" w14:textId="77777777" w:rsidR="003B5828" w:rsidRDefault="003B5828" w:rsidP="009C14B7">
      <w:pPr>
        <w:suppressAutoHyphens/>
        <w:ind w:left="426" w:hanging="426"/>
        <w:jc w:val="both"/>
        <w:rPr>
          <w:sz w:val="24"/>
          <w:szCs w:val="24"/>
          <w:lang w:eastAsia="ar-SA"/>
        </w:rPr>
      </w:pPr>
      <w:r>
        <w:rPr>
          <w:sz w:val="24"/>
          <w:szCs w:val="24"/>
          <w:lang w:eastAsia="ar-SA"/>
        </w:rPr>
        <w:t>Allegato 1</w:t>
      </w:r>
      <w:r w:rsidR="00171CA2">
        <w:rPr>
          <w:sz w:val="24"/>
          <w:szCs w:val="24"/>
          <w:lang w:eastAsia="ar-SA"/>
        </w:rPr>
        <w:t>.</w:t>
      </w:r>
      <w:r w:rsidR="00682B46" w:rsidRPr="00682B46">
        <w:t xml:space="preserve"> </w:t>
      </w:r>
      <w:r w:rsidR="00276D63">
        <w:rPr>
          <w:sz w:val="24"/>
          <w:szCs w:val="24"/>
          <w:lang w:eastAsia="ar-SA"/>
        </w:rPr>
        <w:t>S</w:t>
      </w:r>
      <w:r w:rsidR="00276D63" w:rsidRPr="00682B46">
        <w:rPr>
          <w:sz w:val="24"/>
          <w:szCs w:val="24"/>
          <w:lang w:eastAsia="ar-SA"/>
        </w:rPr>
        <w:t xml:space="preserve">chema di </w:t>
      </w:r>
      <w:r w:rsidR="00276D63">
        <w:rPr>
          <w:sz w:val="24"/>
          <w:szCs w:val="24"/>
          <w:lang w:eastAsia="ar-SA"/>
        </w:rPr>
        <w:t>PSA</w:t>
      </w:r>
      <w:r w:rsidR="00276D63" w:rsidRPr="00682B46">
        <w:rPr>
          <w:sz w:val="24"/>
          <w:szCs w:val="24"/>
          <w:lang w:eastAsia="ar-SA"/>
        </w:rPr>
        <w:t xml:space="preserve"> </w:t>
      </w:r>
      <w:r w:rsidR="00682B46" w:rsidRPr="00682B46">
        <w:rPr>
          <w:sz w:val="24"/>
          <w:szCs w:val="24"/>
          <w:lang w:eastAsia="ar-SA"/>
        </w:rPr>
        <w:t xml:space="preserve">(Piano di Sviluppo Aziendale) - </w:t>
      </w:r>
      <w:r w:rsidR="00276D63" w:rsidRPr="00682B46">
        <w:rPr>
          <w:sz w:val="24"/>
          <w:szCs w:val="24"/>
          <w:lang w:eastAsia="ar-SA"/>
        </w:rPr>
        <w:t>Relazione Tecnica</w:t>
      </w:r>
      <w:r w:rsidR="00CD3CFD">
        <w:rPr>
          <w:sz w:val="24"/>
          <w:szCs w:val="24"/>
          <w:lang w:eastAsia="ar-SA"/>
        </w:rPr>
        <w:t>.</w:t>
      </w:r>
      <w:r w:rsidR="004F10BD">
        <w:rPr>
          <w:sz w:val="24"/>
          <w:szCs w:val="24"/>
          <w:lang w:eastAsia="ar-SA"/>
        </w:rPr>
        <w:t>;</w:t>
      </w:r>
    </w:p>
    <w:p w14:paraId="48396973" w14:textId="3FDE0463" w:rsidR="0034092F" w:rsidRDefault="00276D63" w:rsidP="001A4189">
      <w:pPr>
        <w:suppressAutoHyphens/>
        <w:ind w:left="1134" w:hanging="1134"/>
        <w:jc w:val="both"/>
        <w:rPr>
          <w:sz w:val="24"/>
          <w:szCs w:val="24"/>
          <w:lang w:eastAsia="ar-SA"/>
        </w:rPr>
      </w:pPr>
      <w:r w:rsidRPr="38FDA51F">
        <w:rPr>
          <w:sz w:val="24"/>
          <w:szCs w:val="24"/>
          <w:lang w:eastAsia="ar-SA"/>
        </w:rPr>
        <w:t xml:space="preserve">Allegato </w:t>
      </w:r>
      <w:r w:rsidR="004633DF">
        <w:rPr>
          <w:sz w:val="24"/>
          <w:szCs w:val="24"/>
          <w:lang w:eastAsia="ar-SA"/>
        </w:rPr>
        <w:t>2</w:t>
      </w:r>
      <w:r w:rsidRPr="38FDA51F">
        <w:rPr>
          <w:sz w:val="24"/>
          <w:szCs w:val="24"/>
          <w:lang w:eastAsia="ar-SA"/>
        </w:rPr>
        <w:t xml:space="preserve">. </w:t>
      </w:r>
      <w:r w:rsidR="003B5828" w:rsidRPr="38FDA51F">
        <w:rPr>
          <w:sz w:val="24"/>
          <w:szCs w:val="24"/>
          <w:lang w:eastAsia="ar-SA"/>
        </w:rPr>
        <w:t>Definizione di microimprese e piccole imprese di cui all’allegato I al Reg. (UE) n.</w:t>
      </w:r>
      <w:r w:rsidR="65AB7F5F" w:rsidRPr="38FDA51F">
        <w:rPr>
          <w:sz w:val="24"/>
          <w:szCs w:val="24"/>
          <w:lang w:eastAsia="ar-SA"/>
        </w:rPr>
        <w:t xml:space="preserve"> </w:t>
      </w:r>
      <w:r w:rsidR="003B5828" w:rsidRPr="38FDA51F">
        <w:rPr>
          <w:sz w:val="24"/>
          <w:szCs w:val="24"/>
          <w:lang w:eastAsia="ar-SA"/>
        </w:rPr>
        <w:t>702/2014</w:t>
      </w:r>
      <w:r w:rsidR="00B66265" w:rsidRPr="38FDA51F">
        <w:rPr>
          <w:sz w:val="24"/>
          <w:szCs w:val="24"/>
          <w:lang w:eastAsia="ar-SA"/>
        </w:rPr>
        <w:t xml:space="preserve"> </w:t>
      </w:r>
    </w:p>
    <w:p w14:paraId="2B53BA74" w14:textId="435B1C76" w:rsidR="003B5828" w:rsidRDefault="0034092F" w:rsidP="001A4189">
      <w:pPr>
        <w:suppressAutoHyphens/>
        <w:ind w:left="1134" w:hanging="1134"/>
        <w:jc w:val="both"/>
        <w:rPr>
          <w:sz w:val="24"/>
          <w:szCs w:val="24"/>
          <w:lang w:eastAsia="ar-SA"/>
        </w:rPr>
      </w:pPr>
      <w:r w:rsidRPr="38FDA51F">
        <w:rPr>
          <w:sz w:val="24"/>
          <w:szCs w:val="24"/>
          <w:lang w:eastAsia="ar-SA"/>
        </w:rPr>
        <w:t xml:space="preserve">Allegato </w:t>
      </w:r>
      <w:r>
        <w:rPr>
          <w:sz w:val="24"/>
          <w:szCs w:val="24"/>
          <w:lang w:eastAsia="ar-SA"/>
        </w:rPr>
        <w:t>3 Requisiti impresa giovanile</w:t>
      </w:r>
    </w:p>
    <w:p w14:paraId="08CEB819" w14:textId="07903656" w:rsidR="003B5828" w:rsidRDefault="003B5828" w:rsidP="009C14B7">
      <w:pPr>
        <w:suppressAutoHyphens/>
        <w:ind w:left="426" w:hanging="426"/>
        <w:jc w:val="both"/>
        <w:rPr>
          <w:sz w:val="24"/>
          <w:szCs w:val="24"/>
          <w:lang w:eastAsia="ar-SA"/>
        </w:rPr>
      </w:pPr>
      <w:r>
        <w:rPr>
          <w:sz w:val="24"/>
          <w:szCs w:val="24"/>
          <w:lang w:eastAsia="ar-SA"/>
        </w:rPr>
        <w:t xml:space="preserve">Allegato </w:t>
      </w:r>
      <w:r w:rsidR="0034092F">
        <w:rPr>
          <w:sz w:val="24"/>
          <w:szCs w:val="24"/>
          <w:lang w:eastAsia="ar-SA"/>
        </w:rPr>
        <w:t>4</w:t>
      </w:r>
      <w:r w:rsidR="00171CA2">
        <w:rPr>
          <w:sz w:val="24"/>
          <w:szCs w:val="24"/>
          <w:lang w:eastAsia="ar-SA"/>
        </w:rPr>
        <w:t>.</w:t>
      </w:r>
      <w:r>
        <w:rPr>
          <w:sz w:val="24"/>
          <w:szCs w:val="24"/>
          <w:lang w:eastAsia="ar-SA"/>
        </w:rPr>
        <w:t xml:space="preserve"> Gestione flussi finanziari e modalità pagamento</w:t>
      </w:r>
      <w:r w:rsidR="00276D63">
        <w:rPr>
          <w:sz w:val="24"/>
          <w:szCs w:val="24"/>
          <w:lang w:eastAsia="ar-SA"/>
        </w:rPr>
        <w:t>;</w:t>
      </w:r>
    </w:p>
    <w:p w14:paraId="7D794CBA" w14:textId="7051F9B7" w:rsidR="003B5828" w:rsidRDefault="003B5828" w:rsidP="009C14B7">
      <w:pPr>
        <w:suppressAutoHyphens/>
        <w:ind w:left="426" w:hanging="426"/>
        <w:jc w:val="both"/>
        <w:rPr>
          <w:sz w:val="24"/>
          <w:szCs w:val="24"/>
          <w:lang w:eastAsia="ar-SA"/>
        </w:rPr>
      </w:pPr>
      <w:r>
        <w:rPr>
          <w:sz w:val="24"/>
          <w:szCs w:val="24"/>
          <w:lang w:eastAsia="ar-SA"/>
        </w:rPr>
        <w:t xml:space="preserve">Allegato </w:t>
      </w:r>
      <w:r w:rsidR="0034092F">
        <w:rPr>
          <w:sz w:val="24"/>
          <w:szCs w:val="24"/>
          <w:lang w:eastAsia="ar-SA"/>
        </w:rPr>
        <w:t>5</w:t>
      </w:r>
      <w:r w:rsidR="00171CA2">
        <w:rPr>
          <w:sz w:val="24"/>
          <w:szCs w:val="24"/>
          <w:lang w:eastAsia="ar-SA"/>
        </w:rPr>
        <w:t>.</w:t>
      </w:r>
      <w:r>
        <w:rPr>
          <w:sz w:val="24"/>
          <w:szCs w:val="24"/>
          <w:lang w:eastAsia="ar-SA"/>
        </w:rPr>
        <w:t xml:space="preserve"> Prospetto di raffronto fra preventivi</w:t>
      </w:r>
      <w:r w:rsidR="00276D63">
        <w:rPr>
          <w:sz w:val="24"/>
          <w:szCs w:val="24"/>
          <w:lang w:eastAsia="ar-SA"/>
        </w:rPr>
        <w:t>;</w:t>
      </w:r>
    </w:p>
    <w:p w14:paraId="31817DDF" w14:textId="70E55839" w:rsidR="003B5828" w:rsidRDefault="003B5828" w:rsidP="009C14B7">
      <w:pPr>
        <w:suppressAutoHyphens/>
        <w:ind w:left="426" w:hanging="426"/>
        <w:jc w:val="both"/>
        <w:rPr>
          <w:sz w:val="24"/>
          <w:szCs w:val="24"/>
          <w:lang w:eastAsia="ar-SA"/>
        </w:rPr>
      </w:pPr>
      <w:r>
        <w:rPr>
          <w:sz w:val="24"/>
          <w:szCs w:val="24"/>
          <w:lang w:eastAsia="ar-SA"/>
        </w:rPr>
        <w:t xml:space="preserve">Allegato </w:t>
      </w:r>
      <w:r w:rsidR="0034092F">
        <w:rPr>
          <w:sz w:val="24"/>
          <w:szCs w:val="24"/>
          <w:lang w:eastAsia="ar-SA"/>
        </w:rPr>
        <w:t>6</w:t>
      </w:r>
      <w:r w:rsidR="00171CA2">
        <w:rPr>
          <w:sz w:val="24"/>
          <w:szCs w:val="24"/>
          <w:lang w:eastAsia="ar-SA"/>
        </w:rPr>
        <w:t>.</w:t>
      </w:r>
      <w:r>
        <w:rPr>
          <w:sz w:val="24"/>
          <w:szCs w:val="24"/>
          <w:lang w:eastAsia="ar-SA"/>
        </w:rPr>
        <w:t xml:space="preserve"> </w:t>
      </w:r>
      <w:r w:rsidR="00276D63">
        <w:rPr>
          <w:sz w:val="24"/>
          <w:szCs w:val="24"/>
          <w:lang w:eastAsia="ar-SA"/>
        </w:rPr>
        <w:t>T</w:t>
      </w:r>
      <w:r w:rsidR="00276D63" w:rsidRPr="00276D63">
        <w:rPr>
          <w:sz w:val="24"/>
          <w:szCs w:val="24"/>
          <w:lang w:eastAsia="ar-SA"/>
        </w:rPr>
        <w:t>abelle di riduzione dell'aiuto in caso di mancato rispetto degli impegni</w:t>
      </w:r>
      <w:r w:rsidR="00276D63">
        <w:rPr>
          <w:sz w:val="24"/>
          <w:szCs w:val="24"/>
          <w:lang w:eastAsia="ar-SA"/>
        </w:rPr>
        <w:t>;</w:t>
      </w:r>
    </w:p>
    <w:p w14:paraId="4FC6A90E" w14:textId="41A020CB" w:rsidR="002E37A9" w:rsidRDefault="002E37A9" w:rsidP="009C14B7">
      <w:pPr>
        <w:suppressAutoHyphens/>
        <w:ind w:left="426" w:hanging="426"/>
        <w:jc w:val="both"/>
        <w:rPr>
          <w:sz w:val="24"/>
          <w:szCs w:val="24"/>
          <w:lang w:eastAsia="ar-SA"/>
        </w:rPr>
      </w:pPr>
      <w:r>
        <w:rPr>
          <w:sz w:val="24"/>
          <w:szCs w:val="24"/>
          <w:lang w:eastAsia="ar-SA"/>
        </w:rPr>
        <w:t xml:space="preserve">Allegato </w:t>
      </w:r>
      <w:r w:rsidR="0034092F">
        <w:rPr>
          <w:sz w:val="24"/>
          <w:szCs w:val="24"/>
          <w:lang w:eastAsia="ar-SA"/>
        </w:rPr>
        <w:t>7</w:t>
      </w:r>
      <w:r w:rsidR="00171CA2">
        <w:rPr>
          <w:sz w:val="24"/>
          <w:szCs w:val="24"/>
          <w:lang w:eastAsia="ar-SA"/>
        </w:rPr>
        <w:t>.</w:t>
      </w:r>
      <w:r>
        <w:rPr>
          <w:sz w:val="24"/>
          <w:szCs w:val="24"/>
          <w:lang w:eastAsia="ar-SA"/>
        </w:rPr>
        <w:t xml:space="preserve"> Dichiarazione Imposta di bollo</w:t>
      </w:r>
    </w:p>
    <w:p w14:paraId="13505E26" w14:textId="02A971BB" w:rsidR="002E37A9" w:rsidRDefault="002E37A9" w:rsidP="009C14B7">
      <w:pPr>
        <w:suppressAutoHyphens/>
        <w:ind w:left="426" w:hanging="426"/>
        <w:jc w:val="both"/>
        <w:rPr>
          <w:sz w:val="24"/>
          <w:szCs w:val="24"/>
          <w:lang w:eastAsia="ar-SA"/>
        </w:rPr>
      </w:pPr>
      <w:r>
        <w:rPr>
          <w:sz w:val="24"/>
          <w:szCs w:val="24"/>
          <w:lang w:eastAsia="ar-SA"/>
        </w:rPr>
        <w:t xml:space="preserve">Allegato </w:t>
      </w:r>
      <w:r w:rsidR="0034092F">
        <w:rPr>
          <w:sz w:val="24"/>
          <w:szCs w:val="24"/>
          <w:lang w:eastAsia="ar-SA"/>
        </w:rPr>
        <w:t>8</w:t>
      </w:r>
      <w:r w:rsidR="00171CA2">
        <w:rPr>
          <w:sz w:val="24"/>
          <w:szCs w:val="24"/>
          <w:lang w:eastAsia="ar-SA"/>
        </w:rPr>
        <w:t>.</w:t>
      </w:r>
      <w:r>
        <w:rPr>
          <w:sz w:val="24"/>
          <w:szCs w:val="24"/>
          <w:lang w:eastAsia="ar-SA"/>
        </w:rPr>
        <w:t xml:space="preserve"> </w:t>
      </w:r>
      <w:r w:rsidR="00DB330F">
        <w:rPr>
          <w:sz w:val="24"/>
          <w:szCs w:val="24"/>
          <w:lang w:eastAsia="ar-SA"/>
        </w:rPr>
        <w:t>Mandato di consultazione anagrafe aziende agricole</w:t>
      </w:r>
    </w:p>
    <w:p w14:paraId="0D38860A" w14:textId="0339174C" w:rsidR="00F366F4" w:rsidRPr="00E97DD0" w:rsidRDefault="00F366F4" w:rsidP="38FDA51F">
      <w:pPr>
        <w:tabs>
          <w:tab w:val="left" w:pos="1134"/>
        </w:tabs>
        <w:ind w:right="67"/>
        <w:jc w:val="both"/>
        <w:rPr>
          <w:sz w:val="24"/>
          <w:szCs w:val="24"/>
        </w:rPr>
      </w:pPr>
      <w:r w:rsidRPr="38FDA51F">
        <w:rPr>
          <w:sz w:val="24"/>
          <w:szCs w:val="24"/>
        </w:rPr>
        <w:t xml:space="preserve">Allegato </w:t>
      </w:r>
      <w:r w:rsidR="0034092F">
        <w:rPr>
          <w:sz w:val="24"/>
          <w:szCs w:val="24"/>
        </w:rPr>
        <w:t>9</w:t>
      </w:r>
      <w:r w:rsidR="004633DF" w:rsidRPr="38FDA51F">
        <w:rPr>
          <w:sz w:val="24"/>
          <w:szCs w:val="24"/>
        </w:rPr>
        <w:t xml:space="preserve"> </w:t>
      </w:r>
      <w:r w:rsidRPr="38FDA51F">
        <w:rPr>
          <w:sz w:val="24"/>
          <w:szCs w:val="24"/>
        </w:rPr>
        <w:t xml:space="preserve">Relazione descrittiva sintetica del progetto ai sensi del D. </w:t>
      </w:r>
      <w:proofErr w:type="spellStart"/>
      <w:r w:rsidRPr="38FDA51F">
        <w:rPr>
          <w:sz w:val="24"/>
          <w:szCs w:val="24"/>
        </w:rPr>
        <w:t>Lgs</w:t>
      </w:r>
      <w:proofErr w:type="spellEnd"/>
      <w:r w:rsidRPr="38FDA51F">
        <w:rPr>
          <w:sz w:val="24"/>
          <w:szCs w:val="24"/>
        </w:rPr>
        <w:t>. n. 33/2013</w:t>
      </w:r>
    </w:p>
    <w:p w14:paraId="21851C10" w14:textId="403F6B7E" w:rsidR="003B72BA" w:rsidRPr="000A3F1E" w:rsidRDefault="00662C41" w:rsidP="000A3F1E">
      <w:pPr>
        <w:tabs>
          <w:tab w:val="left" w:pos="1134"/>
        </w:tabs>
        <w:ind w:right="67"/>
        <w:jc w:val="both"/>
        <w:rPr>
          <w:sz w:val="24"/>
          <w:szCs w:val="24"/>
        </w:rPr>
      </w:pPr>
      <w:r w:rsidRPr="000A3F1E">
        <w:rPr>
          <w:sz w:val="24"/>
          <w:szCs w:val="24"/>
        </w:rPr>
        <w:t xml:space="preserve">Allegato </w:t>
      </w:r>
      <w:r w:rsidR="0034092F">
        <w:rPr>
          <w:sz w:val="24"/>
          <w:szCs w:val="24"/>
        </w:rPr>
        <w:t xml:space="preserve">10 </w:t>
      </w:r>
      <w:r w:rsidR="004633DF">
        <w:rPr>
          <w:sz w:val="24"/>
          <w:szCs w:val="24"/>
        </w:rPr>
        <w:t xml:space="preserve"> </w:t>
      </w:r>
      <w:r w:rsidR="00694CE2" w:rsidRPr="000A3F1E">
        <w:rPr>
          <w:sz w:val="24"/>
          <w:szCs w:val="24"/>
        </w:rPr>
        <w:t>Dichiarazione sul rispetto dei limiti alla cumulabilità</w:t>
      </w:r>
    </w:p>
    <w:p w14:paraId="0A9245D1" w14:textId="77777777" w:rsidR="003B72BA" w:rsidRPr="000A3F1E" w:rsidRDefault="003B72BA" w:rsidP="000A3F1E">
      <w:pPr>
        <w:tabs>
          <w:tab w:val="left" w:pos="1134"/>
        </w:tabs>
        <w:ind w:right="67"/>
        <w:jc w:val="both"/>
        <w:rPr>
          <w:sz w:val="24"/>
          <w:szCs w:val="24"/>
        </w:rPr>
      </w:pPr>
    </w:p>
    <w:p w14:paraId="288D18A7" w14:textId="77777777" w:rsidR="003B72BA" w:rsidRDefault="003B72BA" w:rsidP="003B72BA">
      <w:pPr>
        <w:rPr>
          <w:b/>
          <w:sz w:val="24"/>
          <w:szCs w:val="24"/>
          <w:lang w:eastAsia="ar-SA"/>
        </w:rPr>
      </w:pPr>
    </w:p>
    <w:p w14:paraId="47F77B36" w14:textId="77777777" w:rsidR="003B72BA" w:rsidRDefault="003B72BA" w:rsidP="003B72BA">
      <w:pPr>
        <w:rPr>
          <w:b/>
          <w:sz w:val="24"/>
          <w:szCs w:val="24"/>
          <w:lang w:eastAsia="ar-SA"/>
        </w:rPr>
        <w:sectPr w:rsidR="003B72BA" w:rsidSect="003D6ED1">
          <w:headerReference w:type="default" r:id="rId9"/>
          <w:footerReference w:type="even" r:id="rId10"/>
          <w:footerReference w:type="default" r:id="rId11"/>
          <w:footnotePr>
            <w:numRestart w:val="eachPage"/>
          </w:footnotePr>
          <w:pgSz w:w="11906" w:h="16838" w:code="9"/>
          <w:pgMar w:top="443" w:right="991" w:bottom="1135" w:left="1276" w:header="426" w:footer="119" w:gutter="0"/>
          <w:cols w:space="720"/>
          <w:noEndnote/>
        </w:sectPr>
      </w:pPr>
    </w:p>
    <w:p w14:paraId="7C3E9776" w14:textId="77777777" w:rsidR="003B5828" w:rsidRDefault="003B5828" w:rsidP="003B72BA">
      <w:pPr>
        <w:rPr>
          <w:b/>
          <w:sz w:val="24"/>
          <w:szCs w:val="24"/>
          <w:lang w:eastAsia="ar-SA"/>
        </w:rPr>
      </w:pPr>
      <w:r w:rsidRPr="008E3F44">
        <w:rPr>
          <w:b/>
          <w:sz w:val="24"/>
          <w:szCs w:val="24"/>
          <w:lang w:eastAsia="ar-SA"/>
        </w:rPr>
        <w:lastRenderedPageBreak/>
        <w:t>PREMESSA</w:t>
      </w:r>
    </w:p>
    <w:p w14:paraId="1B5DE19F" w14:textId="77777777" w:rsidR="007B7DAE" w:rsidRPr="008E3F44" w:rsidRDefault="007B7DAE" w:rsidP="003B72BA">
      <w:pPr>
        <w:rPr>
          <w:sz w:val="24"/>
          <w:szCs w:val="24"/>
          <w:lang w:eastAsia="ar-SA"/>
        </w:rPr>
      </w:pPr>
    </w:p>
    <w:p w14:paraId="084589B3" w14:textId="77777777" w:rsidR="00984B43" w:rsidRPr="008E3F44" w:rsidRDefault="00984B43" w:rsidP="0031767B">
      <w:pPr>
        <w:widowControl w:val="0"/>
        <w:suppressAutoHyphens/>
        <w:spacing w:after="60" w:line="276" w:lineRule="auto"/>
        <w:jc w:val="both"/>
        <w:rPr>
          <w:sz w:val="24"/>
          <w:szCs w:val="24"/>
          <w:lang w:eastAsia="ar-SA"/>
        </w:rPr>
      </w:pPr>
      <w:r w:rsidRPr="008E3F44">
        <w:rPr>
          <w:sz w:val="24"/>
          <w:szCs w:val="24"/>
          <w:lang w:eastAsia="ar-SA"/>
        </w:rPr>
        <w:t>Con il presente avviso pubblico il GAL Antico Frignano e Appennino Reggiano dà attuazione agli interventi previsti nel Piano di Azione Locale per il tipo di operazione A.1.2.3  “Sostegno a investimenti di nuove imprese (start-up)”. Il presente avviso pubblico definisce i criteri e le procedure di attuazione del suddetto tipo di operazione e disciplina la presentazione delle domande di sostegno e pagamento da parte dei potenziali benefic</w:t>
      </w:r>
      <w:r w:rsidR="006F543A" w:rsidRPr="008E3F44">
        <w:rPr>
          <w:sz w:val="24"/>
          <w:szCs w:val="24"/>
          <w:lang w:eastAsia="ar-SA"/>
        </w:rPr>
        <w:t>iari ed il relativo procedimento</w:t>
      </w:r>
    </w:p>
    <w:p w14:paraId="6EC04701" w14:textId="77777777" w:rsidR="00984B43" w:rsidRPr="008E3F44" w:rsidRDefault="00984B43" w:rsidP="0031767B">
      <w:pPr>
        <w:suppressAutoHyphens/>
        <w:spacing w:after="60" w:line="276" w:lineRule="auto"/>
        <w:jc w:val="both"/>
        <w:rPr>
          <w:sz w:val="24"/>
          <w:szCs w:val="24"/>
          <w:lang w:eastAsia="ar-SA"/>
        </w:rPr>
      </w:pPr>
      <w:r w:rsidRPr="008E3F44">
        <w:rPr>
          <w:sz w:val="24"/>
          <w:szCs w:val="24"/>
          <w:lang w:eastAsia="ar-SA"/>
        </w:rPr>
        <w:t xml:space="preserve">I progetti </w:t>
      </w:r>
      <w:r w:rsidR="006F543A" w:rsidRPr="008E3F44">
        <w:rPr>
          <w:sz w:val="24"/>
          <w:szCs w:val="24"/>
          <w:lang w:eastAsia="ar-SA"/>
        </w:rPr>
        <w:t xml:space="preserve">presentati a valere la presente sotto azione </w:t>
      </w:r>
      <w:r w:rsidRPr="008E3F44">
        <w:rPr>
          <w:sz w:val="24"/>
          <w:szCs w:val="24"/>
          <w:lang w:eastAsia="ar-SA"/>
        </w:rPr>
        <w:t>devono risultare coerenti con la priorità cui il tipo di azione stessa concorre, con la focus area in cui si colloca e mirare al soddisfacimento dei fabbisogni specifici e/o trasversali.</w:t>
      </w:r>
    </w:p>
    <w:p w14:paraId="6170ED4B" w14:textId="77777777" w:rsidR="0004369F" w:rsidRPr="008E3F44" w:rsidRDefault="0004369F" w:rsidP="0031767B">
      <w:pPr>
        <w:pStyle w:val="Default"/>
        <w:spacing w:after="60" w:line="276" w:lineRule="auto"/>
        <w:jc w:val="both"/>
        <w:rPr>
          <w:color w:val="auto"/>
          <w:lang w:eastAsia="ar-SA"/>
        </w:rPr>
      </w:pPr>
      <w:r w:rsidRPr="008E3F44">
        <w:rPr>
          <w:color w:val="auto"/>
          <w:lang w:eastAsia="ar-SA"/>
        </w:rPr>
        <w:t>La</w:t>
      </w:r>
      <w:r w:rsidRPr="008E3F44">
        <w:rPr>
          <w:sz w:val="19"/>
          <w:szCs w:val="19"/>
        </w:rPr>
        <w:t xml:space="preserve"> </w:t>
      </w:r>
      <w:proofErr w:type="spellStart"/>
      <w:r w:rsidRPr="008E3F44">
        <w:rPr>
          <w:color w:val="auto"/>
          <w:lang w:eastAsia="ar-SA"/>
        </w:rPr>
        <w:t>sottoazione</w:t>
      </w:r>
      <w:proofErr w:type="spellEnd"/>
      <w:r w:rsidRPr="008E3F44">
        <w:rPr>
          <w:color w:val="auto"/>
          <w:lang w:eastAsia="ar-SA"/>
        </w:rPr>
        <w:t xml:space="preserve"> A.1.2.3 risponde ai seguenti fabbisogni così come individuati dalla SSL: </w:t>
      </w:r>
    </w:p>
    <w:p w14:paraId="444C40DE" w14:textId="77777777" w:rsidR="0004369F" w:rsidRPr="008E3F44" w:rsidRDefault="0004369F" w:rsidP="0031767B">
      <w:pPr>
        <w:pStyle w:val="Default"/>
        <w:spacing w:after="60" w:line="276" w:lineRule="auto"/>
        <w:jc w:val="both"/>
        <w:rPr>
          <w:color w:val="auto"/>
          <w:lang w:eastAsia="ar-SA"/>
        </w:rPr>
      </w:pPr>
      <w:r w:rsidRPr="008E3F44">
        <w:rPr>
          <w:color w:val="auto"/>
          <w:lang w:eastAsia="ar-SA"/>
        </w:rPr>
        <w:t xml:space="preserve">F1 - Sostenere processi innovativi appropriati per favorire la produttività delle principali filiere produttive con priorità per quelle con margini di crescita o che valorizzano risorse endogene del territorio anche sviluppando nuove produzioni a minore pressione sull’ambiente </w:t>
      </w:r>
    </w:p>
    <w:p w14:paraId="3C6170B2" w14:textId="77777777" w:rsidR="0004369F" w:rsidRPr="008E3F44" w:rsidRDefault="0004369F" w:rsidP="0031767B">
      <w:pPr>
        <w:pStyle w:val="Default"/>
        <w:spacing w:after="60" w:line="276" w:lineRule="auto"/>
        <w:jc w:val="both"/>
        <w:rPr>
          <w:color w:val="auto"/>
          <w:lang w:eastAsia="ar-SA"/>
        </w:rPr>
      </w:pPr>
      <w:r w:rsidRPr="008E3F44">
        <w:rPr>
          <w:color w:val="auto"/>
          <w:lang w:eastAsia="ar-SA"/>
        </w:rPr>
        <w:t xml:space="preserve">F2 - Favorire la creazione di nuove imprese sostenendo in particolare l’imprenditoria giovanile e femminile e la nascita di start-up innovative </w:t>
      </w:r>
    </w:p>
    <w:p w14:paraId="012D33A9" w14:textId="77777777" w:rsidR="00A010A6" w:rsidRPr="008E3F44" w:rsidRDefault="0004369F" w:rsidP="0031767B">
      <w:pPr>
        <w:widowControl w:val="0"/>
        <w:suppressAutoHyphens/>
        <w:spacing w:after="60" w:line="276" w:lineRule="auto"/>
        <w:jc w:val="both"/>
        <w:rPr>
          <w:sz w:val="24"/>
          <w:szCs w:val="24"/>
          <w:lang w:eastAsia="ar-SA"/>
        </w:rPr>
      </w:pPr>
      <w:r w:rsidRPr="008E3F44">
        <w:rPr>
          <w:sz w:val="24"/>
          <w:szCs w:val="24"/>
          <w:lang w:eastAsia="ar-SA"/>
        </w:rPr>
        <w:t xml:space="preserve">F7 - Favorire lo sviluppo di nuove occasioni di lavoro, in particolare giovanile e femminile. </w:t>
      </w:r>
      <w:r w:rsidR="00827136" w:rsidRPr="008E3F44">
        <w:rPr>
          <w:sz w:val="24"/>
          <w:szCs w:val="24"/>
          <w:lang w:eastAsia="ar-SA"/>
        </w:rPr>
        <w:t>.</w:t>
      </w:r>
    </w:p>
    <w:p w14:paraId="3E238973" w14:textId="77777777" w:rsidR="00912A3A" w:rsidRPr="008E3F44" w:rsidRDefault="00912A3A" w:rsidP="0031767B">
      <w:pPr>
        <w:keepNext/>
        <w:suppressAutoHyphens/>
        <w:spacing w:after="60" w:line="276" w:lineRule="auto"/>
        <w:jc w:val="center"/>
        <w:rPr>
          <w:b/>
          <w:sz w:val="24"/>
          <w:szCs w:val="24"/>
          <w:lang w:eastAsia="ar-SA"/>
        </w:rPr>
      </w:pPr>
    </w:p>
    <w:p w14:paraId="745CDD50" w14:textId="77777777" w:rsidR="003B5828" w:rsidRDefault="0031767B" w:rsidP="00AE7076">
      <w:pPr>
        <w:keepNext/>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60" w:line="276" w:lineRule="auto"/>
        <w:jc w:val="center"/>
        <w:rPr>
          <w:b/>
          <w:sz w:val="24"/>
          <w:szCs w:val="24"/>
          <w:lang w:eastAsia="ar-SA"/>
        </w:rPr>
      </w:pPr>
      <w:r w:rsidRPr="008E3F44">
        <w:rPr>
          <w:b/>
          <w:sz w:val="24"/>
          <w:szCs w:val="24"/>
          <w:lang w:eastAsia="ar-SA"/>
        </w:rPr>
        <w:t xml:space="preserve">SEZIONE I - DESCRIZIONE REQUISITI E CONDIZIONI DEL TIPO DI AZIONE </w:t>
      </w:r>
    </w:p>
    <w:p w14:paraId="29A337E1" w14:textId="77777777" w:rsidR="00AE7076" w:rsidRDefault="00AE7076" w:rsidP="0031767B">
      <w:pPr>
        <w:widowControl w:val="0"/>
        <w:suppressAutoHyphens/>
        <w:spacing w:after="60" w:line="276" w:lineRule="auto"/>
        <w:jc w:val="both"/>
        <w:rPr>
          <w:b/>
          <w:sz w:val="24"/>
          <w:szCs w:val="24"/>
          <w:lang w:eastAsia="ar-SA"/>
        </w:rPr>
      </w:pPr>
    </w:p>
    <w:p w14:paraId="75A38947" w14:textId="77777777" w:rsidR="003B5828" w:rsidRPr="008E3F44" w:rsidRDefault="00E96F3D" w:rsidP="0031767B">
      <w:pPr>
        <w:widowControl w:val="0"/>
        <w:suppressAutoHyphens/>
        <w:spacing w:after="60" w:line="276" w:lineRule="auto"/>
        <w:jc w:val="both"/>
        <w:rPr>
          <w:sz w:val="24"/>
          <w:szCs w:val="24"/>
          <w:lang w:eastAsia="ar-SA"/>
        </w:rPr>
      </w:pPr>
      <w:r w:rsidRPr="008E3F44">
        <w:rPr>
          <w:b/>
          <w:sz w:val="24"/>
          <w:szCs w:val="24"/>
          <w:lang w:eastAsia="ar-SA"/>
        </w:rPr>
        <w:t>1. RIFERIMENTI NORMATIVI</w:t>
      </w:r>
    </w:p>
    <w:p w14:paraId="1DD66121" w14:textId="77777777" w:rsidR="003B5828" w:rsidRPr="008E3F44" w:rsidRDefault="003B5828" w:rsidP="0031767B">
      <w:pPr>
        <w:widowControl w:val="0"/>
        <w:suppressAutoHyphens/>
        <w:spacing w:after="60" w:line="276" w:lineRule="auto"/>
        <w:jc w:val="both"/>
        <w:rPr>
          <w:sz w:val="24"/>
          <w:szCs w:val="24"/>
          <w:lang w:eastAsia="ar-SA"/>
        </w:rPr>
      </w:pPr>
      <w:r w:rsidRPr="008E3F44">
        <w:rPr>
          <w:sz w:val="24"/>
          <w:szCs w:val="24"/>
          <w:lang w:eastAsia="ar-SA"/>
        </w:rPr>
        <w:t>I riferimenti normativi sono:</w:t>
      </w:r>
    </w:p>
    <w:p w14:paraId="4458FE0A" w14:textId="77777777" w:rsidR="003B5828" w:rsidRPr="008E3F44" w:rsidRDefault="003B5828" w:rsidP="0031767B">
      <w:pPr>
        <w:numPr>
          <w:ilvl w:val="0"/>
          <w:numId w:val="13"/>
        </w:numPr>
        <w:tabs>
          <w:tab w:val="clear" w:pos="720"/>
          <w:tab w:val="num" w:pos="284"/>
        </w:tabs>
        <w:autoSpaceDE w:val="0"/>
        <w:autoSpaceDN w:val="0"/>
        <w:adjustRightInd w:val="0"/>
        <w:spacing w:after="60" w:line="276" w:lineRule="auto"/>
        <w:ind w:left="284" w:hanging="284"/>
        <w:jc w:val="both"/>
        <w:rPr>
          <w:sz w:val="24"/>
          <w:szCs w:val="24"/>
          <w:lang w:eastAsia="ar-SA"/>
        </w:rPr>
      </w:pPr>
      <w:r w:rsidRPr="008E3F44">
        <w:rPr>
          <w:sz w:val="24"/>
          <w:szCs w:val="24"/>
          <w:lang w:eastAsia="ar-SA"/>
        </w:rPr>
        <w:t>Reg. (UE) n. 1303/2013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e che abroga il regolamento (CE) n. 1083/2006 del Consiglio;</w:t>
      </w:r>
    </w:p>
    <w:p w14:paraId="25169150" w14:textId="77777777" w:rsidR="003B5828" w:rsidRPr="008E3F44" w:rsidRDefault="003B5828" w:rsidP="0031767B">
      <w:pPr>
        <w:numPr>
          <w:ilvl w:val="0"/>
          <w:numId w:val="13"/>
        </w:numPr>
        <w:tabs>
          <w:tab w:val="clear" w:pos="720"/>
          <w:tab w:val="num" w:pos="284"/>
        </w:tabs>
        <w:autoSpaceDE w:val="0"/>
        <w:autoSpaceDN w:val="0"/>
        <w:adjustRightInd w:val="0"/>
        <w:spacing w:after="60" w:line="276" w:lineRule="auto"/>
        <w:ind w:left="284" w:hanging="284"/>
        <w:jc w:val="both"/>
        <w:rPr>
          <w:sz w:val="24"/>
          <w:szCs w:val="24"/>
          <w:lang w:eastAsia="ar-SA"/>
        </w:rPr>
      </w:pPr>
      <w:r w:rsidRPr="008E3F44">
        <w:rPr>
          <w:sz w:val="24"/>
          <w:szCs w:val="24"/>
          <w:lang w:eastAsia="ar-SA"/>
        </w:rPr>
        <w:t>Reg. (UE) n. 1305/2013 sul sostegno allo sviluppo rurale da parte del Fondo europeo agricolo per lo sviluppo rurale (FEASR) e che abroga il regolamento (CE) n. 1698/2005 del Consiglio ed in particolare l'articolo 17;</w:t>
      </w:r>
    </w:p>
    <w:p w14:paraId="6DD16F12" w14:textId="77777777" w:rsidR="003B5828" w:rsidRPr="008E3F44" w:rsidRDefault="003B5828" w:rsidP="0031767B">
      <w:pPr>
        <w:numPr>
          <w:ilvl w:val="0"/>
          <w:numId w:val="13"/>
        </w:numPr>
        <w:tabs>
          <w:tab w:val="clear" w:pos="720"/>
          <w:tab w:val="num" w:pos="284"/>
        </w:tabs>
        <w:autoSpaceDE w:val="0"/>
        <w:autoSpaceDN w:val="0"/>
        <w:adjustRightInd w:val="0"/>
        <w:spacing w:after="60" w:line="276" w:lineRule="auto"/>
        <w:ind w:left="284" w:hanging="284"/>
        <w:jc w:val="both"/>
        <w:rPr>
          <w:sz w:val="24"/>
          <w:szCs w:val="24"/>
          <w:lang w:eastAsia="ar-SA"/>
        </w:rPr>
      </w:pPr>
      <w:r w:rsidRPr="008E3F44">
        <w:rPr>
          <w:sz w:val="24"/>
          <w:szCs w:val="24"/>
          <w:lang w:eastAsia="ar-SA"/>
        </w:rPr>
        <w:t>Reg. (UE) n. 1306/2013 del Parlamento Europeo e del Consiglio del 17 dicembre 2013 sul finanziamento, sulla gestione e sul monitoraggio della politica agricola comune e che abroga i regolamenti del Consiglio (CEE) n. 352/78, (CE) n. 165/94, (CE) n. 2799/98, (CE) n. 814/2000, (CE) n. 1290/2005 e (CE) n. 485/2008;</w:t>
      </w:r>
    </w:p>
    <w:p w14:paraId="169EEA8C" w14:textId="77777777" w:rsidR="003B5828" w:rsidRPr="008E3F44" w:rsidRDefault="003B5828" w:rsidP="0031767B">
      <w:pPr>
        <w:numPr>
          <w:ilvl w:val="0"/>
          <w:numId w:val="13"/>
        </w:numPr>
        <w:tabs>
          <w:tab w:val="clear" w:pos="720"/>
          <w:tab w:val="num" w:pos="284"/>
        </w:tabs>
        <w:autoSpaceDE w:val="0"/>
        <w:autoSpaceDN w:val="0"/>
        <w:adjustRightInd w:val="0"/>
        <w:spacing w:after="60" w:line="276" w:lineRule="auto"/>
        <w:ind w:left="284" w:hanging="284"/>
        <w:jc w:val="both"/>
        <w:rPr>
          <w:sz w:val="24"/>
          <w:szCs w:val="24"/>
          <w:lang w:eastAsia="ar-SA"/>
        </w:rPr>
      </w:pPr>
      <w:r w:rsidRPr="008E3F44">
        <w:rPr>
          <w:sz w:val="24"/>
          <w:szCs w:val="24"/>
          <w:lang w:eastAsia="ar-SA"/>
        </w:rPr>
        <w:t>Reg. (UE) n. 640/2014 della Commissione dell’11 marzo 2014 che integra il regolamento (UE) n. 1306/2013 del Parlamento europeo e del Consiglio per quanto riguarda il sistema integrato di gestione e di controllo e le condizioni per il rifiuto o la revoca di pagamenti nonché le sanzioni amministrative applicabili ai pagamenti diretti, al sostegno allo sviluppo rurale e alla condizionalità;</w:t>
      </w:r>
    </w:p>
    <w:p w14:paraId="6998AAA3" w14:textId="77777777" w:rsidR="003B5828" w:rsidRPr="008E3F44" w:rsidRDefault="003B5828" w:rsidP="0031767B">
      <w:pPr>
        <w:numPr>
          <w:ilvl w:val="0"/>
          <w:numId w:val="13"/>
        </w:numPr>
        <w:tabs>
          <w:tab w:val="clear" w:pos="720"/>
          <w:tab w:val="num" w:pos="284"/>
        </w:tabs>
        <w:autoSpaceDE w:val="0"/>
        <w:autoSpaceDN w:val="0"/>
        <w:adjustRightInd w:val="0"/>
        <w:spacing w:after="60" w:line="276" w:lineRule="auto"/>
        <w:ind w:left="284" w:hanging="284"/>
        <w:jc w:val="both"/>
        <w:rPr>
          <w:sz w:val="24"/>
          <w:szCs w:val="24"/>
        </w:rPr>
      </w:pPr>
      <w:r w:rsidRPr="008E3F44">
        <w:rPr>
          <w:sz w:val="24"/>
          <w:szCs w:val="24"/>
        </w:rPr>
        <w:lastRenderedPageBreak/>
        <w:t xml:space="preserve">il Regolamento (UE) n. 1407/2013 della Commissione del 18 dicembre 2013 relativo all’applicazione degli articoli 107 e 108 del trattato sul funzionamento dell’Unione europea agli aiuti “de </w:t>
      </w:r>
      <w:proofErr w:type="spellStart"/>
      <w:r w:rsidRPr="008E3F44">
        <w:rPr>
          <w:sz w:val="24"/>
          <w:szCs w:val="24"/>
        </w:rPr>
        <w:t>minimis</w:t>
      </w:r>
      <w:proofErr w:type="spellEnd"/>
      <w:r w:rsidRPr="008E3F44">
        <w:rPr>
          <w:sz w:val="24"/>
          <w:szCs w:val="24"/>
        </w:rPr>
        <w:t>”;</w:t>
      </w:r>
    </w:p>
    <w:p w14:paraId="20D72EBF" w14:textId="77777777" w:rsidR="005F555D" w:rsidRPr="008E3F44" w:rsidRDefault="005F555D" w:rsidP="0031767B">
      <w:pPr>
        <w:numPr>
          <w:ilvl w:val="0"/>
          <w:numId w:val="13"/>
        </w:numPr>
        <w:tabs>
          <w:tab w:val="clear" w:pos="720"/>
          <w:tab w:val="num" w:pos="284"/>
        </w:tabs>
        <w:autoSpaceDE w:val="0"/>
        <w:autoSpaceDN w:val="0"/>
        <w:adjustRightInd w:val="0"/>
        <w:spacing w:after="60" w:line="276" w:lineRule="auto"/>
        <w:ind w:left="284" w:hanging="284"/>
        <w:jc w:val="both"/>
        <w:rPr>
          <w:sz w:val="24"/>
          <w:szCs w:val="24"/>
        </w:rPr>
      </w:pPr>
      <w:r w:rsidRPr="008E3F44">
        <w:rPr>
          <w:sz w:val="24"/>
          <w:szCs w:val="24"/>
        </w:rPr>
        <w:t>Reg. (UE) n. 702/2014 che dichiara compatibili con il mercato interno alcune categorie di aiuti nei settori agricoli e forestale e nelle zone rurali;</w:t>
      </w:r>
    </w:p>
    <w:p w14:paraId="7A290EB4" w14:textId="77777777" w:rsidR="003B5828" w:rsidRPr="008E3F44" w:rsidRDefault="00AB0E0F" w:rsidP="0031767B">
      <w:pPr>
        <w:numPr>
          <w:ilvl w:val="0"/>
          <w:numId w:val="13"/>
        </w:numPr>
        <w:tabs>
          <w:tab w:val="clear" w:pos="720"/>
          <w:tab w:val="num" w:pos="284"/>
        </w:tabs>
        <w:autoSpaceDE w:val="0"/>
        <w:autoSpaceDN w:val="0"/>
        <w:adjustRightInd w:val="0"/>
        <w:spacing w:after="60" w:line="276" w:lineRule="auto"/>
        <w:ind w:left="284" w:hanging="284"/>
        <w:jc w:val="both"/>
        <w:rPr>
          <w:sz w:val="24"/>
          <w:szCs w:val="24"/>
          <w:lang w:eastAsia="ar-SA"/>
        </w:rPr>
      </w:pPr>
      <w:r w:rsidRPr="008E3F44">
        <w:rPr>
          <w:sz w:val="24"/>
          <w:szCs w:val="24"/>
          <w:lang w:eastAsia="ar-SA"/>
        </w:rPr>
        <w:t>Reg. d</w:t>
      </w:r>
      <w:r w:rsidR="003B5828" w:rsidRPr="008E3F44">
        <w:rPr>
          <w:sz w:val="24"/>
          <w:szCs w:val="24"/>
          <w:lang w:eastAsia="ar-SA"/>
        </w:rPr>
        <w:t>elegato (UE) n. 807/2014 dell’11 marzo 2014 che integra talune disposizioni del regolamento (UE) n. 1305/2013 del Parlamento europeo e del Consiglio sul sostegno allo sviluppo rurale da parte del Fondo europeo agricolo per lo sviluppo rurale (FEASR) e che introduce disposizioni transitorie;</w:t>
      </w:r>
    </w:p>
    <w:p w14:paraId="14260DDF" w14:textId="77777777" w:rsidR="003B5828" w:rsidRPr="008E3F44" w:rsidRDefault="003B5828" w:rsidP="0031767B">
      <w:pPr>
        <w:numPr>
          <w:ilvl w:val="0"/>
          <w:numId w:val="13"/>
        </w:numPr>
        <w:tabs>
          <w:tab w:val="clear" w:pos="720"/>
          <w:tab w:val="num" w:pos="284"/>
        </w:tabs>
        <w:autoSpaceDE w:val="0"/>
        <w:autoSpaceDN w:val="0"/>
        <w:adjustRightInd w:val="0"/>
        <w:spacing w:after="60" w:line="276" w:lineRule="auto"/>
        <w:ind w:left="284" w:hanging="284"/>
        <w:jc w:val="both"/>
        <w:rPr>
          <w:sz w:val="24"/>
          <w:szCs w:val="24"/>
          <w:lang w:eastAsia="ar-SA"/>
        </w:rPr>
      </w:pPr>
      <w:r w:rsidRPr="008E3F44">
        <w:rPr>
          <w:sz w:val="24"/>
          <w:szCs w:val="24"/>
          <w:lang w:eastAsia="ar-SA"/>
        </w:rPr>
        <w:t>Reg. (UE) n. 808/2014 della Commissione del 17 luglio 2014 recante modalità di applicazione del regolamento (UE) n. 1305/2013 del Parlamento europeo e del Consiglio sul sostegno allo sviluppo rurale da parte del Fondo europeo agricolo per lo sviluppo rurale (FEASR);</w:t>
      </w:r>
    </w:p>
    <w:p w14:paraId="12EEEEDE" w14:textId="77777777" w:rsidR="003B5828" w:rsidRPr="008E3F44" w:rsidRDefault="003B5828" w:rsidP="0031767B">
      <w:pPr>
        <w:numPr>
          <w:ilvl w:val="0"/>
          <w:numId w:val="13"/>
        </w:numPr>
        <w:tabs>
          <w:tab w:val="clear" w:pos="720"/>
          <w:tab w:val="num" w:pos="284"/>
        </w:tabs>
        <w:autoSpaceDE w:val="0"/>
        <w:autoSpaceDN w:val="0"/>
        <w:adjustRightInd w:val="0"/>
        <w:spacing w:after="60" w:line="276" w:lineRule="auto"/>
        <w:ind w:left="284" w:hanging="284"/>
        <w:jc w:val="both"/>
        <w:rPr>
          <w:sz w:val="24"/>
          <w:szCs w:val="24"/>
          <w:lang w:eastAsia="ar-SA"/>
        </w:rPr>
      </w:pPr>
      <w:r w:rsidRPr="008E3F44">
        <w:rPr>
          <w:sz w:val="24"/>
          <w:szCs w:val="24"/>
          <w:lang w:eastAsia="ar-SA"/>
        </w:rPr>
        <w:t>Reg. (UE) n. 809/2014 della Commissione del 17 luglio 2014 recante modalità di applicazione del regolamento (UE) n. 1306/2013 del Parlamento europeo e del Consiglio per quanto riguarda il sistema integrato di gestione e di controllo, le misure di svil</w:t>
      </w:r>
      <w:r w:rsidR="005F555D" w:rsidRPr="008E3F44">
        <w:rPr>
          <w:sz w:val="24"/>
          <w:szCs w:val="24"/>
          <w:lang w:eastAsia="ar-SA"/>
        </w:rPr>
        <w:t>uppo rurale e la condizionalità;</w:t>
      </w:r>
    </w:p>
    <w:p w14:paraId="734E7FBB" w14:textId="1B87D3A7" w:rsidR="00F366F4" w:rsidRPr="002F594C" w:rsidRDefault="002F594C" w:rsidP="002F594C">
      <w:pPr>
        <w:numPr>
          <w:ilvl w:val="0"/>
          <w:numId w:val="13"/>
        </w:numPr>
        <w:tabs>
          <w:tab w:val="clear" w:pos="720"/>
          <w:tab w:val="num" w:pos="360"/>
        </w:tabs>
        <w:suppressAutoHyphens/>
        <w:autoSpaceDE w:val="0"/>
        <w:spacing w:after="60" w:line="276" w:lineRule="auto"/>
        <w:ind w:left="360" w:right="-35"/>
        <w:jc w:val="both"/>
        <w:rPr>
          <w:sz w:val="24"/>
          <w:szCs w:val="24"/>
          <w:lang w:eastAsia="ar-SA"/>
        </w:rPr>
      </w:pPr>
      <w:r w:rsidRPr="002F594C">
        <w:rPr>
          <w:sz w:val="24"/>
          <w:szCs w:val="24"/>
          <w:lang w:eastAsia="ar-SA"/>
        </w:rPr>
        <w:t>Programma di Sviluppo Rurale della Regione Emilia-Romagna per il periodo 2014-2020 (di seguito per brevità indicato come PSR 2014-2020) – Versione 12.2 – attuativo del citato Regolamento (UE) n. 1305/2013, nella formulazione approvata dalla Commissione Europea con Decisione C(2023) 1730 del 9 marzo 2023, di cui si è preso atto con deliberazione della Giunta reg</w:t>
      </w:r>
      <w:r>
        <w:rPr>
          <w:sz w:val="24"/>
          <w:szCs w:val="24"/>
          <w:lang w:eastAsia="ar-SA"/>
        </w:rPr>
        <w:t>ionale n. 419 del 20 marzo 2023;</w:t>
      </w:r>
    </w:p>
    <w:p w14:paraId="258714E8" w14:textId="1CCCEF22" w:rsidR="00F366F4" w:rsidRPr="00E15874" w:rsidRDefault="00F366F4" w:rsidP="000A3F1E">
      <w:pPr>
        <w:numPr>
          <w:ilvl w:val="0"/>
          <w:numId w:val="13"/>
        </w:numPr>
        <w:tabs>
          <w:tab w:val="clear" w:pos="720"/>
          <w:tab w:val="num" w:pos="360"/>
        </w:tabs>
        <w:suppressAutoHyphens/>
        <w:autoSpaceDE w:val="0"/>
        <w:spacing w:after="60" w:line="276" w:lineRule="auto"/>
        <w:ind w:left="360" w:right="-35"/>
        <w:jc w:val="both"/>
        <w:rPr>
          <w:sz w:val="24"/>
          <w:szCs w:val="24"/>
          <w:lang w:eastAsia="ar-SA"/>
        </w:rPr>
      </w:pPr>
      <w:r w:rsidRPr="38FDA51F">
        <w:rPr>
          <w:sz w:val="24"/>
          <w:szCs w:val="24"/>
          <w:lang w:eastAsia="ar-SA"/>
        </w:rPr>
        <w:t>Determinazione n. 13080 del 10 agosto 2016 del</w:t>
      </w:r>
      <w:r w:rsidR="3E469688" w:rsidRPr="38FDA51F">
        <w:rPr>
          <w:sz w:val="24"/>
          <w:szCs w:val="24"/>
          <w:lang w:eastAsia="ar-SA"/>
        </w:rPr>
        <w:t xml:space="preserve"> </w:t>
      </w:r>
      <w:r w:rsidRPr="38FDA51F">
        <w:rPr>
          <w:sz w:val="24"/>
          <w:szCs w:val="24"/>
          <w:lang w:eastAsia="ar-SA"/>
        </w:rPr>
        <w:t xml:space="preserve">Servizio Programmazione e Sviluppo Locale integrato - Direzione Generale Agricoltura, Caccia e Pesca </w:t>
      </w:r>
      <w:r w:rsidR="18B2CB40" w:rsidRPr="38FDA51F">
        <w:rPr>
          <w:sz w:val="24"/>
          <w:szCs w:val="24"/>
          <w:lang w:eastAsia="ar-SA"/>
        </w:rPr>
        <w:t xml:space="preserve">Regione Emilia-Romagna </w:t>
      </w:r>
      <w:r w:rsidRPr="38FDA51F">
        <w:rPr>
          <w:sz w:val="24"/>
          <w:szCs w:val="24"/>
          <w:lang w:eastAsia="ar-SA"/>
        </w:rPr>
        <w:t>avente ad oggetto “Approvazione della graduatoria delle Strategie di Sviluppo Locale LEADER - individuazione dei GAL e assegnazione definitiva delle risorse”;</w:t>
      </w:r>
    </w:p>
    <w:p w14:paraId="282EE1BF" w14:textId="43150EC6" w:rsidR="00F366F4" w:rsidRPr="004633DF" w:rsidRDefault="00F366F4" w:rsidP="000A3F1E">
      <w:pPr>
        <w:numPr>
          <w:ilvl w:val="0"/>
          <w:numId w:val="13"/>
        </w:numPr>
        <w:tabs>
          <w:tab w:val="clear" w:pos="720"/>
          <w:tab w:val="num" w:pos="360"/>
        </w:tabs>
        <w:suppressAutoHyphens/>
        <w:autoSpaceDE w:val="0"/>
        <w:spacing w:after="60" w:line="276" w:lineRule="auto"/>
        <w:ind w:left="360" w:right="-35"/>
        <w:jc w:val="both"/>
        <w:rPr>
          <w:sz w:val="24"/>
          <w:szCs w:val="24"/>
          <w:lang w:eastAsia="ar-SA"/>
        </w:rPr>
      </w:pPr>
      <w:r w:rsidRPr="38FDA51F">
        <w:rPr>
          <w:sz w:val="24"/>
          <w:szCs w:val="24"/>
          <w:lang w:eastAsia="ar-SA"/>
        </w:rPr>
        <w:t xml:space="preserve">Determinazione n. 11825 del 10/07/2020 del Servizio Programmazione e Sviluppo Locale Integrato avente ad oggetto “PSR 2014/2020 - Misura 19 - Approvazione proposta di modifica del Piano d'Azione e del relativo Piano Finanziario, presentati dal GAL Antico Frignano e Appennino Reggiano Società </w:t>
      </w:r>
      <w:proofErr w:type="spellStart"/>
      <w:r w:rsidRPr="38FDA51F">
        <w:rPr>
          <w:sz w:val="24"/>
          <w:szCs w:val="24"/>
          <w:lang w:eastAsia="ar-SA"/>
        </w:rPr>
        <w:t>Coooperativa</w:t>
      </w:r>
      <w:proofErr w:type="spellEnd"/>
      <w:r w:rsidRPr="38FDA51F">
        <w:rPr>
          <w:sz w:val="24"/>
          <w:szCs w:val="24"/>
          <w:lang w:eastAsia="ar-SA"/>
        </w:rPr>
        <w:t xml:space="preserve">, per L'assegnazione della </w:t>
      </w:r>
      <w:proofErr w:type="spellStart"/>
      <w:r w:rsidRPr="38FDA51F">
        <w:rPr>
          <w:sz w:val="24"/>
          <w:szCs w:val="24"/>
          <w:lang w:eastAsia="ar-SA"/>
        </w:rPr>
        <w:t>premialità</w:t>
      </w:r>
      <w:proofErr w:type="spellEnd"/>
      <w:r w:rsidRPr="38FDA51F">
        <w:rPr>
          <w:sz w:val="24"/>
          <w:szCs w:val="24"/>
          <w:lang w:eastAsia="ar-SA"/>
        </w:rPr>
        <w:t xml:space="preserve"> (Allegato alla Deliberazione N. 49/2019) e successiva </w:t>
      </w:r>
      <w:proofErr w:type="spellStart"/>
      <w:r w:rsidRPr="38FDA51F">
        <w:rPr>
          <w:sz w:val="24"/>
          <w:szCs w:val="24"/>
          <w:lang w:eastAsia="ar-SA"/>
        </w:rPr>
        <w:t>Dgr</w:t>
      </w:r>
      <w:proofErr w:type="spellEnd"/>
      <w:r w:rsidRPr="38FDA51F">
        <w:rPr>
          <w:sz w:val="24"/>
          <w:szCs w:val="24"/>
          <w:lang w:eastAsia="ar-SA"/>
        </w:rPr>
        <w:t xml:space="preserve"> N. 309/2020.</w:t>
      </w:r>
    </w:p>
    <w:p w14:paraId="2997346E" w14:textId="77777777" w:rsidR="00F366F4" w:rsidRPr="00E15874" w:rsidRDefault="00F366F4" w:rsidP="000A3F1E">
      <w:pPr>
        <w:numPr>
          <w:ilvl w:val="0"/>
          <w:numId w:val="13"/>
        </w:numPr>
        <w:tabs>
          <w:tab w:val="clear" w:pos="720"/>
          <w:tab w:val="num" w:pos="360"/>
        </w:tabs>
        <w:suppressAutoHyphens/>
        <w:autoSpaceDE w:val="0"/>
        <w:spacing w:after="60" w:line="276" w:lineRule="auto"/>
        <w:ind w:left="360" w:right="-35"/>
        <w:jc w:val="both"/>
        <w:rPr>
          <w:sz w:val="24"/>
          <w:szCs w:val="24"/>
          <w:lang w:eastAsia="ar-SA"/>
        </w:rPr>
      </w:pPr>
      <w:r w:rsidRPr="00E15874">
        <w:rPr>
          <w:sz w:val="24"/>
          <w:szCs w:val="24"/>
          <w:lang w:eastAsia="ar-SA"/>
        </w:rPr>
        <w:t>Disposizioni attuative di Misura 19 – Sostegno allo sviluppo locale Leader Delibera di Giunta Regionale n. 830 del 31/05/2021;</w:t>
      </w:r>
    </w:p>
    <w:p w14:paraId="61430509" w14:textId="77777777" w:rsidR="00F366F4" w:rsidRPr="00E15874" w:rsidRDefault="00F366F4" w:rsidP="000A3F1E">
      <w:pPr>
        <w:numPr>
          <w:ilvl w:val="0"/>
          <w:numId w:val="13"/>
        </w:numPr>
        <w:tabs>
          <w:tab w:val="clear" w:pos="720"/>
          <w:tab w:val="num" w:pos="360"/>
        </w:tabs>
        <w:suppressAutoHyphens/>
        <w:autoSpaceDE w:val="0"/>
        <w:spacing w:after="60" w:line="276" w:lineRule="auto"/>
        <w:ind w:left="360" w:right="-35"/>
        <w:jc w:val="both"/>
        <w:rPr>
          <w:sz w:val="24"/>
          <w:szCs w:val="24"/>
          <w:lang w:eastAsia="ar-SA"/>
        </w:rPr>
      </w:pPr>
      <w:r w:rsidRPr="00E15874">
        <w:rPr>
          <w:sz w:val="24"/>
          <w:szCs w:val="24"/>
          <w:lang w:eastAsia="ar-SA"/>
        </w:rPr>
        <w:t>Legge regionale 15 novembre 2021, n. 15 (Revisione del quadro normativo per l’esercizio delle funzioni amministrative nel settore agricolo e agroalimentare. Abrogazione della legge regionale n. 15 del 1997 (Norme per l'esercizio delle funzioni regionali in materia di agricoltura. Abrogazione della L.R. 27 agosto 1983, n. 34);</w:t>
      </w:r>
    </w:p>
    <w:p w14:paraId="632515DD" w14:textId="6D512E28" w:rsidR="00F366F4" w:rsidRDefault="00F366F4" w:rsidP="000A3F1E">
      <w:pPr>
        <w:numPr>
          <w:ilvl w:val="0"/>
          <w:numId w:val="13"/>
        </w:numPr>
        <w:tabs>
          <w:tab w:val="clear" w:pos="720"/>
          <w:tab w:val="num" w:pos="360"/>
        </w:tabs>
        <w:suppressAutoHyphens/>
        <w:autoSpaceDE w:val="0"/>
        <w:spacing w:after="60" w:line="276" w:lineRule="auto"/>
        <w:ind w:left="360" w:right="-35"/>
        <w:jc w:val="both"/>
        <w:rPr>
          <w:sz w:val="24"/>
          <w:szCs w:val="24"/>
          <w:lang w:eastAsia="ar-SA"/>
        </w:rPr>
      </w:pPr>
      <w:r w:rsidRPr="38FDA51F">
        <w:rPr>
          <w:sz w:val="24"/>
          <w:szCs w:val="24"/>
          <w:lang w:eastAsia="ar-SA"/>
        </w:rPr>
        <w:t>Determinazione n. 813 del 19/01/2022 del Servizio Programmazione e Sviluppo Locale Integrato avente ad oggetto “PSR 2014/2020 - Misura 19 - Approvazione proposta di modifica del piano d'azione e del relativo piano finanziario del GAL Antico Frignano e Appennino Reggiano Società Cooperativa, per allocazione risorse aggiuntive assegnate con determinazione n. 17110 del 17/9/2021 del Servizio Programmazione e Sviluppo Locale Integrato”.</w:t>
      </w:r>
    </w:p>
    <w:p w14:paraId="7B1CC628" w14:textId="2F700F64" w:rsidR="00BA4F22" w:rsidRDefault="007238E9" w:rsidP="000A3F1E">
      <w:pPr>
        <w:numPr>
          <w:ilvl w:val="0"/>
          <w:numId w:val="13"/>
        </w:numPr>
        <w:tabs>
          <w:tab w:val="clear" w:pos="720"/>
          <w:tab w:val="num" w:pos="360"/>
        </w:tabs>
        <w:suppressAutoHyphens/>
        <w:autoSpaceDE w:val="0"/>
        <w:spacing w:after="60" w:line="276" w:lineRule="auto"/>
        <w:ind w:left="360" w:right="-35"/>
        <w:jc w:val="both"/>
        <w:rPr>
          <w:sz w:val="24"/>
          <w:szCs w:val="24"/>
          <w:lang w:eastAsia="ar-SA"/>
        </w:rPr>
      </w:pPr>
      <w:r w:rsidRPr="000A3F1E">
        <w:rPr>
          <w:sz w:val="24"/>
          <w:szCs w:val="24"/>
          <w:lang w:eastAsia="ar-SA"/>
        </w:rPr>
        <w:t xml:space="preserve">Determinazione n. 8108 del 17/04/2023 dell’ Area Sviluppo Locale Partecipativo  avente ad oggetto:  PSR 2014/2020 - Misura 19 - Approvazione proposta di modifica del Piano d'azione e </w:t>
      </w:r>
      <w:r w:rsidRPr="000A3F1E">
        <w:rPr>
          <w:sz w:val="24"/>
          <w:szCs w:val="24"/>
          <w:lang w:eastAsia="ar-SA"/>
        </w:rPr>
        <w:lastRenderedPageBreak/>
        <w:t xml:space="preserve">del relativo Piano finanziario del GAL Antico Frignano e Appennino Reggiano </w:t>
      </w:r>
      <w:proofErr w:type="spellStart"/>
      <w:r w:rsidRPr="000A3F1E">
        <w:rPr>
          <w:sz w:val="24"/>
          <w:szCs w:val="24"/>
          <w:lang w:eastAsia="ar-SA"/>
        </w:rPr>
        <w:t>soc</w:t>
      </w:r>
      <w:proofErr w:type="spellEnd"/>
      <w:r w:rsidRPr="000A3F1E">
        <w:rPr>
          <w:sz w:val="24"/>
          <w:szCs w:val="24"/>
          <w:lang w:eastAsia="ar-SA"/>
        </w:rPr>
        <w:t xml:space="preserve">. coop. (Disposizioni Attuative di Misura - DGR n. 830/2021). </w:t>
      </w:r>
    </w:p>
    <w:p w14:paraId="1DD62B14" w14:textId="731BF957" w:rsidR="00E50620" w:rsidRDefault="00E50620" w:rsidP="00E50620">
      <w:pPr>
        <w:numPr>
          <w:ilvl w:val="0"/>
          <w:numId w:val="13"/>
        </w:numPr>
        <w:tabs>
          <w:tab w:val="clear" w:pos="720"/>
          <w:tab w:val="num" w:pos="360"/>
        </w:tabs>
        <w:suppressAutoHyphens/>
        <w:autoSpaceDE w:val="0"/>
        <w:spacing w:after="60" w:line="276" w:lineRule="auto"/>
        <w:ind w:left="360" w:right="-35"/>
        <w:jc w:val="both"/>
        <w:rPr>
          <w:sz w:val="24"/>
          <w:szCs w:val="24"/>
          <w:lang w:eastAsia="ar-SA"/>
        </w:rPr>
      </w:pPr>
      <w:r>
        <w:rPr>
          <w:sz w:val="24"/>
          <w:szCs w:val="24"/>
          <w:lang w:eastAsia="ar-SA"/>
        </w:rPr>
        <w:t>D</w:t>
      </w:r>
      <w:r w:rsidRPr="00E50620">
        <w:rPr>
          <w:sz w:val="24"/>
          <w:szCs w:val="24"/>
          <w:lang w:eastAsia="ar-SA"/>
        </w:rPr>
        <w:t>eliberazione della Giunta regionale n.750 del 15 maggio 2023 “Disp</w:t>
      </w:r>
      <w:r>
        <w:rPr>
          <w:sz w:val="24"/>
          <w:szCs w:val="24"/>
          <w:lang w:eastAsia="ar-SA"/>
        </w:rPr>
        <w:t>osizioni per la chiusura della M</w:t>
      </w:r>
      <w:r w:rsidRPr="00E50620">
        <w:rPr>
          <w:sz w:val="24"/>
          <w:szCs w:val="24"/>
          <w:lang w:eastAsia="ar-SA"/>
        </w:rPr>
        <w:t xml:space="preserve">isura 19 - Sostegno allo sviluppo locale leader (SLTP – Sviluppo locale di tipo partecipativo”; </w:t>
      </w:r>
    </w:p>
    <w:p w14:paraId="20C4B932" w14:textId="4A1F9E2A" w:rsidR="00F366F4" w:rsidRPr="00D26B9B" w:rsidRDefault="00F366F4" w:rsidP="000A3F1E">
      <w:pPr>
        <w:numPr>
          <w:ilvl w:val="0"/>
          <w:numId w:val="13"/>
        </w:numPr>
        <w:tabs>
          <w:tab w:val="clear" w:pos="720"/>
          <w:tab w:val="num" w:pos="360"/>
        </w:tabs>
        <w:suppressAutoHyphens/>
        <w:autoSpaceDE w:val="0"/>
        <w:spacing w:after="60" w:line="276" w:lineRule="auto"/>
        <w:ind w:left="360" w:right="-35"/>
        <w:jc w:val="both"/>
        <w:rPr>
          <w:sz w:val="24"/>
          <w:szCs w:val="24"/>
          <w:lang w:eastAsia="ar-SA"/>
        </w:rPr>
      </w:pPr>
      <w:r w:rsidRPr="38FDA51F">
        <w:rPr>
          <w:sz w:val="24"/>
          <w:szCs w:val="24"/>
          <w:lang w:eastAsia="ar-SA"/>
        </w:rPr>
        <w:t>Delibera del CDA del GAL n° 153 del 01/02/2023 che approva il testo del presente Avviso pubblico e ne autorizza l’invio alla Regione Emilia-Romagna, Servizio Programmazione e sviluppo locale integrato, per il successivo iter autorizzativo;</w:t>
      </w:r>
    </w:p>
    <w:tbl>
      <w:tblPr>
        <w:tblW w:w="0" w:type="auto"/>
        <w:tblLayout w:type="fixed"/>
        <w:tblLook w:val="0000" w:firstRow="0" w:lastRow="0" w:firstColumn="0" w:lastColumn="0" w:noHBand="0" w:noVBand="0"/>
      </w:tblPr>
      <w:tblGrid>
        <w:gridCol w:w="9747"/>
      </w:tblGrid>
      <w:tr w:rsidR="00F366F4" w:rsidRPr="007B7DAE" w14:paraId="71D67033" w14:textId="77777777" w:rsidTr="000A3F1E">
        <w:trPr>
          <w:trHeight w:val="250"/>
        </w:trPr>
        <w:tc>
          <w:tcPr>
            <w:tcW w:w="9747" w:type="dxa"/>
            <w:shd w:val="clear" w:color="auto" w:fill="auto"/>
          </w:tcPr>
          <w:p w14:paraId="143DC158" w14:textId="6FEE409E" w:rsidR="00F366F4" w:rsidRPr="00675805" w:rsidRDefault="00F366F4" w:rsidP="000A3F1E">
            <w:pPr>
              <w:numPr>
                <w:ilvl w:val="0"/>
                <w:numId w:val="13"/>
              </w:numPr>
              <w:tabs>
                <w:tab w:val="clear" w:pos="720"/>
                <w:tab w:val="num" w:pos="360"/>
              </w:tabs>
              <w:suppressAutoHyphens/>
              <w:autoSpaceDE w:val="0"/>
              <w:spacing w:after="60" w:line="276" w:lineRule="auto"/>
              <w:ind w:left="360" w:right="-35"/>
              <w:jc w:val="both"/>
              <w:rPr>
                <w:lang w:eastAsia="ar-SA"/>
              </w:rPr>
            </w:pPr>
            <w:r w:rsidRPr="004633DF">
              <w:rPr>
                <w:sz w:val="24"/>
                <w:szCs w:val="24"/>
                <w:lang w:eastAsia="ar-SA"/>
              </w:rPr>
              <w:t xml:space="preserve">Verbale </w:t>
            </w:r>
            <w:proofErr w:type="spellStart"/>
            <w:r w:rsidR="007238E9" w:rsidRPr="004633DF">
              <w:rPr>
                <w:sz w:val="24"/>
                <w:szCs w:val="24"/>
                <w:lang w:eastAsia="ar-SA"/>
              </w:rPr>
              <w:t>NuTeL</w:t>
            </w:r>
            <w:proofErr w:type="spellEnd"/>
            <w:r w:rsidR="007238E9" w:rsidRPr="004633DF">
              <w:rPr>
                <w:sz w:val="24"/>
                <w:szCs w:val="24"/>
                <w:lang w:eastAsia="ar-SA"/>
              </w:rPr>
              <w:t xml:space="preserve"> </w:t>
            </w:r>
            <w:proofErr w:type="spellStart"/>
            <w:r w:rsidRPr="004633DF">
              <w:rPr>
                <w:sz w:val="24"/>
                <w:szCs w:val="24"/>
                <w:lang w:eastAsia="ar-SA"/>
              </w:rPr>
              <w:t>p</w:t>
            </w:r>
            <w:r w:rsidR="004633DF" w:rsidRPr="004633DF">
              <w:rPr>
                <w:sz w:val="24"/>
                <w:szCs w:val="24"/>
                <w:lang w:eastAsia="ar-SA"/>
              </w:rPr>
              <w:t>rot</w:t>
            </w:r>
            <w:proofErr w:type="spellEnd"/>
            <w:r w:rsidR="004633DF" w:rsidRPr="004633DF">
              <w:rPr>
                <w:sz w:val="24"/>
                <w:szCs w:val="24"/>
                <w:lang w:eastAsia="ar-SA"/>
              </w:rPr>
              <w:t xml:space="preserve">. 27/03/2023.0290177.U </w:t>
            </w:r>
            <w:r w:rsidRPr="00D26B9B">
              <w:rPr>
                <w:sz w:val="24"/>
                <w:szCs w:val="24"/>
                <w:lang w:eastAsia="ar-SA"/>
              </w:rPr>
              <w:t xml:space="preserve"> del </w:t>
            </w:r>
            <w:r w:rsidR="004633DF">
              <w:rPr>
                <w:sz w:val="24"/>
                <w:szCs w:val="24"/>
                <w:lang w:eastAsia="ar-SA"/>
              </w:rPr>
              <w:t>27/03/2023</w:t>
            </w:r>
            <w:r w:rsidRPr="00D26B9B">
              <w:rPr>
                <w:sz w:val="24"/>
                <w:szCs w:val="24"/>
                <w:lang w:eastAsia="ar-SA"/>
              </w:rPr>
              <w:t xml:space="preserve"> che conferma la coerenza</w:t>
            </w:r>
            <w:r w:rsidR="004633DF">
              <w:rPr>
                <w:sz w:val="24"/>
                <w:szCs w:val="24"/>
                <w:lang w:eastAsia="ar-SA"/>
              </w:rPr>
              <w:t xml:space="preserve">  </w:t>
            </w:r>
            <w:r w:rsidRPr="00D26B9B">
              <w:rPr>
                <w:sz w:val="24"/>
                <w:szCs w:val="24"/>
                <w:lang w:eastAsia="ar-SA"/>
              </w:rPr>
              <w:t>del testo del presente Avviso pubblico con il quadro normativo del PSR.</w:t>
            </w:r>
          </w:p>
          <w:p w14:paraId="17BF053E" w14:textId="77777777" w:rsidR="00675805" w:rsidRPr="00E11FC9" w:rsidRDefault="00675805" w:rsidP="00675805">
            <w:pPr>
              <w:numPr>
                <w:ilvl w:val="0"/>
                <w:numId w:val="13"/>
              </w:numPr>
              <w:tabs>
                <w:tab w:val="clear" w:pos="720"/>
                <w:tab w:val="num" w:pos="360"/>
              </w:tabs>
              <w:suppressAutoHyphens/>
              <w:autoSpaceDE w:val="0"/>
              <w:spacing w:after="60" w:line="276" w:lineRule="auto"/>
              <w:ind w:left="360" w:right="-35"/>
              <w:jc w:val="both"/>
              <w:rPr>
                <w:sz w:val="24"/>
                <w:szCs w:val="24"/>
                <w:lang w:eastAsia="ar-SA"/>
              </w:rPr>
            </w:pPr>
            <w:r>
              <w:rPr>
                <w:sz w:val="24"/>
                <w:szCs w:val="24"/>
                <w:lang w:eastAsia="ar-SA"/>
              </w:rPr>
              <w:t xml:space="preserve">Comunicazione </w:t>
            </w:r>
            <w:proofErr w:type="spellStart"/>
            <w:r w:rsidRPr="00E11FC9">
              <w:rPr>
                <w:sz w:val="24"/>
                <w:szCs w:val="24"/>
                <w:lang w:eastAsia="ar-SA"/>
              </w:rPr>
              <w:t>Prot</w:t>
            </w:r>
            <w:proofErr w:type="spellEnd"/>
            <w:r w:rsidRPr="00E11FC9">
              <w:rPr>
                <w:sz w:val="24"/>
                <w:szCs w:val="24"/>
                <w:lang w:eastAsia="ar-SA"/>
              </w:rPr>
              <w:t xml:space="preserve">. 11/08/2023.0805695.U Area sviluppo locale di tipo partecipativo - Settore Agricoltura, Caccia e Pesca – Ambiti Modena e Reggio Emilia della Regione Emilia Romagna </w:t>
            </w:r>
            <w:r>
              <w:rPr>
                <w:sz w:val="24"/>
                <w:szCs w:val="24"/>
                <w:lang w:eastAsia="ar-SA"/>
              </w:rPr>
              <w:t xml:space="preserve">con la quale si approva la modifica finanziaria del PAL così come deliberata durante la seduta </w:t>
            </w:r>
            <w:r w:rsidRPr="00E11FC9">
              <w:rPr>
                <w:sz w:val="24"/>
                <w:szCs w:val="24"/>
                <w:lang w:eastAsia="ar-SA"/>
              </w:rPr>
              <w:t>del CDA n. 160 del 3/08/2023</w:t>
            </w:r>
            <w:r>
              <w:rPr>
                <w:sz w:val="24"/>
                <w:szCs w:val="24"/>
                <w:lang w:eastAsia="ar-SA"/>
              </w:rPr>
              <w:t>;</w:t>
            </w:r>
          </w:p>
          <w:p w14:paraId="36017AF2" w14:textId="4F88EE62" w:rsidR="00640644" w:rsidRPr="000A3F1E" w:rsidRDefault="00640644" w:rsidP="000A3F1E">
            <w:pPr>
              <w:suppressAutoHyphens/>
              <w:autoSpaceDE w:val="0"/>
              <w:spacing w:after="60" w:line="276" w:lineRule="auto"/>
              <w:ind w:right="-35"/>
              <w:jc w:val="both"/>
              <w:rPr>
                <w:sz w:val="16"/>
                <w:szCs w:val="16"/>
                <w:lang w:eastAsia="ar-SA"/>
              </w:rPr>
            </w:pPr>
          </w:p>
        </w:tc>
      </w:tr>
    </w:tbl>
    <w:p w14:paraId="435943C1" w14:textId="77777777" w:rsidR="00984B43" w:rsidRPr="008E3F44" w:rsidRDefault="001251C5" w:rsidP="0031767B">
      <w:pPr>
        <w:widowControl w:val="0"/>
        <w:suppressAutoHyphens/>
        <w:spacing w:after="60" w:line="276" w:lineRule="auto"/>
        <w:jc w:val="both"/>
        <w:rPr>
          <w:b/>
          <w:sz w:val="24"/>
          <w:szCs w:val="24"/>
          <w:lang w:eastAsia="ar-SA"/>
        </w:rPr>
      </w:pPr>
      <w:r>
        <w:rPr>
          <w:b/>
          <w:sz w:val="24"/>
          <w:szCs w:val="24"/>
          <w:lang w:eastAsia="ar-SA"/>
        </w:rPr>
        <w:t xml:space="preserve">2.  </w:t>
      </w:r>
      <w:r w:rsidR="00E96F3D" w:rsidRPr="008E3F44">
        <w:rPr>
          <w:b/>
          <w:sz w:val="24"/>
          <w:szCs w:val="24"/>
          <w:lang w:eastAsia="ar-SA"/>
        </w:rPr>
        <w:t>OBIETTIVI DEL TIPO DI OPERAZIONE A.1.2.3.</w:t>
      </w:r>
    </w:p>
    <w:p w14:paraId="52891396" w14:textId="2B1F79D7" w:rsidR="00984B43" w:rsidRDefault="00984B43" w:rsidP="0031767B">
      <w:pPr>
        <w:widowControl w:val="0"/>
        <w:suppressAutoHyphens/>
        <w:spacing w:after="60" w:line="276" w:lineRule="auto"/>
        <w:jc w:val="both"/>
        <w:rPr>
          <w:sz w:val="24"/>
          <w:szCs w:val="24"/>
        </w:rPr>
      </w:pPr>
      <w:r w:rsidRPr="38FDA51F">
        <w:rPr>
          <w:sz w:val="24"/>
          <w:szCs w:val="24"/>
          <w:lang w:eastAsia="ar-SA"/>
        </w:rPr>
        <w:t>Il tipo di operazione A.1.2.3. persegue l’obiettivo di favorire l'avviamento</w:t>
      </w:r>
      <w:r w:rsidR="0004369F" w:rsidRPr="38FDA51F">
        <w:rPr>
          <w:sz w:val="24"/>
          <w:szCs w:val="24"/>
          <w:lang w:eastAsia="ar-SA"/>
        </w:rPr>
        <w:t xml:space="preserve"> </w:t>
      </w:r>
      <w:r w:rsidRPr="38FDA51F">
        <w:rPr>
          <w:sz w:val="24"/>
          <w:szCs w:val="24"/>
          <w:lang w:eastAsia="ar-SA"/>
        </w:rPr>
        <w:t>e lo sviluppo di nuove attività imprenditoriali in ambito extra-agricolo al fine di incentivare e sostenere processi di crescita economica e occupazionale in aree, come quella del GAL, potenzialmente soggette ad abbandono</w:t>
      </w:r>
      <w:r w:rsidR="0004369F" w:rsidRPr="38FDA51F">
        <w:rPr>
          <w:sz w:val="24"/>
          <w:szCs w:val="24"/>
          <w:lang w:eastAsia="ar-SA"/>
        </w:rPr>
        <w:t xml:space="preserve"> </w:t>
      </w:r>
      <w:r w:rsidR="0004369F" w:rsidRPr="38FDA51F">
        <w:rPr>
          <w:sz w:val="24"/>
          <w:szCs w:val="24"/>
        </w:rPr>
        <w:t xml:space="preserve">contribuendo positivamente a favorire processi di innovazione in area rurale e al mantenimento </w:t>
      </w:r>
      <w:r w:rsidR="006F543A" w:rsidRPr="38FDA51F">
        <w:rPr>
          <w:sz w:val="24"/>
          <w:szCs w:val="24"/>
        </w:rPr>
        <w:t>del</w:t>
      </w:r>
      <w:r w:rsidR="0004369F" w:rsidRPr="38FDA51F">
        <w:rPr>
          <w:sz w:val="24"/>
          <w:szCs w:val="24"/>
        </w:rPr>
        <w:t xml:space="preserve"> tessuto sociale. </w:t>
      </w:r>
    </w:p>
    <w:p w14:paraId="4EF40830" w14:textId="77777777" w:rsidR="00640644" w:rsidRPr="000A3F1E" w:rsidRDefault="00640644" w:rsidP="0031767B">
      <w:pPr>
        <w:widowControl w:val="0"/>
        <w:suppressAutoHyphens/>
        <w:spacing w:after="60" w:line="276" w:lineRule="auto"/>
        <w:jc w:val="both"/>
        <w:rPr>
          <w:sz w:val="16"/>
          <w:szCs w:val="16"/>
          <w:lang w:eastAsia="ar-SA"/>
        </w:rPr>
      </w:pPr>
    </w:p>
    <w:p w14:paraId="6FC13E7A" w14:textId="77777777" w:rsidR="003B5828" w:rsidRDefault="001251C5" w:rsidP="0031767B">
      <w:pPr>
        <w:widowControl w:val="0"/>
        <w:suppressAutoHyphens/>
        <w:spacing w:after="60" w:line="276" w:lineRule="auto"/>
        <w:jc w:val="both"/>
        <w:rPr>
          <w:sz w:val="24"/>
          <w:szCs w:val="24"/>
          <w:lang w:eastAsia="ar-SA"/>
        </w:rPr>
      </w:pPr>
      <w:r>
        <w:rPr>
          <w:b/>
          <w:sz w:val="24"/>
          <w:szCs w:val="24"/>
          <w:lang w:eastAsia="ar-SA"/>
        </w:rPr>
        <w:t>3</w:t>
      </w:r>
      <w:r w:rsidR="003B5828" w:rsidRPr="008E3F44">
        <w:rPr>
          <w:b/>
          <w:sz w:val="24"/>
          <w:szCs w:val="24"/>
          <w:lang w:eastAsia="ar-SA"/>
        </w:rPr>
        <w:t xml:space="preserve">. </w:t>
      </w:r>
      <w:r>
        <w:rPr>
          <w:b/>
          <w:sz w:val="24"/>
          <w:szCs w:val="24"/>
          <w:lang w:eastAsia="ar-SA"/>
        </w:rPr>
        <w:t xml:space="preserve"> </w:t>
      </w:r>
      <w:r w:rsidR="00E96F3D" w:rsidRPr="008E3F44">
        <w:rPr>
          <w:b/>
          <w:sz w:val="24"/>
          <w:szCs w:val="24"/>
          <w:lang w:eastAsia="ar-SA"/>
        </w:rPr>
        <w:t>BENEFICIARI E CONDIZIONI DI AMMISSIBILITÀ</w:t>
      </w:r>
    </w:p>
    <w:p w14:paraId="6386B81E" w14:textId="77777777" w:rsidR="007B1AB8" w:rsidRDefault="003054F5" w:rsidP="0031767B">
      <w:pPr>
        <w:autoSpaceDE w:val="0"/>
        <w:autoSpaceDN w:val="0"/>
        <w:adjustRightInd w:val="0"/>
        <w:spacing w:after="60" w:line="276" w:lineRule="auto"/>
        <w:jc w:val="both"/>
        <w:rPr>
          <w:sz w:val="24"/>
          <w:szCs w:val="24"/>
        </w:rPr>
      </w:pPr>
      <w:r w:rsidRPr="00D70F50">
        <w:rPr>
          <w:sz w:val="24"/>
          <w:szCs w:val="24"/>
        </w:rPr>
        <w:t xml:space="preserve">Il presente bando </w:t>
      </w:r>
      <w:r w:rsidR="003B5828" w:rsidRPr="00D70F50">
        <w:rPr>
          <w:sz w:val="24"/>
          <w:szCs w:val="24"/>
        </w:rPr>
        <w:t>è rivolto</w:t>
      </w:r>
      <w:r w:rsidR="007B1AB8">
        <w:rPr>
          <w:sz w:val="24"/>
          <w:szCs w:val="24"/>
        </w:rPr>
        <w:t xml:space="preserve"> </w:t>
      </w:r>
      <w:r w:rsidR="003B5828" w:rsidRPr="00D70F50">
        <w:rPr>
          <w:sz w:val="24"/>
          <w:szCs w:val="24"/>
        </w:rPr>
        <w:t>a</w:t>
      </w:r>
      <w:r w:rsidR="007B1AB8">
        <w:rPr>
          <w:sz w:val="24"/>
          <w:szCs w:val="24"/>
        </w:rPr>
        <w:t>:</w:t>
      </w:r>
      <w:bookmarkStart w:id="0" w:name="_Hlk5364634"/>
    </w:p>
    <w:p w14:paraId="42524305" w14:textId="77777777" w:rsidR="007B1AB8" w:rsidRDefault="003B5828" w:rsidP="00285AA1">
      <w:pPr>
        <w:pStyle w:val="Paragrafoelenco"/>
        <w:numPr>
          <w:ilvl w:val="0"/>
          <w:numId w:val="21"/>
        </w:numPr>
        <w:autoSpaceDE w:val="0"/>
        <w:autoSpaceDN w:val="0"/>
        <w:adjustRightInd w:val="0"/>
        <w:spacing w:after="60" w:line="276" w:lineRule="auto"/>
        <w:ind w:left="426" w:hanging="426"/>
        <w:jc w:val="both"/>
        <w:rPr>
          <w:sz w:val="24"/>
          <w:szCs w:val="24"/>
        </w:rPr>
      </w:pPr>
      <w:r w:rsidRPr="00E35666">
        <w:rPr>
          <w:b/>
          <w:sz w:val="24"/>
          <w:szCs w:val="24"/>
        </w:rPr>
        <w:t>persone fisiche</w:t>
      </w:r>
      <w:bookmarkEnd w:id="0"/>
      <w:r w:rsidR="00A174A5">
        <w:rPr>
          <w:sz w:val="24"/>
          <w:szCs w:val="24"/>
        </w:rPr>
        <w:t xml:space="preserve"> che intendono costituire micro o piccola impresa extra-agricola</w:t>
      </w:r>
      <w:r w:rsidR="007B1AB8">
        <w:rPr>
          <w:sz w:val="24"/>
          <w:szCs w:val="24"/>
        </w:rPr>
        <w:t>;</w:t>
      </w:r>
    </w:p>
    <w:p w14:paraId="68E1F4C6" w14:textId="77777777" w:rsidR="003B5828" w:rsidRDefault="002F6643" w:rsidP="00285AA1">
      <w:pPr>
        <w:pStyle w:val="Paragrafoelenco"/>
        <w:numPr>
          <w:ilvl w:val="0"/>
          <w:numId w:val="21"/>
        </w:numPr>
        <w:autoSpaceDE w:val="0"/>
        <w:autoSpaceDN w:val="0"/>
        <w:adjustRightInd w:val="0"/>
        <w:spacing w:after="60" w:line="276" w:lineRule="auto"/>
        <w:ind w:left="426" w:hanging="426"/>
        <w:jc w:val="both"/>
        <w:rPr>
          <w:sz w:val="24"/>
          <w:szCs w:val="24"/>
        </w:rPr>
      </w:pPr>
      <w:r w:rsidRPr="009F2FDB">
        <w:rPr>
          <w:b/>
          <w:sz w:val="24"/>
          <w:szCs w:val="24"/>
        </w:rPr>
        <w:t>imprese</w:t>
      </w:r>
      <w:r w:rsidRPr="009F2FDB">
        <w:rPr>
          <w:sz w:val="24"/>
          <w:szCs w:val="24"/>
        </w:rPr>
        <w:t xml:space="preserve"> individuali, le società (di persone, di capitale, cooperative)</w:t>
      </w:r>
      <w:r w:rsidR="00D0320B" w:rsidRPr="009F2FDB">
        <w:rPr>
          <w:sz w:val="24"/>
          <w:szCs w:val="24"/>
        </w:rPr>
        <w:t>, soggetti che esercitano la libera professione (purché in forma individuale)</w:t>
      </w:r>
      <w:r w:rsidR="00F75E15">
        <w:rPr>
          <w:sz w:val="24"/>
          <w:szCs w:val="24"/>
        </w:rPr>
        <w:t xml:space="preserve"> e le associazioni</w:t>
      </w:r>
      <w:r w:rsidRPr="009F2FDB">
        <w:rPr>
          <w:sz w:val="24"/>
          <w:szCs w:val="24"/>
        </w:rPr>
        <w:t xml:space="preserve"> non partecipate da soggetti pubblici, </w:t>
      </w:r>
      <w:r w:rsidRPr="009F2FDB">
        <w:rPr>
          <w:b/>
          <w:sz w:val="24"/>
          <w:szCs w:val="24"/>
        </w:rPr>
        <w:t>con caratteristiche di micro e piccole imprese</w:t>
      </w:r>
      <w:r w:rsidRPr="009F2FDB">
        <w:rPr>
          <w:sz w:val="24"/>
          <w:szCs w:val="24"/>
        </w:rPr>
        <w:t>, secondo la definizione di</w:t>
      </w:r>
      <w:r w:rsidRPr="007B1AB8">
        <w:rPr>
          <w:sz w:val="24"/>
          <w:szCs w:val="24"/>
        </w:rPr>
        <w:t xml:space="preserve"> cui al Decreto del Ministero delle Attività Produttive 18 aprile 2005: “Adeguamento alla disciplina comunitaria dei criteri di individuazione di piccole e medie imprese” (G.U. 12 ottobre 2005 – in recepimento della Raccomandazione 2003/361/CE)</w:t>
      </w:r>
      <w:r w:rsidR="00BE4330" w:rsidRPr="007B1AB8">
        <w:rPr>
          <w:sz w:val="24"/>
          <w:szCs w:val="24"/>
        </w:rPr>
        <w:t xml:space="preserve"> </w:t>
      </w:r>
      <w:r w:rsidR="00BE4330" w:rsidRPr="006F543A">
        <w:rPr>
          <w:b/>
          <w:sz w:val="24"/>
          <w:szCs w:val="24"/>
          <w:u w:val="single"/>
        </w:rPr>
        <w:t>costituite da non più di un anno alla data di protocollazione della domanda di sostegno</w:t>
      </w:r>
      <w:r w:rsidR="004D6694" w:rsidRPr="006F543A">
        <w:rPr>
          <w:b/>
          <w:sz w:val="24"/>
          <w:szCs w:val="24"/>
          <w:u w:val="single"/>
        </w:rPr>
        <w:t xml:space="preserve"> che esercitano attività extra agricola in forma esclusiv</w:t>
      </w:r>
      <w:r w:rsidR="004D6694">
        <w:rPr>
          <w:sz w:val="24"/>
          <w:szCs w:val="24"/>
          <w:u w:val="single"/>
        </w:rPr>
        <w:t>a</w:t>
      </w:r>
      <w:r w:rsidRPr="007B1AB8">
        <w:rPr>
          <w:sz w:val="24"/>
          <w:szCs w:val="24"/>
        </w:rPr>
        <w:t>.</w:t>
      </w:r>
      <w:r w:rsidR="007A719D">
        <w:rPr>
          <w:sz w:val="24"/>
          <w:szCs w:val="24"/>
        </w:rPr>
        <w:t xml:space="preserve"> Farà fede la data di </w:t>
      </w:r>
      <w:r w:rsidR="00234AEF" w:rsidRPr="00F75E15">
        <w:rPr>
          <w:sz w:val="24"/>
          <w:szCs w:val="24"/>
        </w:rPr>
        <w:t xml:space="preserve">richiesta di </w:t>
      </w:r>
      <w:r w:rsidR="008502A0" w:rsidRPr="00F75E15">
        <w:rPr>
          <w:sz w:val="24"/>
          <w:szCs w:val="24"/>
        </w:rPr>
        <w:t>apertura</w:t>
      </w:r>
      <w:r w:rsidR="008502A0">
        <w:rPr>
          <w:sz w:val="24"/>
          <w:szCs w:val="24"/>
        </w:rPr>
        <w:t xml:space="preserve"> della Partita Iva presso l’Agenzia delle Entrate.</w:t>
      </w:r>
    </w:p>
    <w:p w14:paraId="3F784797" w14:textId="24ABBF7E" w:rsidR="00F366F4" w:rsidRPr="000A3F1E" w:rsidRDefault="00F366F4" w:rsidP="00F366F4">
      <w:pPr>
        <w:pStyle w:val="Paragrafoelenco"/>
        <w:numPr>
          <w:ilvl w:val="0"/>
          <w:numId w:val="21"/>
        </w:numPr>
        <w:autoSpaceDE w:val="0"/>
        <w:autoSpaceDN w:val="0"/>
        <w:adjustRightInd w:val="0"/>
        <w:spacing w:after="60" w:line="276" w:lineRule="auto"/>
        <w:ind w:left="426" w:hanging="426"/>
        <w:jc w:val="both"/>
        <w:rPr>
          <w:b/>
          <w:sz w:val="24"/>
          <w:szCs w:val="24"/>
          <w:u w:val="single"/>
        </w:rPr>
      </w:pPr>
      <w:r w:rsidRPr="000A3F1E">
        <w:rPr>
          <w:b/>
          <w:sz w:val="24"/>
          <w:szCs w:val="24"/>
        </w:rPr>
        <w:t>imprese</w:t>
      </w:r>
      <w:r w:rsidRPr="000A3F1E">
        <w:rPr>
          <w:sz w:val="24"/>
          <w:szCs w:val="24"/>
        </w:rPr>
        <w:t xml:space="preserve"> individuali, le società (di persone, di capitale, cooperative), soggetti che esercitano la libera professione (purché in forma individuale) e le associazioni non partecipate da soggetti pubblici, con caratteristiche di micro e piccole imprese, secondo la definizione di cui al Decreto del Ministero delle Attività Produttive 18 aprile 2005: “Adeguamento alla disciplina comunitaria dei criteri di individuazione di piccole e medie imprese” (G.U. 12 ottobre 2005 – in recepimento della Raccomandazione 2003/361/CE) che </w:t>
      </w:r>
      <w:r w:rsidRPr="000A3F1E">
        <w:rPr>
          <w:b/>
          <w:sz w:val="24"/>
          <w:szCs w:val="24"/>
          <w:u w:val="single"/>
        </w:rPr>
        <w:t xml:space="preserve">esercitano attività extra agricola in forma esclusiva e che intendono esercitare una ulteriore attività extra agricola mai esercitata sino al momento della presentazione della domanda di sostegno. </w:t>
      </w:r>
    </w:p>
    <w:p w14:paraId="045F48C5" w14:textId="009ED364" w:rsidR="00F366F4" w:rsidRPr="000A3F1E" w:rsidRDefault="00F366F4" w:rsidP="00F366F4">
      <w:pPr>
        <w:pStyle w:val="Paragrafoelenco"/>
        <w:autoSpaceDE w:val="0"/>
        <w:autoSpaceDN w:val="0"/>
        <w:adjustRightInd w:val="0"/>
        <w:spacing w:after="60" w:line="276" w:lineRule="auto"/>
        <w:ind w:left="0"/>
        <w:jc w:val="both"/>
        <w:rPr>
          <w:sz w:val="24"/>
          <w:szCs w:val="24"/>
        </w:rPr>
      </w:pPr>
      <w:r w:rsidRPr="000A3F1E">
        <w:rPr>
          <w:sz w:val="24"/>
          <w:szCs w:val="24"/>
        </w:rPr>
        <w:lastRenderedPageBreak/>
        <w:t xml:space="preserve">Per l’avvio di nuova attività si farà riferimento alla integrazione del codice ATECO a tutti i livelli previsti dalla classificazione ossia Sezione/Divisione/Gruppo/Classe/Categoria e Sottocategoria se evidenziati nella partita IVA e/o nella iscrizione alla Camera di Commercio (ove obbligatoria). </w:t>
      </w:r>
    </w:p>
    <w:p w14:paraId="56776A08" w14:textId="77777777" w:rsidR="00F366F4" w:rsidRPr="000A3F1E" w:rsidRDefault="00F366F4" w:rsidP="00F366F4">
      <w:pPr>
        <w:autoSpaceDE w:val="0"/>
        <w:autoSpaceDN w:val="0"/>
        <w:adjustRightInd w:val="0"/>
        <w:spacing w:after="60" w:line="276" w:lineRule="auto"/>
        <w:jc w:val="both"/>
        <w:rPr>
          <w:sz w:val="24"/>
          <w:szCs w:val="24"/>
        </w:rPr>
      </w:pPr>
    </w:p>
    <w:p w14:paraId="50548092" w14:textId="77777777" w:rsidR="00D40D4D" w:rsidRPr="004633DF" w:rsidRDefault="00D40D4D" w:rsidP="00D40D4D">
      <w:pPr>
        <w:suppressAutoHyphens/>
        <w:spacing w:after="60" w:line="276" w:lineRule="auto"/>
        <w:jc w:val="both"/>
        <w:rPr>
          <w:b/>
          <w:sz w:val="24"/>
          <w:szCs w:val="24"/>
        </w:rPr>
      </w:pPr>
      <w:r w:rsidRPr="004633DF">
        <w:rPr>
          <w:b/>
          <w:sz w:val="24"/>
          <w:szCs w:val="24"/>
        </w:rPr>
        <w:t xml:space="preserve">All’atto della presentazione della domanda di pagamento il beneficiario dovrà necessariamente dimostrare di avere almeno una sede operativa nel territorio del GAL. </w:t>
      </w:r>
    </w:p>
    <w:p w14:paraId="6C901C04" w14:textId="77777777" w:rsidR="00D40D4D" w:rsidRPr="000A3F1E" w:rsidRDefault="00D40D4D" w:rsidP="00F366F4">
      <w:pPr>
        <w:autoSpaceDE w:val="0"/>
        <w:autoSpaceDN w:val="0"/>
        <w:adjustRightInd w:val="0"/>
        <w:spacing w:after="60" w:line="276" w:lineRule="auto"/>
        <w:jc w:val="both"/>
        <w:rPr>
          <w:sz w:val="24"/>
          <w:szCs w:val="24"/>
        </w:rPr>
      </w:pPr>
    </w:p>
    <w:p w14:paraId="3E2BA526" w14:textId="77777777" w:rsidR="003B5828" w:rsidRPr="004633DF" w:rsidRDefault="003B5828" w:rsidP="0031767B">
      <w:pPr>
        <w:autoSpaceDE w:val="0"/>
        <w:autoSpaceDN w:val="0"/>
        <w:adjustRightInd w:val="0"/>
        <w:spacing w:after="60" w:line="276" w:lineRule="auto"/>
        <w:jc w:val="both"/>
        <w:rPr>
          <w:sz w:val="24"/>
          <w:szCs w:val="24"/>
        </w:rPr>
      </w:pPr>
      <w:r w:rsidRPr="004633DF">
        <w:rPr>
          <w:sz w:val="24"/>
          <w:szCs w:val="24"/>
        </w:rPr>
        <w:t>Per potere ade</w:t>
      </w:r>
      <w:r w:rsidR="003054F5" w:rsidRPr="004633DF">
        <w:rPr>
          <w:sz w:val="24"/>
          <w:szCs w:val="24"/>
        </w:rPr>
        <w:t>rire al presente bando</w:t>
      </w:r>
      <w:r w:rsidRPr="004633DF">
        <w:rPr>
          <w:sz w:val="24"/>
          <w:szCs w:val="24"/>
        </w:rPr>
        <w:t xml:space="preserve"> il richiedente dovrà p</w:t>
      </w:r>
      <w:r w:rsidR="00E754B7" w:rsidRPr="004633DF">
        <w:rPr>
          <w:sz w:val="24"/>
          <w:szCs w:val="24"/>
        </w:rPr>
        <w:t xml:space="preserve">ossedere i seguenti requisiti e </w:t>
      </w:r>
      <w:r w:rsidRPr="004633DF">
        <w:rPr>
          <w:sz w:val="24"/>
          <w:szCs w:val="24"/>
        </w:rPr>
        <w:t>rispettare le seguenti condizioni:</w:t>
      </w:r>
    </w:p>
    <w:p w14:paraId="2B6B8064" w14:textId="76C58048" w:rsidR="003B5828" w:rsidRPr="004633DF" w:rsidRDefault="00643C89" w:rsidP="00285AA1">
      <w:pPr>
        <w:pStyle w:val="Paragrafoelenco"/>
        <w:numPr>
          <w:ilvl w:val="0"/>
          <w:numId w:val="22"/>
        </w:numPr>
        <w:autoSpaceDE w:val="0"/>
        <w:autoSpaceDN w:val="0"/>
        <w:adjustRightInd w:val="0"/>
        <w:spacing w:after="60" w:line="276" w:lineRule="auto"/>
        <w:ind w:left="0" w:firstLine="0"/>
        <w:jc w:val="both"/>
        <w:rPr>
          <w:b/>
          <w:sz w:val="24"/>
          <w:szCs w:val="24"/>
          <w:u w:val="single"/>
        </w:rPr>
      </w:pPr>
      <w:r w:rsidRPr="004633DF">
        <w:rPr>
          <w:b/>
          <w:sz w:val="24"/>
          <w:szCs w:val="24"/>
          <w:u w:val="single"/>
        </w:rPr>
        <w:t>PERSONE</w:t>
      </w:r>
      <w:r w:rsidR="001436C2" w:rsidRPr="004633DF">
        <w:rPr>
          <w:rStyle w:val="Rimandocommento"/>
        </w:rPr>
        <w:commentReference w:id="1"/>
      </w:r>
      <w:r w:rsidRPr="004633DF">
        <w:rPr>
          <w:b/>
          <w:sz w:val="24"/>
          <w:szCs w:val="24"/>
          <w:u w:val="single"/>
        </w:rPr>
        <w:t xml:space="preserve"> FISICHE DEVONO</w:t>
      </w:r>
      <w:r w:rsidR="00BE4330" w:rsidRPr="004633DF">
        <w:rPr>
          <w:b/>
          <w:sz w:val="24"/>
          <w:szCs w:val="24"/>
          <w:u w:val="single"/>
        </w:rPr>
        <w:t>:</w:t>
      </w:r>
    </w:p>
    <w:p w14:paraId="56295125" w14:textId="77777777" w:rsidR="00E754B7" w:rsidRPr="004633DF" w:rsidRDefault="003B5828" w:rsidP="0031767B">
      <w:pPr>
        <w:numPr>
          <w:ilvl w:val="0"/>
          <w:numId w:val="13"/>
        </w:numPr>
        <w:tabs>
          <w:tab w:val="clear" w:pos="720"/>
          <w:tab w:val="num" w:pos="284"/>
        </w:tabs>
        <w:autoSpaceDE w:val="0"/>
        <w:autoSpaceDN w:val="0"/>
        <w:adjustRightInd w:val="0"/>
        <w:spacing w:after="60" w:line="276" w:lineRule="auto"/>
        <w:ind w:left="284" w:hanging="284"/>
        <w:jc w:val="both"/>
        <w:rPr>
          <w:sz w:val="24"/>
          <w:szCs w:val="24"/>
          <w:lang w:eastAsia="ar-SA"/>
        </w:rPr>
      </w:pPr>
      <w:r w:rsidRPr="004633DF">
        <w:rPr>
          <w:sz w:val="24"/>
          <w:szCs w:val="24"/>
          <w:lang w:eastAsia="ar-SA"/>
        </w:rPr>
        <w:t xml:space="preserve">avere età pari o superiore a 18 anni al momento di presentazione della domanda di sostegno; </w:t>
      </w:r>
    </w:p>
    <w:p w14:paraId="0A1AE9F6" w14:textId="77777777" w:rsidR="00756514" w:rsidRPr="004633DF" w:rsidRDefault="00756514" w:rsidP="0031767B">
      <w:pPr>
        <w:numPr>
          <w:ilvl w:val="0"/>
          <w:numId w:val="13"/>
        </w:numPr>
        <w:tabs>
          <w:tab w:val="clear" w:pos="720"/>
          <w:tab w:val="num" w:pos="284"/>
        </w:tabs>
        <w:autoSpaceDE w:val="0"/>
        <w:autoSpaceDN w:val="0"/>
        <w:adjustRightInd w:val="0"/>
        <w:spacing w:after="60" w:line="276" w:lineRule="auto"/>
        <w:ind w:left="284" w:hanging="284"/>
        <w:jc w:val="both"/>
        <w:rPr>
          <w:sz w:val="24"/>
          <w:szCs w:val="24"/>
          <w:lang w:eastAsia="ar-SA"/>
        </w:rPr>
      </w:pPr>
      <w:r w:rsidRPr="004633DF">
        <w:rPr>
          <w:sz w:val="24"/>
          <w:szCs w:val="24"/>
          <w:lang w:eastAsia="ar-SA"/>
        </w:rPr>
        <w:t>n</w:t>
      </w:r>
      <w:r w:rsidR="003B5828" w:rsidRPr="004633DF">
        <w:rPr>
          <w:sz w:val="24"/>
          <w:szCs w:val="24"/>
          <w:lang w:eastAsia="ar-SA"/>
        </w:rPr>
        <w:t xml:space="preserve">on beneficiare di pensione di anzianità o vecchiaia; </w:t>
      </w:r>
    </w:p>
    <w:p w14:paraId="458E3CF6" w14:textId="77777777" w:rsidR="003B5828" w:rsidRPr="004633DF" w:rsidRDefault="003B5828" w:rsidP="0031767B">
      <w:pPr>
        <w:numPr>
          <w:ilvl w:val="0"/>
          <w:numId w:val="13"/>
        </w:numPr>
        <w:tabs>
          <w:tab w:val="clear" w:pos="720"/>
          <w:tab w:val="num" w:pos="284"/>
        </w:tabs>
        <w:autoSpaceDE w:val="0"/>
        <w:autoSpaceDN w:val="0"/>
        <w:adjustRightInd w:val="0"/>
        <w:spacing w:after="60" w:line="276" w:lineRule="auto"/>
        <w:ind w:left="284" w:hanging="284"/>
        <w:jc w:val="both"/>
        <w:rPr>
          <w:sz w:val="24"/>
          <w:szCs w:val="24"/>
          <w:lang w:eastAsia="ar-SA"/>
        </w:rPr>
      </w:pPr>
      <w:r w:rsidRPr="004633DF">
        <w:rPr>
          <w:sz w:val="24"/>
          <w:szCs w:val="24"/>
          <w:lang w:eastAsia="ar-SA"/>
        </w:rPr>
        <w:t>essere in possesso della cittadinanza di uno degli Stati memb</w:t>
      </w:r>
      <w:r w:rsidR="00E754B7" w:rsidRPr="004633DF">
        <w:rPr>
          <w:sz w:val="24"/>
          <w:szCs w:val="24"/>
          <w:lang w:eastAsia="ar-SA"/>
        </w:rPr>
        <w:t>ri dell'U.E.</w:t>
      </w:r>
      <w:r w:rsidRPr="004633DF">
        <w:rPr>
          <w:sz w:val="24"/>
          <w:szCs w:val="24"/>
          <w:lang w:eastAsia="ar-SA"/>
        </w:rPr>
        <w:t>;</w:t>
      </w:r>
    </w:p>
    <w:p w14:paraId="7CC584DA" w14:textId="77777777" w:rsidR="003B5828" w:rsidRPr="004633DF" w:rsidRDefault="003B5828" w:rsidP="0031767B">
      <w:pPr>
        <w:numPr>
          <w:ilvl w:val="0"/>
          <w:numId w:val="13"/>
        </w:numPr>
        <w:tabs>
          <w:tab w:val="clear" w:pos="720"/>
          <w:tab w:val="num" w:pos="284"/>
        </w:tabs>
        <w:autoSpaceDE w:val="0"/>
        <w:autoSpaceDN w:val="0"/>
        <w:adjustRightInd w:val="0"/>
        <w:spacing w:after="60" w:line="276" w:lineRule="auto"/>
        <w:ind w:left="284" w:hanging="284"/>
        <w:jc w:val="both"/>
        <w:rPr>
          <w:sz w:val="24"/>
          <w:szCs w:val="24"/>
          <w:lang w:eastAsia="ar-SA"/>
        </w:rPr>
      </w:pPr>
      <w:r w:rsidRPr="004633DF">
        <w:rPr>
          <w:sz w:val="24"/>
          <w:szCs w:val="24"/>
          <w:lang w:eastAsia="ar-SA"/>
        </w:rPr>
        <w:t>non essere stato titolare/contitolare di impresa nei 12 mesi antecedenti la domanda;</w:t>
      </w:r>
      <w:r w:rsidR="00E754B7" w:rsidRPr="004633DF">
        <w:rPr>
          <w:sz w:val="24"/>
          <w:szCs w:val="24"/>
          <w:lang w:eastAsia="ar-SA"/>
        </w:rPr>
        <w:t xml:space="preserve"> </w:t>
      </w:r>
      <w:r w:rsidR="009D0219" w:rsidRPr="004633DF">
        <w:rPr>
          <w:sz w:val="24"/>
          <w:szCs w:val="24"/>
          <w:lang w:eastAsia="ar-SA"/>
        </w:rPr>
        <w:t xml:space="preserve">si </w:t>
      </w:r>
      <w:r w:rsidR="00E754B7" w:rsidRPr="004633DF">
        <w:rPr>
          <w:sz w:val="24"/>
          <w:szCs w:val="24"/>
          <w:lang w:eastAsia="ar-SA"/>
        </w:rPr>
        <w:t>considerano titolari/</w:t>
      </w:r>
      <w:r w:rsidRPr="004633DF">
        <w:rPr>
          <w:sz w:val="24"/>
          <w:szCs w:val="24"/>
          <w:lang w:eastAsia="ar-SA"/>
        </w:rPr>
        <w:t>contitolari</w:t>
      </w:r>
      <w:r w:rsidR="003054F5" w:rsidRPr="004633DF">
        <w:rPr>
          <w:sz w:val="24"/>
          <w:szCs w:val="24"/>
          <w:lang w:eastAsia="ar-SA"/>
        </w:rPr>
        <w:t>, per il presente bando</w:t>
      </w:r>
      <w:r w:rsidR="00E754B7" w:rsidRPr="004633DF">
        <w:rPr>
          <w:sz w:val="24"/>
          <w:szCs w:val="24"/>
          <w:lang w:eastAsia="ar-SA"/>
        </w:rPr>
        <w:t>,</w:t>
      </w:r>
      <w:r w:rsidRPr="004633DF">
        <w:rPr>
          <w:sz w:val="24"/>
          <w:szCs w:val="24"/>
          <w:lang w:eastAsia="ar-SA"/>
        </w:rPr>
        <w:t xml:space="preserve"> tutti i soggetti che hanno avuto nei 12 mesi precedenti, una partecipazione all’interno di una società di persone o, per le </w:t>
      </w:r>
      <w:r w:rsidR="00E754B7" w:rsidRPr="004633DF">
        <w:rPr>
          <w:sz w:val="24"/>
          <w:szCs w:val="24"/>
          <w:lang w:eastAsia="ar-SA"/>
        </w:rPr>
        <w:t>soci</w:t>
      </w:r>
      <w:r w:rsidR="00AB0E0F" w:rsidRPr="004633DF">
        <w:rPr>
          <w:sz w:val="24"/>
          <w:szCs w:val="24"/>
          <w:lang w:eastAsia="ar-SA"/>
        </w:rPr>
        <w:t xml:space="preserve">età di capitali, hanno </w:t>
      </w:r>
      <w:r w:rsidR="00690EC7" w:rsidRPr="004633DF">
        <w:rPr>
          <w:sz w:val="24"/>
          <w:szCs w:val="24"/>
          <w:lang w:eastAsia="ar-SA"/>
        </w:rPr>
        <w:t>assunto compiti di amministrazione o direzione</w:t>
      </w:r>
      <w:r w:rsidR="00E754B7" w:rsidRPr="004633DF">
        <w:rPr>
          <w:sz w:val="24"/>
          <w:szCs w:val="24"/>
          <w:lang w:eastAsia="ar-SA"/>
        </w:rPr>
        <w:t xml:space="preserve"> della società;</w:t>
      </w:r>
    </w:p>
    <w:p w14:paraId="40869715" w14:textId="3E58779C" w:rsidR="003B5828" w:rsidRPr="004633DF" w:rsidRDefault="003B5828" w:rsidP="0031767B">
      <w:pPr>
        <w:numPr>
          <w:ilvl w:val="0"/>
          <w:numId w:val="13"/>
        </w:numPr>
        <w:tabs>
          <w:tab w:val="clear" w:pos="720"/>
          <w:tab w:val="num" w:pos="284"/>
        </w:tabs>
        <w:autoSpaceDE w:val="0"/>
        <w:autoSpaceDN w:val="0"/>
        <w:adjustRightInd w:val="0"/>
        <w:spacing w:after="60" w:line="276" w:lineRule="auto"/>
        <w:ind w:left="284" w:hanging="284"/>
        <w:jc w:val="both"/>
        <w:rPr>
          <w:sz w:val="24"/>
          <w:szCs w:val="24"/>
        </w:rPr>
      </w:pPr>
      <w:r w:rsidRPr="004633DF">
        <w:rPr>
          <w:sz w:val="24"/>
          <w:szCs w:val="24"/>
        </w:rPr>
        <w:t>presentare un Piano di Svilu</w:t>
      </w:r>
      <w:r w:rsidR="0069085C" w:rsidRPr="004633DF">
        <w:rPr>
          <w:sz w:val="24"/>
          <w:szCs w:val="24"/>
        </w:rPr>
        <w:t>ppo Aziendale</w:t>
      </w:r>
      <w:r w:rsidR="00F75E15" w:rsidRPr="004633DF">
        <w:rPr>
          <w:sz w:val="24"/>
          <w:szCs w:val="24"/>
        </w:rPr>
        <w:t xml:space="preserve"> (PSA)</w:t>
      </w:r>
      <w:r w:rsidR="0069085C" w:rsidRPr="004633DF">
        <w:rPr>
          <w:sz w:val="24"/>
          <w:szCs w:val="24"/>
        </w:rPr>
        <w:t xml:space="preserve"> di durata</w:t>
      </w:r>
      <w:r w:rsidR="00A07ACE" w:rsidRPr="004633DF">
        <w:rPr>
          <w:sz w:val="24"/>
          <w:szCs w:val="24"/>
        </w:rPr>
        <w:t xml:space="preserve"> fino a</w:t>
      </w:r>
      <w:r w:rsidR="004C32D8" w:rsidRPr="004633DF">
        <w:rPr>
          <w:sz w:val="24"/>
          <w:szCs w:val="24"/>
        </w:rPr>
        <w:t xml:space="preserve"> massimo</w:t>
      </w:r>
      <w:r w:rsidR="0069085C" w:rsidRPr="000A3F1E">
        <w:rPr>
          <w:sz w:val="24"/>
          <w:szCs w:val="24"/>
        </w:rPr>
        <w:t xml:space="preserve"> </w:t>
      </w:r>
      <w:r w:rsidR="003036E1" w:rsidRPr="000A3F1E">
        <w:rPr>
          <w:sz w:val="24"/>
          <w:szCs w:val="24"/>
        </w:rPr>
        <w:t xml:space="preserve">12 </w:t>
      </w:r>
      <w:r w:rsidR="0069085C" w:rsidRPr="000A3F1E">
        <w:rPr>
          <w:sz w:val="24"/>
          <w:szCs w:val="24"/>
        </w:rPr>
        <w:t>mesi</w:t>
      </w:r>
      <w:r w:rsidRPr="000A3F1E">
        <w:rPr>
          <w:sz w:val="24"/>
          <w:szCs w:val="24"/>
        </w:rPr>
        <w:t xml:space="preserve"> e </w:t>
      </w:r>
      <w:r w:rsidRPr="004633DF">
        <w:rPr>
          <w:sz w:val="24"/>
          <w:szCs w:val="24"/>
          <w:lang w:eastAsia="ar-SA"/>
        </w:rPr>
        <w:t xml:space="preserve">proporre investimenti conformi a quanto indicato nel presente bando; </w:t>
      </w:r>
    </w:p>
    <w:p w14:paraId="065ECC16" w14:textId="443A8D42" w:rsidR="00B519F9" w:rsidRPr="004633DF" w:rsidRDefault="0040621D" w:rsidP="000A3F1E">
      <w:pPr>
        <w:numPr>
          <w:ilvl w:val="0"/>
          <w:numId w:val="13"/>
        </w:numPr>
        <w:tabs>
          <w:tab w:val="clear" w:pos="720"/>
          <w:tab w:val="num" w:pos="284"/>
        </w:tabs>
        <w:autoSpaceDE w:val="0"/>
        <w:autoSpaceDN w:val="0"/>
        <w:adjustRightInd w:val="0"/>
        <w:spacing w:after="60" w:line="276" w:lineRule="auto"/>
        <w:ind w:left="284" w:hanging="284"/>
        <w:jc w:val="both"/>
        <w:rPr>
          <w:sz w:val="24"/>
          <w:szCs w:val="24"/>
          <w:lang w:eastAsia="ar-SA"/>
        </w:rPr>
      </w:pPr>
      <w:r w:rsidRPr="004633DF">
        <w:rPr>
          <w:sz w:val="24"/>
          <w:szCs w:val="24"/>
        </w:rPr>
        <w:t>essere regolarmente iscritt</w:t>
      </w:r>
      <w:r w:rsidR="00854C4B" w:rsidRPr="004633DF">
        <w:rPr>
          <w:sz w:val="24"/>
          <w:szCs w:val="24"/>
        </w:rPr>
        <w:t>e</w:t>
      </w:r>
      <w:r w:rsidRPr="004633DF">
        <w:rPr>
          <w:sz w:val="24"/>
          <w:szCs w:val="24"/>
        </w:rPr>
        <w:t xml:space="preserve"> all’Anagrafe regionale delle Aziende Agricole</w:t>
      </w:r>
      <w:r w:rsidRPr="000A3F1E">
        <w:footnoteReference w:id="2"/>
      </w:r>
      <w:r w:rsidRPr="004633DF">
        <w:rPr>
          <w:sz w:val="24"/>
          <w:szCs w:val="24"/>
        </w:rPr>
        <w:t xml:space="preserve"> con posizione validata, aggiornata nell’anno solare di presentazione dell’istanza e fascicolo anagrafico formalmente corretto in gestione digitale e conforme ai contenuti dell’Allegato “A” alla determinazione n. 19019 del 28 novembre 2016, così come integrata con determinazione n. 3219 del 3 marzo 2017, determinazione n. 3211 del 23 febbraio 2021 e determinazione 23619 del 10 dicembre 2021</w:t>
      </w:r>
      <w:r w:rsidR="000431BB" w:rsidRPr="004633DF">
        <w:rPr>
          <w:sz w:val="24"/>
          <w:szCs w:val="24"/>
        </w:rPr>
        <w:t>.</w:t>
      </w:r>
      <w:r w:rsidRPr="000A3F1E">
        <w:rPr>
          <w:sz w:val="24"/>
          <w:szCs w:val="24"/>
        </w:rPr>
        <w:t xml:space="preserve"> Il mancato rispetto dell’adempimento relativo alla conferma o aggiornamento del fascicolo anagrafico aziendale almeno una volta nel corso dell’ultimo anno solare comporta l’impossibilità di utilizzare il fascicolo nell’ambito di nuovi procedimenti amministrativi sino al suo aggiornamento o conferma (D. M. 1° marzo 2021). Pertanto, non sarà possibile presentare domande (sostegno, variante/comunicazione integrativa e pagamento) riferite a fascicoli per i quali non sia stata rilasciata una scheda di validazione nell’anno solare precedente la presentazione della domanda;</w:t>
      </w:r>
      <w:r w:rsidR="6F4C623E" w:rsidRPr="004633DF">
        <w:rPr>
          <w:sz w:val="24"/>
          <w:szCs w:val="24"/>
        </w:rPr>
        <w:t xml:space="preserve"> In fase di domanda di sostegno</w:t>
      </w:r>
      <w:r w:rsidR="4E1AA2B5" w:rsidRPr="000A3F1E">
        <w:rPr>
          <w:sz w:val="24"/>
          <w:szCs w:val="24"/>
        </w:rPr>
        <w:t xml:space="preserve"> </w:t>
      </w:r>
      <w:r w:rsidR="6F4C623E" w:rsidRPr="000A3F1E">
        <w:rPr>
          <w:sz w:val="24"/>
          <w:szCs w:val="24"/>
        </w:rPr>
        <w:t>il fascicolo dovrà essere costituito dai dati personali, con la presenza del documento di identità e del codice fiscale.</w:t>
      </w:r>
    </w:p>
    <w:p w14:paraId="7DC81818" w14:textId="52142B9F" w:rsidR="009C496C" w:rsidRPr="004633DF" w:rsidRDefault="44307DCE" w:rsidP="00D40D4D">
      <w:pPr>
        <w:numPr>
          <w:ilvl w:val="0"/>
          <w:numId w:val="13"/>
        </w:numPr>
        <w:tabs>
          <w:tab w:val="clear" w:pos="720"/>
          <w:tab w:val="num" w:pos="284"/>
        </w:tabs>
        <w:autoSpaceDE w:val="0"/>
        <w:autoSpaceDN w:val="0"/>
        <w:adjustRightInd w:val="0"/>
        <w:spacing w:after="60" w:line="276" w:lineRule="auto"/>
        <w:ind w:left="284" w:hanging="284"/>
        <w:jc w:val="both"/>
        <w:rPr>
          <w:sz w:val="24"/>
          <w:szCs w:val="24"/>
        </w:rPr>
      </w:pPr>
      <w:r w:rsidRPr="004633DF">
        <w:rPr>
          <w:sz w:val="24"/>
          <w:szCs w:val="24"/>
        </w:rPr>
        <w:t xml:space="preserve">prevedere la creazione di un’impresa extra-agricola, che rientri nella definizione di “micro </w:t>
      </w:r>
      <w:r w:rsidR="0074F8D2" w:rsidRPr="004633DF">
        <w:rPr>
          <w:sz w:val="24"/>
          <w:szCs w:val="24"/>
        </w:rPr>
        <w:t xml:space="preserve">o piccola </w:t>
      </w:r>
      <w:r w:rsidRPr="004633DF">
        <w:rPr>
          <w:sz w:val="24"/>
          <w:szCs w:val="24"/>
        </w:rPr>
        <w:t>impresa” ai s</w:t>
      </w:r>
      <w:r w:rsidR="0074F8D2" w:rsidRPr="004633DF">
        <w:rPr>
          <w:sz w:val="24"/>
          <w:szCs w:val="24"/>
        </w:rPr>
        <w:t xml:space="preserve">ensi del Reg. (UE) n. 702/2014. </w:t>
      </w:r>
      <w:r w:rsidRPr="004633DF">
        <w:rPr>
          <w:sz w:val="24"/>
          <w:szCs w:val="24"/>
        </w:rPr>
        <w:t xml:space="preserve">Le condizioni per la valutazione del presente requisito sono riportate nell'Allegato </w:t>
      </w:r>
      <w:r w:rsidR="00640644">
        <w:rPr>
          <w:sz w:val="24"/>
          <w:szCs w:val="24"/>
        </w:rPr>
        <w:t>2</w:t>
      </w:r>
      <w:r w:rsidR="00640644" w:rsidRPr="004633DF">
        <w:rPr>
          <w:sz w:val="24"/>
          <w:szCs w:val="24"/>
        </w:rPr>
        <w:t xml:space="preserve"> </w:t>
      </w:r>
      <w:r w:rsidR="0074F8D2" w:rsidRPr="004633DF">
        <w:rPr>
          <w:sz w:val="24"/>
          <w:szCs w:val="24"/>
        </w:rPr>
        <w:t>al presente bando.</w:t>
      </w:r>
      <w:r w:rsidR="0050EC9A" w:rsidRPr="004633DF">
        <w:rPr>
          <w:sz w:val="24"/>
          <w:szCs w:val="24"/>
        </w:rPr>
        <w:t xml:space="preserve"> </w:t>
      </w:r>
    </w:p>
    <w:p w14:paraId="00514217" w14:textId="776E06F2" w:rsidR="003D6ED1" w:rsidRPr="004633DF" w:rsidRDefault="003D6ED1" w:rsidP="004633DF">
      <w:pPr>
        <w:numPr>
          <w:ilvl w:val="0"/>
          <w:numId w:val="13"/>
        </w:numPr>
        <w:tabs>
          <w:tab w:val="clear" w:pos="720"/>
          <w:tab w:val="num" w:pos="284"/>
        </w:tabs>
        <w:autoSpaceDE w:val="0"/>
        <w:autoSpaceDN w:val="0"/>
        <w:adjustRightInd w:val="0"/>
        <w:spacing w:after="60" w:line="276" w:lineRule="auto"/>
        <w:ind w:left="284" w:hanging="284"/>
        <w:jc w:val="both"/>
        <w:rPr>
          <w:sz w:val="24"/>
          <w:szCs w:val="24"/>
        </w:rPr>
      </w:pPr>
      <w:r w:rsidRPr="004633DF">
        <w:rPr>
          <w:sz w:val="24"/>
          <w:szCs w:val="24"/>
        </w:rPr>
        <w:lastRenderedPageBreak/>
        <w:t xml:space="preserve">Il beneficiario persona fisica, può costituirsi </w:t>
      </w:r>
      <w:r w:rsidR="00234AEF" w:rsidRPr="004633DF">
        <w:rPr>
          <w:sz w:val="24"/>
          <w:szCs w:val="24"/>
        </w:rPr>
        <w:t>entro</w:t>
      </w:r>
      <w:r w:rsidR="00F75E15" w:rsidRPr="004633DF">
        <w:rPr>
          <w:sz w:val="24"/>
          <w:szCs w:val="24"/>
        </w:rPr>
        <w:t xml:space="preserve"> 60 (sessanta</w:t>
      </w:r>
      <w:r w:rsidR="005C7A91" w:rsidRPr="004633DF">
        <w:rPr>
          <w:sz w:val="24"/>
          <w:szCs w:val="24"/>
        </w:rPr>
        <w:t xml:space="preserve">) giorni dall’atto di </w:t>
      </w:r>
      <w:r w:rsidR="15869C9B" w:rsidRPr="004633DF">
        <w:rPr>
          <w:sz w:val="24"/>
          <w:szCs w:val="24"/>
        </w:rPr>
        <w:t>c</w:t>
      </w:r>
      <w:r w:rsidR="005C7A91" w:rsidRPr="004633DF">
        <w:rPr>
          <w:sz w:val="24"/>
          <w:szCs w:val="24"/>
        </w:rPr>
        <w:t xml:space="preserve">oncessione  del contributo </w:t>
      </w:r>
      <w:r w:rsidRPr="004633DF">
        <w:rPr>
          <w:sz w:val="24"/>
          <w:szCs w:val="24"/>
        </w:rPr>
        <w:t xml:space="preserve">come: </w:t>
      </w:r>
    </w:p>
    <w:p w14:paraId="48611916" w14:textId="6ADA4FD2" w:rsidR="001455E9" w:rsidRPr="004633DF" w:rsidRDefault="00640644" w:rsidP="00285AA1">
      <w:pPr>
        <w:pStyle w:val="Paragrafoelenco"/>
        <w:numPr>
          <w:ilvl w:val="0"/>
          <w:numId w:val="50"/>
        </w:numPr>
        <w:autoSpaceDE w:val="0"/>
        <w:autoSpaceDN w:val="0"/>
        <w:adjustRightInd w:val="0"/>
        <w:spacing w:after="60" w:line="276" w:lineRule="auto"/>
        <w:ind w:right="-142"/>
        <w:jc w:val="both"/>
        <w:rPr>
          <w:color w:val="000000"/>
          <w:sz w:val="24"/>
          <w:szCs w:val="24"/>
        </w:rPr>
      </w:pPr>
      <w:r>
        <w:rPr>
          <w:b/>
          <w:bCs/>
          <w:color w:val="000000"/>
          <w:sz w:val="24"/>
          <w:szCs w:val="24"/>
          <w:u w:val="single"/>
        </w:rPr>
        <w:t>d</w:t>
      </w:r>
      <w:r w:rsidR="003D6ED1" w:rsidRPr="004633DF">
        <w:rPr>
          <w:b/>
          <w:bCs/>
          <w:color w:val="000000"/>
          <w:sz w:val="24"/>
          <w:szCs w:val="24"/>
          <w:u w:val="single"/>
        </w:rPr>
        <w:t>itta individuale</w:t>
      </w:r>
      <w:r w:rsidR="003D6ED1" w:rsidRPr="004633DF">
        <w:rPr>
          <w:b/>
          <w:bCs/>
          <w:color w:val="000000"/>
          <w:sz w:val="24"/>
          <w:szCs w:val="24"/>
        </w:rPr>
        <w:t xml:space="preserve"> ai sensi dell’art. 2082 del codice civile</w:t>
      </w:r>
      <w:r w:rsidR="0059571F" w:rsidRPr="004633DF">
        <w:rPr>
          <w:b/>
          <w:bCs/>
          <w:color w:val="000000"/>
          <w:sz w:val="24"/>
          <w:szCs w:val="24"/>
        </w:rPr>
        <w:t>.</w:t>
      </w:r>
      <w:r w:rsidR="003D6ED1" w:rsidRPr="004633DF">
        <w:rPr>
          <w:b/>
          <w:bCs/>
          <w:color w:val="000000"/>
          <w:sz w:val="24"/>
          <w:szCs w:val="24"/>
        </w:rPr>
        <w:t xml:space="preserve"> </w:t>
      </w:r>
    </w:p>
    <w:p w14:paraId="02C0A058" w14:textId="0CE9652F" w:rsidR="003D6ED1" w:rsidRPr="004633DF" w:rsidRDefault="00640644" w:rsidP="00285AA1">
      <w:pPr>
        <w:pStyle w:val="Paragrafoelenco"/>
        <w:numPr>
          <w:ilvl w:val="0"/>
          <w:numId w:val="50"/>
        </w:numPr>
        <w:autoSpaceDE w:val="0"/>
        <w:autoSpaceDN w:val="0"/>
        <w:adjustRightInd w:val="0"/>
        <w:spacing w:after="60" w:line="276" w:lineRule="auto"/>
        <w:ind w:right="-142"/>
        <w:jc w:val="both"/>
        <w:rPr>
          <w:b/>
          <w:bCs/>
          <w:color w:val="000000"/>
          <w:sz w:val="24"/>
          <w:szCs w:val="24"/>
          <w:u w:val="single"/>
        </w:rPr>
      </w:pPr>
      <w:r>
        <w:rPr>
          <w:b/>
          <w:bCs/>
          <w:color w:val="000000"/>
          <w:sz w:val="24"/>
          <w:szCs w:val="24"/>
          <w:u w:val="single"/>
        </w:rPr>
        <w:t>s</w:t>
      </w:r>
      <w:r w:rsidR="003D6ED1" w:rsidRPr="004633DF">
        <w:rPr>
          <w:b/>
          <w:bCs/>
          <w:color w:val="000000"/>
          <w:sz w:val="24"/>
          <w:szCs w:val="24"/>
          <w:u w:val="single"/>
        </w:rPr>
        <w:t xml:space="preserve">ocietà di persone alle seguenti condizioni: </w:t>
      </w:r>
    </w:p>
    <w:p w14:paraId="32D3F7AF" w14:textId="77777777" w:rsidR="00B44E35" w:rsidRPr="004633DF" w:rsidRDefault="003D6ED1" w:rsidP="0031767B">
      <w:pPr>
        <w:autoSpaceDE w:val="0"/>
        <w:autoSpaceDN w:val="0"/>
        <w:adjustRightInd w:val="0"/>
        <w:spacing w:after="60" w:line="276" w:lineRule="auto"/>
        <w:ind w:left="142" w:right="-142"/>
        <w:jc w:val="both"/>
        <w:rPr>
          <w:sz w:val="24"/>
          <w:szCs w:val="24"/>
        </w:rPr>
      </w:pPr>
      <w:r w:rsidRPr="004633DF">
        <w:rPr>
          <w:color w:val="000000"/>
          <w:sz w:val="24"/>
          <w:szCs w:val="24"/>
        </w:rPr>
        <w:t xml:space="preserve">se il </w:t>
      </w:r>
      <w:r w:rsidRPr="004633DF">
        <w:rPr>
          <w:b/>
          <w:bCs/>
          <w:color w:val="000000"/>
          <w:sz w:val="24"/>
          <w:szCs w:val="24"/>
        </w:rPr>
        <w:t xml:space="preserve">beneficiario-persona fisica </w:t>
      </w:r>
      <w:r w:rsidRPr="004633DF">
        <w:rPr>
          <w:color w:val="000000"/>
          <w:sz w:val="24"/>
          <w:szCs w:val="24"/>
        </w:rPr>
        <w:t xml:space="preserve">si insedia in qualità di contitolare in </w:t>
      </w:r>
      <w:r w:rsidRPr="004633DF">
        <w:rPr>
          <w:b/>
          <w:bCs/>
          <w:color w:val="000000"/>
          <w:sz w:val="24"/>
          <w:szCs w:val="24"/>
        </w:rPr>
        <w:t>società di persone</w:t>
      </w:r>
      <w:r w:rsidRPr="004633DF">
        <w:rPr>
          <w:color w:val="000000"/>
          <w:sz w:val="24"/>
          <w:szCs w:val="24"/>
        </w:rPr>
        <w:t>, il contributo viene corrisposto a condizione che la responsabilità per la gestione ordinaria e per quella straordinaria, quale risultante dal patto societario, sia in capo al beneficiario in modo tale per cui le sue decisioni non possano essere inficiate dagli ulteriori soci. Pertanto, nelle forme di società semplice (</w:t>
      </w:r>
      <w:proofErr w:type="spellStart"/>
      <w:r w:rsidRPr="004633DF">
        <w:rPr>
          <w:color w:val="000000"/>
          <w:sz w:val="24"/>
          <w:szCs w:val="24"/>
        </w:rPr>
        <w:t>s.s.</w:t>
      </w:r>
      <w:proofErr w:type="spellEnd"/>
      <w:r w:rsidRPr="004633DF">
        <w:rPr>
          <w:color w:val="000000"/>
          <w:sz w:val="24"/>
          <w:szCs w:val="24"/>
        </w:rPr>
        <w:t>) e di società in nome collettivo (</w:t>
      </w:r>
      <w:proofErr w:type="spellStart"/>
      <w:r w:rsidRPr="004633DF">
        <w:rPr>
          <w:color w:val="000000"/>
          <w:sz w:val="24"/>
          <w:szCs w:val="24"/>
        </w:rPr>
        <w:t>s.n.c</w:t>
      </w:r>
      <w:proofErr w:type="spellEnd"/>
      <w:r w:rsidRPr="004633DF">
        <w:rPr>
          <w:color w:val="000000"/>
          <w:sz w:val="24"/>
          <w:szCs w:val="24"/>
        </w:rPr>
        <w:t xml:space="preserve">), il beneficiario dovrà essere anche amministratore </w:t>
      </w:r>
      <w:r w:rsidRPr="004633DF">
        <w:rPr>
          <w:sz w:val="24"/>
          <w:szCs w:val="24"/>
        </w:rPr>
        <w:t xml:space="preserve">della società. </w:t>
      </w:r>
    </w:p>
    <w:p w14:paraId="08D1B265" w14:textId="77777777" w:rsidR="00B44E35" w:rsidRPr="004633DF" w:rsidRDefault="003D6ED1" w:rsidP="0031767B">
      <w:pPr>
        <w:autoSpaceDE w:val="0"/>
        <w:autoSpaceDN w:val="0"/>
        <w:adjustRightInd w:val="0"/>
        <w:spacing w:after="60" w:line="276" w:lineRule="auto"/>
        <w:ind w:left="142" w:right="-142"/>
        <w:jc w:val="both"/>
        <w:rPr>
          <w:sz w:val="24"/>
          <w:szCs w:val="24"/>
        </w:rPr>
      </w:pPr>
      <w:r w:rsidRPr="004633DF">
        <w:rPr>
          <w:sz w:val="24"/>
          <w:szCs w:val="24"/>
        </w:rPr>
        <w:t>Qualora il beneficiario non sia amministratore unico, dovrà inoltre avere la maggioranza di quote di ripartizione degli utili, nonché quella delle quote sociali qualora la responsabilità di amministrazione sia ricondotta a queste ultime. Si precisa altresì che la responsabilità del beneficiario amministratore non potrà risultare limitata da ulteriori previsioni statutarie che riconducano in capo ad altri soci specifiche responsabilità in ordine ad ambiti gestionali/operativi dell'impresa, inclusi gli adempimenti relativi ai rapporti di lavoro, in materia di collocamento, contributivi, previdenziali, fiscali.</w:t>
      </w:r>
    </w:p>
    <w:p w14:paraId="6FB5918C" w14:textId="77777777" w:rsidR="003D6ED1" w:rsidRPr="004633DF" w:rsidRDefault="003D6ED1" w:rsidP="0031767B">
      <w:pPr>
        <w:autoSpaceDE w:val="0"/>
        <w:autoSpaceDN w:val="0"/>
        <w:adjustRightInd w:val="0"/>
        <w:spacing w:after="60" w:line="276" w:lineRule="auto"/>
        <w:ind w:left="142" w:right="-142"/>
        <w:jc w:val="both"/>
        <w:rPr>
          <w:color w:val="000000"/>
          <w:sz w:val="24"/>
          <w:szCs w:val="24"/>
        </w:rPr>
      </w:pPr>
      <w:r w:rsidRPr="004633DF">
        <w:rPr>
          <w:sz w:val="24"/>
          <w:szCs w:val="24"/>
        </w:rPr>
        <w:t xml:space="preserve">Nella società in accomandita semplice (s.a.s.) il beneficiario dovrà ricoprire il ruolo di socio accomandatario ed esercitare l’ufficio di amministratore, avendo la maggioranza di quote di ripartizione degli utili, nonché quella delle quote sociali qualora la responsabilità di amministrazione sia ricondotta a queste ultime. Si precisa altresì che la responsabilità del beneficiario amministratore non potrà risultare limitata da ulteriori previsioni statutarie che riconducano in capo ad altri soci specifiche responsabilità in ordine ad ambiti gestionali/operativi dell'impresa. </w:t>
      </w:r>
    </w:p>
    <w:p w14:paraId="239DA54B" w14:textId="77777777" w:rsidR="003D6ED1" w:rsidRPr="004633DF" w:rsidRDefault="003D6ED1" w:rsidP="0031767B">
      <w:pPr>
        <w:autoSpaceDE w:val="0"/>
        <w:autoSpaceDN w:val="0"/>
        <w:adjustRightInd w:val="0"/>
        <w:spacing w:after="60" w:line="276" w:lineRule="auto"/>
        <w:rPr>
          <w:b/>
          <w:bCs/>
          <w:sz w:val="24"/>
          <w:szCs w:val="24"/>
        </w:rPr>
      </w:pPr>
      <w:r w:rsidRPr="004633DF">
        <w:rPr>
          <w:b/>
          <w:bCs/>
          <w:sz w:val="24"/>
          <w:szCs w:val="24"/>
        </w:rPr>
        <w:t>Le condizioni sopraesposte dovranno essere mantenute almeno per l'intero periodo di vincolo alla conduzione aziendale</w:t>
      </w:r>
    </w:p>
    <w:p w14:paraId="7579C338" w14:textId="77777777" w:rsidR="003D6ED1" w:rsidRPr="004633DF" w:rsidRDefault="003D6ED1" w:rsidP="00285AA1">
      <w:pPr>
        <w:pStyle w:val="Paragrafoelenco"/>
        <w:numPr>
          <w:ilvl w:val="0"/>
          <w:numId w:val="50"/>
        </w:numPr>
        <w:autoSpaceDE w:val="0"/>
        <w:autoSpaceDN w:val="0"/>
        <w:adjustRightInd w:val="0"/>
        <w:spacing w:after="60" w:line="276" w:lineRule="auto"/>
        <w:ind w:right="-142"/>
        <w:jc w:val="both"/>
        <w:rPr>
          <w:b/>
          <w:bCs/>
          <w:color w:val="000000"/>
          <w:sz w:val="24"/>
          <w:szCs w:val="24"/>
          <w:u w:val="single"/>
        </w:rPr>
      </w:pPr>
      <w:r w:rsidRPr="004633DF">
        <w:rPr>
          <w:b/>
          <w:bCs/>
          <w:color w:val="000000"/>
          <w:sz w:val="24"/>
          <w:szCs w:val="24"/>
          <w:u w:val="single"/>
        </w:rPr>
        <w:t xml:space="preserve">Società di capitali, alle seguenti condizioni: </w:t>
      </w:r>
    </w:p>
    <w:p w14:paraId="5B434057" w14:textId="77777777" w:rsidR="00B44E35" w:rsidRPr="004633DF" w:rsidRDefault="003D6ED1" w:rsidP="0031767B">
      <w:pPr>
        <w:autoSpaceDE w:val="0"/>
        <w:autoSpaceDN w:val="0"/>
        <w:adjustRightInd w:val="0"/>
        <w:spacing w:after="60" w:line="276" w:lineRule="auto"/>
        <w:jc w:val="both"/>
        <w:rPr>
          <w:sz w:val="24"/>
          <w:szCs w:val="24"/>
        </w:rPr>
      </w:pPr>
      <w:r w:rsidRPr="004633DF">
        <w:rPr>
          <w:color w:val="000000"/>
          <w:sz w:val="24"/>
          <w:szCs w:val="24"/>
        </w:rPr>
        <w:t xml:space="preserve">se </w:t>
      </w:r>
      <w:r w:rsidRPr="004633DF">
        <w:rPr>
          <w:b/>
          <w:color w:val="000000"/>
          <w:sz w:val="24"/>
          <w:szCs w:val="24"/>
        </w:rPr>
        <w:t>il beneficiario – persona fisica</w:t>
      </w:r>
      <w:r w:rsidRPr="004633DF">
        <w:rPr>
          <w:color w:val="000000"/>
          <w:sz w:val="24"/>
          <w:szCs w:val="24"/>
        </w:rPr>
        <w:t xml:space="preserve"> si insedia</w:t>
      </w:r>
      <w:r w:rsidRPr="004633DF">
        <w:rPr>
          <w:sz w:val="24"/>
          <w:szCs w:val="24"/>
        </w:rPr>
        <w:t xml:space="preserve"> in una </w:t>
      </w:r>
      <w:r w:rsidRPr="004633DF">
        <w:rPr>
          <w:b/>
          <w:bCs/>
          <w:sz w:val="24"/>
          <w:szCs w:val="24"/>
        </w:rPr>
        <w:t>società di capitali o cooperativa</w:t>
      </w:r>
      <w:r w:rsidRPr="004633DF">
        <w:rPr>
          <w:sz w:val="24"/>
          <w:szCs w:val="24"/>
        </w:rPr>
        <w:t>, il contributo viene corrisposto solo se il beneficiario stesso acquisisce la qualifica di socio e riveste un ruolo di responsabilità nella conduzione dell’azienda medesima (esempio: amministratore delegato o membro del C.d.A.) e comunque in modalità tale per cui le decisioni del beneficiario non possano essere inficiate dagli ulteriori soci.</w:t>
      </w:r>
    </w:p>
    <w:p w14:paraId="3E083354" w14:textId="77777777" w:rsidR="003D6ED1" w:rsidRPr="004633DF" w:rsidRDefault="003D6ED1" w:rsidP="0031767B">
      <w:pPr>
        <w:autoSpaceDE w:val="0"/>
        <w:autoSpaceDN w:val="0"/>
        <w:adjustRightInd w:val="0"/>
        <w:spacing w:after="60" w:line="276" w:lineRule="auto"/>
        <w:jc w:val="both"/>
        <w:rPr>
          <w:sz w:val="24"/>
          <w:szCs w:val="24"/>
        </w:rPr>
      </w:pPr>
      <w:r w:rsidRPr="004633DF">
        <w:rPr>
          <w:sz w:val="24"/>
          <w:szCs w:val="24"/>
        </w:rPr>
        <w:t>Nelle società a responsabilità limitata (s.r.l.) il beneficiario dovrà possedere la quota di maggioranza ed avere affidata dallo Statuto l’amministrazione (in maniera disgiunta ove si sia in presenza di un consiglio di amministrazione) e la rappresentanza della società. Si precisa altresì che la responsabilità del beneficiario amministratore non potrà risultare limitata da ulteriori previsioni statutarie che riconducano in capo ad altri amministratori specifiche responsabilità in ordine ad ambiti gestionali/operativi dell'impresa. Nella Società per azioni (</w:t>
      </w:r>
      <w:proofErr w:type="spellStart"/>
      <w:r w:rsidRPr="004633DF">
        <w:rPr>
          <w:sz w:val="24"/>
          <w:szCs w:val="24"/>
        </w:rPr>
        <w:t>s.p.a.</w:t>
      </w:r>
      <w:proofErr w:type="spellEnd"/>
      <w:r w:rsidRPr="004633DF">
        <w:rPr>
          <w:sz w:val="24"/>
          <w:szCs w:val="24"/>
        </w:rPr>
        <w:t xml:space="preserve">) il beneficiario dovrà ricoprire il ruolo di amministratore ed avere la rappresentanza della società. In presenza di C.d.A. il beneficiario dovrà rappresentare la maggioranza degli amministratori in carica. Nella Società cooperativa il beneficiario dovrà essere socio e componente del C.d.A. Nel C.d.A. il beneficiario dovrà rappresentare la maggioranza degli amministratori in carica. Nella Società in accomandita per </w:t>
      </w:r>
      <w:r w:rsidRPr="004633DF">
        <w:rPr>
          <w:sz w:val="24"/>
          <w:szCs w:val="24"/>
        </w:rPr>
        <w:lastRenderedPageBreak/>
        <w:t xml:space="preserve">azioni, il beneficiario dovrà ricoprire il ruolo di socio accomandatario ed esercitare l’ufficio di amministratore (sia per le attività ordinarie che straordinarie). In presenza di C.d.A. il beneficiario dovrà rappresentare la maggioranza degli amministratori in carica. </w:t>
      </w:r>
    </w:p>
    <w:p w14:paraId="5BA602AB" w14:textId="77777777" w:rsidR="003D6ED1" w:rsidRPr="004633DF" w:rsidRDefault="003D6ED1" w:rsidP="0031767B">
      <w:pPr>
        <w:autoSpaceDE w:val="0"/>
        <w:autoSpaceDN w:val="0"/>
        <w:adjustRightInd w:val="0"/>
        <w:spacing w:after="60" w:line="276" w:lineRule="auto"/>
        <w:jc w:val="both"/>
        <w:rPr>
          <w:sz w:val="24"/>
          <w:szCs w:val="24"/>
        </w:rPr>
      </w:pPr>
      <w:r w:rsidRPr="004633DF">
        <w:rPr>
          <w:b/>
          <w:bCs/>
          <w:sz w:val="24"/>
          <w:szCs w:val="24"/>
        </w:rPr>
        <w:t>Le condizioni sopraesposte dovranno essere mantenute almeno per l'intero periodo di vincolo alla conduzione aziendale.</w:t>
      </w:r>
    </w:p>
    <w:p w14:paraId="7EF23ADB" w14:textId="1B6F8C88" w:rsidR="3B0FCCC2" w:rsidRPr="004633DF" w:rsidRDefault="3B0FCCC2" w:rsidP="3B0FCCC2">
      <w:pPr>
        <w:spacing w:after="60" w:line="276" w:lineRule="auto"/>
        <w:jc w:val="both"/>
        <w:rPr>
          <w:sz w:val="24"/>
          <w:szCs w:val="24"/>
        </w:rPr>
      </w:pPr>
    </w:p>
    <w:p w14:paraId="0AC13C35" w14:textId="10002023" w:rsidR="00837F55" w:rsidRPr="004633DF" w:rsidRDefault="00837F55" w:rsidP="0031767B">
      <w:pPr>
        <w:autoSpaceDE w:val="0"/>
        <w:autoSpaceDN w:val="0"/>
        <w:adjustRightInd w:val="0"/>
        <w:spacing w:after="60" w:line="276" w:lineRule="auto"/>
        <w:jc w:val="both"/>
        <w:rPr>
          <w:sz w:val="24"/>
          <w:szCs w:val="24"/>
        </w:rPr>
      </w:pPr>
      <w:r w:rsidRPr="004633DF">
        <w:rPr>
          <w:sz w:val="24"/>
          <w:szCs w:val="24"/>
        </w:rPr>
        <w:t>Nel caso di investimenti su beni immobili di proprietà del richiedente persona fisica, questi dovrà impegnarsi a trasferire la proprietà del bene alla nuova società prima dell’avvio dei lavori o darne disponibilità per intero periodo di vincolo</w:t>
      </w:r>
      <w:r w:rsidR="1CE60C44" w:rsidRPr="004633DF">
        <w:rPr>
          <w:sz w:val="24"/>
          <w:szCs w:val="24"/>
        </w:rPr>
        <w:t xml:space="preserve"> di destinazione dei beni (5 anni)</w:t>
      </w:r>
      <w:r w:rsidRPr="004633DF">
        <w:rPr>
          <w:sz w:val="24"/>
          <w:szCs w:val="24"/>
        </w:rPr>
        <w:t xml:space="preserve">. </w:t>
      </w:r>
    </w:p>
    <w:p w14:paraId="322F67D0" w14:textId="77777777" w:rsidR="0031767B" w:rsidRPr="004633DF" w:rsidRDefault="00837F55" w:rsidP="0031767B">
      <w:pPr>
        <w:autoSpaceDE w:val="0"/>
        <w:autoSpaceDN w:val="0"/>
        <w:adjustRightInd w:val="0"/>
        <w:spacing w:after="60" w:line="276" w:lineRule="auto"/>
        <w:jc w:val="both"/>
        <w:rPr>
          <w:sz w:val="24"/>
          <w:szCs w:val="24"/>
        </w:rPr>
      </w:pPr>
      <w:r w:rsidRPr="004633DF">
        <w:rPr>
          <w:sz w:val="24"/>
          <w:szCs w:val="24"/>
        </w:rPr>
        <w:t>Inoltre, i beni mobili e immobili oggetto del finanziamento non potranno essere oggetto di trust o altre forme di “protezione” che impediscano all’Autorità di gestione e all’Organismo pagatore il recupero del contributo in caso di applicazion</w:t>
      </w:r>
      <w:r w:rsidR="001455E9" w:rsidRPr="004633DF">
        <w:rPr>
          <w:sz w:val="24"/>
          <w:szCs w:val="24"/>
        </w:rPr>
        <w:t xml:space="preserve">e della normativa europea e </w:t>
      </w:r>
      <w:r w:rsidRPr="004633DF">
        <w:rPr>
          <w:sz w:val="24"/>
          <w:szCs w:val="24"/>
        </w:rPr>
        <w:t xml:space="preserve">regionale in </w:t>
      </w:r>
      <w:r w:rsidR="001455E9" w:rsidRPr="004633DF">
        <w:rPr>
          <w:sz w:val="24"/>
          <w:szCs w:val="24"/>
        </w:rPr>
        <w:t xml:space="preserve">materia di revoche e sanzioni. </w:t>
      </w:r>
    </w:p>
    <w:p w14:paraId="5FAE76FE" w14:textId="7D03575F" w:rsidR="003B5828" w:rsidRPr="000A3F1E" w:rsidRDefault="003B5828" w:rsidP="3B0FCCC2">
      <w:pPr>
        <w:autoSpaceDE w:val="0"/>
        <w:autoSpaceDN w:val="0"/>
        <w:adjustRightInd w:val="0"/>
        <w:spacing w:after="60" w:line="276" w:lineRule="auto"/>
        <w:jc w:val="both"/>
        <w:rPr>
          <w:sz w:val="24"/>
          <w:szCs w:val="24"/>
        </w:rPr>
      </w:pPr>
      <w:r w:rsidRPr="000A3F1E">
        <w:rPr>
          <w:sz w:val="24"/>
          <w:szCs w:val="24"/>
        </w:rPr>
        <w:t xml:space="preserve">Per essere beneficiari </w:t>
      </w:r>
      <w:r w:rsidRPr="000A3F1E">
        <w:rPr>
          <w:b/>
          <w:bCs/>
          <w:sz w:val="24"/>
          <w:szCs w:val="24"/>
        </w:rPr>
        <w:t>i soggetti</w:t>
      </w:r>
      <w:r w:rsidR="00CC644C" w:rsidRPr="000A3F1E">
        <w:rPr>
          <w:b/>
          <w:bCs/>
          <w:sz w:val="24"/>
          <w:szCs w:val="24"/>
        </w:rPr>
        <w:t xml:space="preserve"> </w:t>
      </w:r>
      <w:r w:rsidRPr="000A3F1E">
        <w:rPr>
          <w:b/>
          <w:bCs/>
          <w:sz w:val="24"/>
          <w:szCs w:val="24"/>
        </w:rPr>
        <w:t xml:space="preserve">richiedenti devono inoltre </w:t>
      </w:r>
      <w:r w:rsidRPr="000A3F1E">
        <w:rPr>
          <w:b/>
          <w:bCs/>
          <w:sz w:val="24"/>
          <w:szCs w:val="24"/>
          <w:lang w:eastAsia="ar-SA"/>
        </w:rPr>
        <w:t>im</w:t>
      </w:r>
      <w:r w:rsidRPr="000A3F1E">
        <w:rPr>
          <w:b/>
          <w:bCs/>
          <w:sz w:val="24"/>
          <w:szCs w:val="24"/>
        </w:rPr>
        <w:t xml:space="preserve">pegnarsi a proseguire l’attività intrapresa per almeno </w:t>
      </w:r>
      <w:r w:rsidR="001455E9" w:rsidRPr="000A3F1E">
        <w:rPr>
          <w:b/>
          <w:bCs/>
          <w:sz w:val="24"/>
          <w:szCs w:val="24"/>
        </w:rPr>
        <w:t>3</w:t>
      </w:r>
      <w:r w:rsidR="001D46C5" w:rsidRPr="000A3F1E">
        <w:rPr>
          <w:b/>
          <w:bCs/>
          <w:sz w:val="24"/>
          <w:szCs w:val="24"/>
        </w:rPr>
        <w:t xml:space="preserve"> </w:t>
      </w:r>
      <w:r w:rsidRPr="000A3F1E">
        <w:rPr>
          <w:b/>
          <w:bCs/>
          <w:sz w:val="24"/>
          <w:szCs w:val="24"/>
        </w:rPr>
        <w:t xml:space="preserve">anni a decorrere dal saldo del </w:t>
      </w:r>
      <w:r w:rsidR="00CC644C" w:rsidRPr="000A3F1E">
        <w:rPr>
          <w:b/>
          <w:bCs/>
          <w:sz w:val="24"/>
          <w:szCs w:val="24"/>
        </w:rPr>
        <w:t>contributo</w:t>
      </w:r>
      <w:r w:rsidRPr="000A3F1E">
        <w:rPr>
          <w:sz w:val="24"/>
          <w:szCs w:val="24"/>
        </w:rPr>
        <w:t>; nel corso di durata del vincolo alla conduzione diretta da parte del beneficiario non sono conse</w:t>
      </w:r>
      <w:r w:rsidR="001D7B73" w:rsidRPr="000A3F1E">
        <w:rPr>
          <w:sz w:val="24"/>
          <w:szCs w:val="24"/>
        </w:rPr>
        <w:t>ntite operazioni di modifica della titolarità dell’impresa.</w:t>
      </w:r>
    </w:p>
    <w:p w14:paraId="0B79102E" w14:textId="034A989C" w:rsidR="3B0FCCC2" w:rsidRPr="004633DF" w:rsidRDefault="3B0FCCC2" w:rsidP="3B0FCCC2">
      <w:pPr>
        <w:spacing w:after="60" w:line="276" w:lineRule="auto"/>
        <w:jc w:val="both"/>
        <w:rPr>
          <w:b/>
          <w:bCs/>
          <w:sz w:val="24"/>
          <w:szCs w:val="24"/>
          <w:u w:val="single"/>
        </w:rPr>
      </w:pPr>
    </w:p>
    <w:p w14:paraId="4317E5B6" w14:textId="77777777" w:rsidR="00A9477C" w:rsidRPr="004633DF" w:rsidRDefault="00A9477C" w:rsidP="0031767B">
      <w:pPr>
        <w:autoSpaceDE w:val="0"/>
        <w:autoSpaceDN w:val="0"/>
        <w:adjustRightInd w:val="0"/>
        <w:spacing w:after="60" w:line="276" w:lineRule="auto"/>
        <w:jc w:val="both"/>
        <w:rPr>
          <w:b/>
          <w:sz w:val="24"/>
          <w:szCs w:val="24"/>
          <w:u w:val="single"/>
        </w:rPr>
      </w:pPr>
      <w:r w:rsidRPr="004633DF">
        <w:rPr>
          <w:b/>
          <w:sz w:val="24"/>
          <w:szCs w:val="24"/>
          <w:u w:val="single"/>
        </w:rPr>
        <w:t>L'inizio del processo di avviamento dell’attività impre</w:t>
      </w:r>
      <w:r w:rsidR="00DD7B39" w:rsidRPr="004633DF">
        <w:rPr>
          <w:b/>
          <w:sz w:val="24"/>
          <w:szCs w:val="24"/>
          <w:u w:val="single"/>
        </w:rPr>
        <w:t xml:space="preserve">nditoriale è identificato con la data di </w:t>
      </w:r>
      <w:r w:rsidR="00B44E35" w:rsidRPr="004633DF">
        <w:rPr>
          <w:b/>
          <w:sz w:val="24"/>
          <w:szCs w:val="24"/>
          <w:u w:val="single"/>
        </w:rPr>
        <w:t xml:space="preserve">richiesta di </w:t>
      </w:r>
      <w:r w:rsidR="00DD7B39" w:rsidRPr="004633DF">
        <w:rPr>
          <w:b/>
          <w:sz w:val="24"/>
          <w:szCs w:val="24"/>
          <w:u w:val="single"/>
        </w:rPr>
        <w:t>apertura della par</w:t>
      </w:r>
      <w:r w:rsidR="00E42B1F" w:rsidRPr="004633DF">
        <w:rPr>
          <w:b/>
          <w:sz w:val="24"/>
          <w:szCs w:val="24"/>
          <w:u w:val="single"/>
        </w:rPr>
        <w:t>tita IVA</w:t>
      </w:r>
      <w:r w:rsidRPr="004633DF">
        <w:rPr>
          <w:b/>
          <w:sz w:val="24"/>
          <w:szCs w:val="24"/>
          <w:u w:val="single"/>
        </w:rPr>
        <w:t xml:space="preserve">, che non deve essere antecedente rispetto alla data di presentazione della domanda di sostegno, e non dovrà essere successiva di oltre 60 giorni rispetto alla data di comunicazione dell’atto di concessione del </w:t>
      </w:r>
      <w:r w:rsidR="00CC644C" w:rsidRPr="004633DF">
        <w:rPr>
          <w:b/>
          <w:sz w:val="24"/>
          <w:szCs w:val="24"/>
          <w:u w:val="single"/>
        </w:rPr>
        <w:t>contributo</w:t>
      </w:r>
      <w:r w:rsidRPr="004633DF">
        <w:rPr>
          <w:b/>
          <w:sz w:val="24"/>
          <w:szCs w:val="24"/>
          <w:u w:val="single"/>
        </w:rPr>
        <w:t>.</w:t>
      </w:r>
    </w:p>
    <w:p w14:paraId="06D43F21" w14:textId="1C0895E7" w:rsidR="00A9477C" w:rsidRPr="004633DF" w:rsidRDefault="00A9477C" w:rsidP="0031767B">
      <w:pPr>
        <w:autoSpaceDE w:val="0"/>
        <w:autoSpaceDN w:val="0"/>
        <w:adjustRightInd w:val="0"/>
        <w:spacing w:after="60" w:line="276" w:lineRule="auto"/>
        <w:jc w:val="both"/>
        <w:rPr>
          <w:sz w:val="24"/>
          <w:szCs w:val="24"/>
        </w:rPr>
      </w:pPr>
      <w:r w:rsidRPr="004633DF">
        <w:rPr>
          <w:sz w:val="24"/>
          <w:szCs w:val="24"/>
        </w:rPr>
        <w:t>Il processo di avviamento dell’attività imprenditoriale comprende altresì ulteriori fasi, anch’esse successive rispetto alla data di presentazione della domanda di sostegno, quali l'iscrizione alla CCIAA (ove necessaria</w:t>
      </w:r>
      <w:r w:rsidR="3EEC245B" w:rsidRPr="004633DF">
        <w:rPr>
          <w:sz w:val="24"/>
          <w:szCs w:val="24"/>
        </w:rPr>
        <w:t>)</w:t>
      </w:r>
      <w:r w:rsidRPr="004633DF">
        <w:rPr>
          <w:sz w:val="24"/>
          <w:szCs w:val="24"/>
        </w:rPr>
        <w:t xml:space="preserve"> e l'iscrizione alla posizione previdenziale di riferimento, e si intende concluso con la piena attuazione di un Piano di sviluppo aziendale (PSA). La fase di attuazione del PSA dovrà essere avviata in data successiva a quella di presentazione della domanda di </w:t>
      </w:r>
      <w:r w:rsidR="00E55FFA" w:rsidRPr="000A3F1E">
        <w:rPr>
          <w:sz w:val="24"/>
          <w:szCs w:val="24"/>
        </w:rPr>
        <w:t xml:space="preserve">sostegno </w:t>
      </w:r>
      <w:r w:rsidRPr="000A3F1E">
        <w:rPr>
          <w:sz w:val="24"/>
          <w:szCs w:val="24"/>
        </w:rPr>
        <w:t>e comunque conclusa</w:t>
      </w:r>
      <w:r w:rsidR="00C23725" w:rsidRPr="000A3F1E">
        <w:rPr>
          <w:sz w:val="24"/>
          <w:szCs w:val="24"/>
        </w:rPr>
        <w:t xml:space="preserve"> massimo</w:t>
      </w:r>
      <w:r w:rsidRPr="000A3F1E">
        <w:rPr>
          <w:sz w:val="24"/>
          <w:szCs w:val="24"/>
        </w:rPr>
        <w:t xml:space="preserve"> entro </w:t>
      </w:r>
      <w:r w:rsidR="00DF6567" w:rsidRPr="000A3F1E">
        <w:rPr>
          <w:sz w:val="24"/>
          <w:szCs w:val="24"/>
        </w:rPr>
        <w:t>12</w:t>
      </w:r>
      <w:r w:rsidR="001A4189" w:rsidRPr="000A3F1E">
        <w:rPr>
          <w:sz w:val="24"/>
          <w:szCs w:val="24"/>
        </w:rPr>
        <w:t xml:space="preserve"> mesi</w:t>
      </w:r>
      <w:r w:rsidRPr="000A3F1E">
        <w:rPr>
          <w:sz w:val="24"/>
          <w:szCs w:val="24"/>
        </w:rPr>
        <w:t xml:space="preserve"> dalla data di comunicazione dell’atto di concessione del </w:t>
      </w:r>
      <w:r w:rsidR="00CC644C" w:rsidRPr="000A3F1E">
        <w:rPr>
          <w:sz w:val="24"/>
          <w:szCs w:val="24"/>
        </w:rPr>
        <w:t>contributo</w:t>
      </w:r>
      <w:r w:rsidRPr="000A3F1E">
        <w:rPr>
          <w:sz w:val="24"/>
          <w:szCs w:val="24"/>
        </w:rPr>
        <w:t>.</w:t>
      </w:r>
    </w:p>
    <w:p w14:paraId="17867775" w14:textId="77777777" w:rsidR="00A9477C" w:rsidRPr="004633DF" w:rsidRDefault="00334600" w:rsidP="0031767B">
      <w:pPr>
        <w:autoSpaceDE w:val="0"/>
        <w:autoSpaceDN w:val="0"/>
        <w:adjustRightInd w:val="0"/>
        <w:spacing w:after="60" w:line="276" w:lineRule="auto"/>
        <w:jc w:val="both"/>
        <w:rPr>
          <w:sz w:val="24"/>
          <w:szCs w:val="24"/>
        </w:rPr>
      </w:pPr>
      <w:r w:rsidRPr="004633DF">
        <w:rPr>
          <w:sz w:val="24"/>
          <w:szCs w:val="24"/>
        </w:rPr>
        <w:t xml:space="preserve">Il rispetto dei termini </w:t>
      </w:r>
      <w:r w:rsidR="001455E9" w:rsidRPr="004633DF">
        <w:rPr>
          <w:sz w:val="24"/>
          <w:szCs w:val="24"/>
        </w:rPr>
        <w:t xml:space="preserve">relativi all’attuazione del PSA sopra descritti </w:t>
      </w:r>
      <w:r w:rsidR="0072460C" w:rsidRPr="004633DF">
        <w:rPr>
          <w:sz w:val="24"/>
          <w:szCs w:val="24"/>
        </w:rPr>
        <w:t>sa</w:t>
      </w:r>
      <w:r w:rsidRPr="004633DF">
        <w:rPr>
          <w:sz w:val="24"/>
          <w:szCs w:val="24"/>
        </w:rPr>
        <w:t xml:space="preserve">rà verificato in sede di domanda di pagamento. </w:t>
      </w:r>
      <w:r w:rsidR="00A9477C" w:rsidRPr="004633DF">
        <w:rPr>
          <w:sz w:val="24"/>
          <w:szCs w:val="24"/>
        </w:rPr>
        <w:t xml:space="preserve">Il mancato rispetto di </w:t>
      </w:r>
      <w:r w:rsidRPr="004633DF">
        <w:rPr>
          <w:sz w:val="24"/>
          <w:szCs w:val="24"/>
        </w:rPr>
        <w:t>tali termini determinerà</w:t>
      </w:r>
      <w:r w:rsidR="00A9477C" w:rsidRPr="004633DF">
        <w:rPr>
          <w:sz w:val="24"/>
          <w:szCs w:val="24"/>
        </w:rPr>
        <w:t xml:space="preserve"> la decadenza della domanda e della relativa concessione.</w:t>
      </w:r>
    </w:p>
    <w:p w14:paraId="1CA18C43" w14:textId="1D9CF912" w:rsidR="003B5828" w:rsidRPr="004633DF" w:rsidRDefault="00643C89" w:rsidP="3B0FCCC2">
      <w:pPr>
        <w:pStyle w:val="Paragrafoelenco"/>
        <w:numPr>
          <w:ilvl w:val="0"/>
          <w:numId w:val="22"/>
        </w:numPr>
        <w:autoSpaceDE w:val="0"/>
        <w:autoSpaceDN w:val="0"/>
        <w:adjustRightInd w:val="0"/>
        <w:spacing w:after="60" w:line="276" w:lineRule="auto"/>
        <w:ind w:left="0" w:firstLine="0"/>
        <w:jc w:val="both"/>
        <w:rPr>
          <w:b/>
          <w:bCs/>
          <w:sz w:val="24"/>
          <w:szCs w:val="24"/>
          <w:u w:val="single"/>
        </w:rPr>
      </w:pPr>
      <w:r w:rsidRPr="004633DF">
        <w:rPr>
          <w:b/>
          <w:bCs/>
          <w:sz w:val="24"/>
          <w:szCs w:val="24"/>
          <w:u w:val="single"/>
        </w:rPr>
        <w:t>MICRO E PICCOLE IMPRESE COSTITUITE DA NON PIÙ DI UN ANNO, CHE DEVONO</w:t>
      </w:r>
      <w:r>
        <w:rPr>
          <w:b/>
          <w:bCs/>
          <w:sz w:val="24"/>
          <w:szCs w:val="24"/>
          <w:u w:val="single"/>
        </w:rPr>
        <w:t>:</w:t>
      </w:r>
    </w:p>
    <w:p w14:paraId="7C8EA820" w14:textId="77777777" w:rsidR="00B311BD" w:rsidRPr="004633DF" w:rsidRDefault="00B311BD" w:rsidP="00B311BD">
      <w:pPr>
        <w:numPr>
          <w:ilvl w:val="0"/>
          <w:numId w:val="13"/>
        </w:numPr>
        <w:tabs>
          <w:tab w:val="clear" w:pos="720"/>
          <w:tab w:val="num" w:pos="284"/>
        </w:tabs>
        <w:autoSpaceDE w:val="0"/>
        <w:autoSpaceDN w:val="0"/>
        <w:adjustRightInd w:val="0"/>
        <w:spacing w:after="60" w:line="276" w:lineRule="auto"/>
        <w:ind w:left="284" w:hanging="284"/>
        <w:jc w:val="both"/>
        <w:rPr>
          <w:sz w:val="24"/>
          <w:szCs w:val="24"/>
        </w:rPr>
      </w:pPr>
      <w:r w:rsidRPr="004633DF">
        <w:rPr>
          <w:sz w:val="24"/>
          <w:szCs w:val="24"/>
        </w:rPr>
        <w:t>essere iscritti alla Camera di Commercio, ove necessario. Per i liberi professionisti essere in possesso al momento della presentazione della domanda di sostegno di Partita Iva rilasciata dall’Agenzia delle Entrate per lo svolgimento dell’attività;</w:t>
      </w:r>
    </w:p>
    <w:p w14:paraId="07D4BFE6" w14:textId="77777777" w:rsidR="00B311BD" w:rsidRPr="004633DF" w:rsidRDefault="00B311BD" w:rsidP="00B311BD">
      <w:pPr>
        <w:numPr>
          <w:ilvl w:val="0"/>
          <w:numId w:val="13"/>
        </w:numPr>
        <w:tabs>
          <w:tab w:val="clear" w:pos="720"/>
          <w:tab w:val="num" w:pos="284"/>
        </w:tabs>
        <w:autoSpaceDE w:val="0"/>
        <w:autoSpaceDN w:val="0"/>
        <w:adjustRightInd w:val="0"/>
        <w:spacing w:after="60" w:line="276" w:lineRule="auto"/>
        <w:ind w:left="284" w:hanging="284"/>
        <w:jc w:val="both"/>
        <w:rPr>
          <w:sz w:val="24"/>
          <w:szCs w:val="24"/>
        </w:rPr>
      </w:pPr>
      <w:r w:rsidRPr="004633DF">
        <w:rPr>
          <w:sz w:val="24"/>
          <w:szCs w:val="24"/>
        </w:rPr>
        <w:t> aver fatto richiesta di apertura della Partita Iva da non più di 1 anno alla data di presentazione della domanda di sostegno”</w:t>
      </w:r>
    </w:p>
    <w:p w14:paraId="36573B48" w14:textId="303114A9" w:rsidR="009A57FB" w:rsidRPr="004633DF" w:rsidRDefault="007C46D2" w:rsidP="0031767B">
      <w:pPr>
        <w:numPr>
          <w:ilvl w:val="0"/>
          <w:numId w:val="13"/>
        </w:numPr>
        <w:tabs>
          <w:tab w:val="clear" w:pos="720"/>
          <w:tab w:val="num" w:pos="284"/>
        </w:tabs>
        <w:autoSpaceDE w:val="0"/>
        <w:autoSpaceDN w:val="0"/>
        <w:adjustRightInd w:val="0"/>
        <w:spacing w:after="60" w:line="276" w:lineRule="auto"/>
        <w:ind w:left="284" w:hanging="284"/>
        <w:jc w:val="both"/>
        <w:rPr>
          <w:sz w:val="24"/>
          <w:szCs w:val="24"/>
        </w:rPr>
      </w:pPr>
      <w:r w:rsidRPr="000A3F1E">
        <w:rPr>
          <w:sz w:val="24"/>
          <w:szCs w:val="24"/>
        </w:rPr>
        <w:lastRenderedPageBreak/>
        <w:t>essere regolarmente iscritte all’Anagrafe regionale delle Aziende Agricole</w:t>
      </w:r>
      <w:r w:rsidRPr="000A3F1E">
        <w:rPr>
          <w:sz w:val="24"/>
          <w:szCs w:val="24"/>
        </w:rPr>
        <w:footnoteReference w:id="3"/>
      </w:r>
      <w:r w:rsidRPr="000A3F1E">
        <w:rPr>
          <w:sz w:val="24"/>
          <w:szCs w:val="24"/>
        </w:rPr>
        <w:t xml:space="preserve"> con posizione validata, aggiornata nell’anno solare di presentazione dell’istanza e fascicolo anagrafico formalmente corretto in gestione digitale e conforme ai contenuti dell’Allegato “A” alla determinazione n. 19019 del 28 novembre 2016, così come integrata con determinazione n. 3219 del 3 marzo 2017, determinazione n. 3211 del 23 febbraio 2021 e determinazione 23619 del 10 dicembre 2021</w:t>
      </w:r>
      <w:r w:rsidR="000431BB" w:rsidRPr="000A3F1E">
        <w:rPr>
          <w:sz w:val="24"/>
          <w:szCs w:val="24"/>
        </w:rPr>
        <w:t>.</w:t>
      </w:r>
      <w:r w:rsidRPr="000A3F1E">
        <w:rPr>
          <w:sz w:val="24"/>
          <w:szCs w:val="24"/>
        </w:rPr>
        <w:t xml:space="preserve"> Il mancato rispetto dell’adempimento relativo alla conferma o aggiornamento del fascicolo anagrafico aziendale almeno una volta nel corso dell’ultimo anno solare comporta l’impossibilità di utilizzare il fascicolo nell’ambito di nuovi procedimenti amministrativi sino al suo aggiornamento o conferma (D. M. 1° marzo 2021). Pertanto, non sarà possibile presentare domande (sostegno, variante/comunicazione integrativa e pagamento) riferite a fascicoli per i quali non sia stata rilasciata una scheda di validazione nell’anno solare precedente la presentazione della </w:t>
      </w:r>
      <w:proofErr w:type="spellStart"/>
      <w:r w:rsidRPr="000A3F1E">
        <w:rPr>
          <w:sz w:val="24"/>
          <w:szCs w:val="24"/>
        </w:rPr>
        <w:t>domanda;</w:t>
      </w:r>
      <w:r w:rsidR="00C23725" w:rsidRPr="004633DF">
        <w:rPr>
          <w:sz w:val="24"/>
          <w:szCs w:val="24"/>
        </w:rPr>
        <w:t>presentare</w:t>
      </w:r>
      <w:proofErr w:type="spellEnd"/>
      <w:r w:rsidR="00C23725" w:rsidRPr="004633DF">
        <w:rPr>
          <w:sz w:val="24"/>
          <w:szCs w:val="24"/>
        </w:rPr>
        <w:t xml:space="preserve"> un Piano di Sviluppo Aziendale di durata fino a </w:t>
      </w:r>
      <w:commentRangeStart w:id="2"/>
      <w:r w:rsidR="00C23725" w:rsidRPr="000A3F1E">
        <w:rPr>
          <w:sz w:val="24"/>
          <w:szCs w:val="24"/>
        </w:rPr>
        <w:t>massimo</w:t>
      </w:r>
      <w:commentRangeEnd w:id="2"/>
      <w:r w:rsidR="00C23725" w:rsidRPr="000A3F1E">
        <w:rPr>
          <w:sz w:val="24"/>
          <w:szCs w:val="24"/>
        </w:rPr>
        <w:commentReference w:id="2"/>
      </w:r>
      <w:r w:rsidR="00C23725" w:rsidRPr="000A3F1E">
        <w:rPr>
          <w:sz w:val="24"/>
          <w:szCs w:val="24"/>
        </w:rPr>
        <w:t xml:space="preserve"> </w:t>
      </w:r>
      <w:r w:rsidR="00C552B9" w:rsidRPr="000A3F1E">
        <w:rPr>
          <w:sz w:val="24"/>
          <w:szCs w:val="24"/>
        </w:rPr>
        <w:t>12</w:t>
      </w:r>
      <w:r w:rsidR="00C23725" w:rsidRPr="000A3F1E">
        <w:rPr>
          <w:sz w:val="24"/>
          <w:szCs w:val="24"/>
        </w:rPr>
        <w:t xml:space="preserve"> mesi</w:t>
      </w:r>
      <w:r w:rsidR="00C23725" w:rsidRPr="004633DF">
        <w:rPr>
          <w:sz w:val="24"/>
          <w:szCs w:val="24"/>
        </w:rPr>
        <w:t xml:space="preserve"> e proporre investimenti conformi a quanto indicato nel presente bando;</w:t>
      </w:r>
    </w:p>
    <w:p w14:paraId="4B8A12B2" w14:textId="77777777" w:rsidR="00BE4330" w:rsidRPr="004633DF" w:rsidRDefault="00BE4330" w:rsidP="0031767B">
      <w:pPr>
        <w:numPr>
          <w:ilvl w:val="0"/>
          <w:numId w:val="13"/>
        </w:numPr>
        <w:tabs>
          <w:tab w:val="clear" w:pos="720"/>
          <w:tab w:val="num" w:pos="284"/>
        </w:tabs>
        <w:autoSpaceDE w:val="0"/>
        <w:autoSpaceDN w:val="0"/>
        <w:adjustRightInd w:val="0"/>
        <w:spacing w:after="60" w:line="276" w:lineRule="auto"/>
        <w:ind w:left="284" w:hanging="284"/>
        <w:jc w:val="both"/>
        <w:rPr>
          <w:sz w:val="24"/>
          <w:szCs w:val="24"/>
        </w:rPr>
      </w:pPr>
      <w:r w:rsidRPr="004633DF">
        <w:rPr>
          <w:sz w:val="24"/>
          <w:szCs w:val="24"/>
        </w:rPr>
        <w:t>avere, in caso di società, durata del contratto societario almeno pari a quella del periodo di vincolo di destinazione delle opere;</w:t>
      </w:r>
    </w:p>
    <w:p w14:paraId="0AFC12D4" w14:textId="77777777" w:rsidR="00BE4330" w:rsidRPr="004633DF" w:rsidRDefault="00BE4330" w:rsidP="0031767B">
      <w:pPr>
        <w:numPr>
          <w:ilvl w:val="0"/>
          <w:numId w:val="13"/>
        </w:numPr>
        <w:tabs>
          <w:tab w:val="clear" w:pos="720"/>
          <w:tab w:val="num" w:pos="284"/>
        </w:tabs>
        <w:autoSpaceDE w:val="0"/>
        <w:autoSpaceDN w:val="0"/>
        <w:adjustRightInd w:val="0"/>
        <w:spacing w:after="60" w:line="276" w:lineRule="auto"/>
        <w:ind w:left="284" w:hanging="284"/>
        <w:jc w:val="both"/>
        <w:rPr>
          <w:sz w:val="24"/>
          <w:szCs w:val="24"/>
        </w:rPr>
      </w:pPr>
      <w:r w:rsidRPr="004633DF">
        <w:rPr>
          <w:sz w:val="24"/>
          <w:szCs w:val="24"/>
        </w:rPr>
        <w:t>rientrare, per dimensioni, nella definizione di micro e piccola impresa secondo quanto stabilito dal Reg. (UE) n. 702/2014 che sinteticamente vengono così caratterizzate:</w:t>
      </w:r>
    </w:p>
    <w:p w14:paraId="036B1288" w14:textId="77777777" w:rsidR="00BE4330" w:rsidRPr="004633DF" w:rsidRDefault="00BE4330" w:rsidP="00285AA1">
      <w:pPr>
        <w:pStyle w:val="StilePuntato2"/>
        <w:numPr>
          <w:ilvl w:val="0"/>
          <w:numId w:val="28"/>
        </w:numPr>
        <w:spacing w:after="60" w:line="276" w:lineRule="auto"/>
      </w:pPr>
      <w:r w:rsidRPr="004633DF">
        <w:t>“microimprese”: un’impresa che occupa meno di 10 persone e realizza un fatturato annuo e/o un totale di bilancio annuo non superiore a 2 milioni di euro;</w:t>
      </w:r>
    </w:p>
    <w:p w14:paraId="3DB291C5" w14:textId="77777777" w:rsidR="00BE4330" w:rsidRPr="004633DF" w:rsidRDefault="15DFD0FD" w:rsidP="00285AA1">
      <w:pPr>
        <w:pStyle w:val="StilePuntato2"/>
        <w:numPr>
          <w:ilvl w:val="0"/>
          <w:numId w:val="28"/>
        </w:numPr>
        <w:spacing w:after="60" w:line="276" w:lineRule="auto"/>
      </w:pPr>
      <w:r w:rsidRPr="004633DF">
        <w:t>“piccola impresa”: un’impresa che occupa meno di 50 persone e realizza un fatturato annuo e/o un totale di bilancio annuo non superiore a 10 milioni di euro</w:t>
      </w:r>
      <w:r w:rsidR="2EA99142" w:rsidRPr="004633DF">
        <w:t>;</w:t>
      </w:r>
    </w:p>
    <w:p w14:paraId="2CEF22A6" w14:textId="07B1ECAA" w:rsidR="00836A3B" w:rsidRPr="004633DF" w:rsidRDefault="00836A3B" w:rsidP="004633DF">
      <w:pPr>
        <w:pStyle w:val="StilePuntato2"/>
        <w:numPr>
          <w:ilvl w:val="0"/>
          <w:numId w:val="0"/>
        </w:numPr>
        <w:spacing w:after="60" w:line="276" w:lineRule="auto"/>
      </w:pPr>
    </w:p>
    <w:p w14:paraId="068F0C69" w14:textId="77777777" w:rsidR="00625F2E" w:rsidRPr="004633DF" w:rsidRDefault="00BE4330" w:rsidP="0031767B">
      <w:pPr>
        <w:spacing w:after="60" w:line="276" w:lineRule="auto"/>
        <w:jc w:val="both"/>
        <w:rPr>
          <w:sz w:val="24"/>
          <w:szCs w:val="24"/>
        </w:rPr>
      </w:pPr>
      <w:r w:rsidRPr="004633DF">
        <w:rPr>
          <w:sz w:val="24"/>
          <w:szCs w:val="24"/>
        </w:rPr>
        <w:t xml:space="preserve">Tutti i sopraindicati requisiti devono essere posseduti </w:t>
      </w:r>
      <w:r w:rsidR="004E0F01" w:rsidRPr="004633DF">
        <w:rPr>
          <w:sz w:val="24"/>
          <w:szCs w:val="24"/>
        </w:rPr>
        <w:t xml:space="preserve">tassativamente </w:t>
      </w:r>
      <w:r w:rsidRPr="004633DF">
        <w:rPr>
          <w:sz w:val="24"/>
          <w:szCs w:val="24"/>
        </w:rPr>
        <w:t>alla data di presentazione della domanda.</w:t>
      </w:r>
    </w:p>
    <w:p w14:paraId="38DBC374" w14:textId="77777777" w:rsidR="00E14D0E" w:rsidRPr="004633DF" w:rsidRDefault="009C496C" w:rsidP="005C7A91">
      <w:pPr>
        <w:spacing w:after="60" w:line="276" w:lineRule="auto"/>
        <w:jc w:val="both"/>
        <w:rPr>
          <w:sz w:val="24"/>
          <w:szCs w:val="24"/>
        </w:rPr>
      </w:pPr>
      <w:r w:rsidRPr="004633DF">
        <w:rPr>
          <w:sz w:val="24"/>
          <w:szCs w:val="24"/>
        </w:rPr>
        <w:t xml:space="preserve">L’impresa dovrà altresì avere una posizione previdenziale regolare (regolarità contributiva). </w:t>
      </w:r>
      <w:r w:rsidR="00F7692C" w:rsidRPr="004633DF">
        <w:rPr>
          <w:sz w:val="24"/>
          <w:szCs w:val="24"/>
          <w:u w:val="single"/>
        </w:rPr>
        <w:t>Per tutti i soggetti con obbligo di iscrizione presso INPS-INAIL</w:t>
      </w:r>
      <w:r w:rsidR="00F7692C" w:rsidRPr="004633DF">
        <w:rPr>
          <w:sz w:val="24"/>
          <w:szCs w:val="24"/>
        </w:rPr>
        <w:t>, i</w:t>
      </w:r>
      <w:r w:rsidRPr="004633DF">
        <w:rPr>
          <w:sz w:val="24"/>
          <w:szCs w:val="24"/>
        </w:rPr>
        <w:t>l requisito sarà verificato in sede di istruttoria di ammissibilità della domanda di sostegno e dell’eventuale concessione dell’aiuto. La non regolarità costituirà elemento ostativo all’ammissibilità e alla concessione. La regolarità contributiva sarà verificata, inoltre, al momento della istruttoria della liquidazione delle domande di pagamento. Nel caso di impresa costituita in forma di società di persone la verifica della regolarità contributiva</w:t>
      </w:r>
      <w:r w:rsidR="00DD7B39" w:rsidRPr="004633DF">
        <w:rPr>
          <w:sz w:val="24"/>
          <w:szCs w:val="24"/>
        </w:rPr>
        <w:t xml:space="preserve"> verrà svolta secondo le indicazioni dell’INPS</w:t>
      </w:r>
      <w:r w:rsidRPr="004633DF">
        <w:rPr>
          <w:sz w:val="24"/>
          <w:szCs w:val="24"/>
        </w:rPr>
        <w:t>.</w:t>
      </w:r>
    </w:p>
    <w:p w14:paraId="0639206B" w14:textId="3E1F0F14" w:rsidR="00AD0AD7" w:rsidRPr="004633DF" w:rsidRDefault="3B0A7052" w:rsidP="005C7A91">
      <w:pPr>
        <w:spacing w:after="60" w:line="276" w:lineRule="auto"/>
        <w:jc w:val="both"/>
        <w:rPr>
          <w:sz w:val="24"/>
          <w:szCs w:val="24"/>
        </w:rPr>
      </w:pPr>
      <w:r w:rsidRPr="004633DF">
        <w:rPr>
          <w:sz w:val="24"/>
          <w:szCs w:val="24"/>
        </w:rPr>
        <w:t>L’impresa deve</w:t>
      </w:r>
      <w:r w:rsidR="00AD0AD7" w:rsidRPr="004633DF">
        <w:rPr>
          <w:i/>
          <w:iCs/>
          <w:lang w:eastAsia="zh-CN" w:bidi="hi-IN"/>
        </w:rPr>
        <w:t xml:space="preserve"> </w:t>
      </w:r>
      <w:r w:rsidR="00AD0AD7" w:rsidRPr="004633DF">
        <w:rPr>
          <w:sz w:val="24"/>
          <w:szCs w:val="24"/>
        </w:rPr>
        <w:t>rispettare le condizioni stabilite dai contratti collettivi nazionali e territoriali di lavoro per il personale dipendente;</w:t>
      </w:r>
    </w:p>
    <w:p w14:paraId="61E61287" w14:textId="56844AB6" w:rsidR="00E14D0E" w:rsidRPr="004633DF" w:rsidRDefault="00E14D0E" w:rsidP="0031767B">
      <w:pPr>
        <w:spacing w:after="60" w:line="276" w:lineRule="auto"/>
        <w:jc w:val="both"/>
        <w:rPr>
          <w:sz w:val="24"/>
          <w:szCs w:val="24"/>
        </w:rPr>
      </w:pPr>
      <w:r w:rsidRPr="004633DF">
        <w:rPr>
          <w:sz w:val="24"/>
          <w:szCs w:val="24"/>
        </w:rPr>
        <w:t xml:space="preserve">Anche per le </w:t>
      </w:r>
      <w:r w:rsidR="00F9019B" w:rsidRPr="004633DF">
        <w:rPr>
          <w:sz w:val="24"/>
          <w:szCs w:val="24"/>
        </w:rPr>
        <w:t>m</w:t>
      </w:r>
      <w:r w:rsidRPr="004633DF">
        <w:rPr>
          <w:sz w:val="24"/>
          <w:szCs w:val="24"/>
        </w:rPr>
        <w:t xml:space="preserve">icro e piccole imprese costituite da non più di un anno la fase di attuazione del PSA dovrà essere avviata in data successiva a quella di presentazione della domanda di sostegno e comunque conclusa entro </w:t>
      </w:r>
      <w:r w:rsidR="00640644">
        <w:rPr>
          <w:sz w:val="24"/>
          <w:szCs w:val="24"/>
        </w:rPr>
        <w:t>12</w:t>
      </w:r>
      <w:r w:rsidR="00640644" w:rsidRPr="004633DF">
        <w:rPr>
          <w:sz w:val="24"/>
          <w:szCs w:val="24"/>
        </w:rPr>
        <w:t xml:space="preserve"> </w:t>
      </w:r>
      <w:r w:rsidRPr="004633DF">
        <w:rPr>
          <w:sz w:val="24"/>
          <w:szCs w:val="24"/>
        </w:rPr>
        <w:t xml:space="preserve">mesi dalla data di comunicazione dell’atto di concessione del </w:t>
      </w:r>
      <w:r w:rsidRPr="004633DF">
        <w:rPr>
          <w:sz w:val="24"/>
          <w:szCs w:val="24"/>
        </w:rPr>
        <w:lastRenderedPageBreak/>
        <w:t>contributo.</w:t>
      </w:r>
      <w:r w:rsidR="00625F2E" w:rsidRPr="004633DF">
        <w:rPr>
          <w:sz w:val="24"/>
          <w:szCs w:val="24"/>
        </w:rPr>
        <w:t xml:space="preserve"> </w:t>
      </w:r>
      <w:r w:rsidRPr="004633DF">
        <w:rPr>
          <w:sz w:val="24"/>
          <w:szCs w:val="24"/>
        </w:rPr>
        <w:t>Il mancato rispetto di uno dei suddetti termini determina la decadenza della domanda e della relativa concessione.</w:t>
      </w:r>
    </w:p>
    <w:p w14:paraId="5CF58F1A" w14:textId="148B7638" w:rsidR="3B0FCCC2" w:rsidRPr="004633DF" w:rsidRDefault="3B0FCCC2" w:rsidP="3B0FCCC2">
      <w:pPr>
        <w:spacing w:after="60" w:line="276" w:lineRule="auto"/>
        <w:jc w:val="both"/>
        <w:rPr>
          <w:sz w:val="24"/>
          <w:szCs w:val="24"/>
        </w:rPr>
      </w:pPr>
    </w:p>
    <w:p w14:paraId="5261B9A1" w14:textId="77777777" w:rsidR="00596DB6" w:rsidRPr="004633DF" w:rsidRDefault="00596DB6" w:rsidP="0031767B">
      <w:pPr>
        <w:spacing w:after="60" w:line="276" w:lineRule="auto"/>
        <w:jc w:val="both"/>
        <w:rPr>
          <w:sz w:val="24"/>
          <w:szCs w:val="24"/>
        </w:rPr>
      </w:pPr>
      <w:r w:rsidRPr="004633DF">
        <w:rPr>
          <w:sz w:val="24"/>
          <w:szCs w:val="24"/>
        </w:rPr>
        <w:t xml:space="preserve">Per entrambe le tipologie di beneficiario (A) e (B), </w:t>
      </w:r>
      <w:r w:rsidRPr="004633DF">
        <w:rPr>
          <w:b/>
          <w:bCs/>
          <w:sz w:val="24"/>
          <w:szCs w:val="24"/>
          <w:u w:val="single"/>
        </w:rPr>
        <w:t>si intende impresa extra-agricola l’impresa che non esercita le attività previste all’art. 2135 del codice civile</w:t>
      </w:r>
      <w:r w:rsidR="00D27C5A" w:rsidRPr="004633DF">
        <w:rPr>
          <w:b/>
          <w:bCs/>
          <w:sz w:val="24"/>
          <w:szCs w:val="24"/>
          <w:u w:val="single"/>
        </w:rPr>
        <w:t>, anche se in forma secondaria</w:t>
      </w:r>
      <w:r w:rsidR="0092289E" w:rsidRPr="004633DF">
        <w:rPr>
          <w:bCs/>
          <w:sz w:val="24"/>
          <w:szCs w:val="24"/>
        </w:rPr>
        <w:t xml:space="preserve">. </w:t>
      </w:r>
      <w:r w:rsidR="00F75D0C" w:rsidRPr="004633DF">
        <w:rPr>
          <w:sz w:val="24"/>
          <w:szCs w:val="24"/>
        </w:rPr>
        <w:t>Non sono pertanto ammissibili imprese con codice ATECO agricolo.</w:t>
      </w:r>
    </w:p>
    <w:p w14:paraId="0A1B479C" w14:textId="77777777" w:rsidR="00596DB6" w:rsidRPr="004633DF" w:rsidRDefault="00596DB6" w:rsidP="0031767B">
      <w:pPr>
        <w:spacing w:after="60" w:line="276" w:lineRule="auto"/>
        <w:jc w:val="both"/>
        <w:rPr>
          <w:sz w:val="24"/>
          <w:szCs w:val="24"/>
        </w:rPr>
      </w:pPr>
      <w:r w:rsidRPr="004633DF">
        <w:rPr>
          <w:sz w:val="24"/>
          <w:szCs w:val="24"/>
        </w:rPr>
        <w:t>L’esercizio di impresa extra-agricola, in relazione a quanto previsto dall’art. 1 comma 821 della Legge n. 208/2015, è riconosciuto anche ai soggetti che intendono esercitare la libera professione.</w:t>
      </w:r>
    </w:p>
    <w:p w14:paraId="5396D149" w14:textId="77777777" w:rsidR="00F366F4" w:rsidRPr="004633DF" w:rsidRDefault="00F366F4" w:rsidP="0031767B">
      <w:pPr>
        <w:spacing w:after="60" w:line="276" w:lineRule="auto"/>
        <w:jc w:val="both"/>
        <w:rPr>
          <w:sz w:val="24"/>
          <w:szCs w:val="24"/>
        </w:rPr>
      </w:pPr>
    </w:p>
    <w:p w14:paraId="5BE7BE67" w14:textId="04C3F69B" w:rsidR="00F366F4" w:rsidRPr="000A3F1E" w:rsidRDefault="00643C89" w:rsidP="3B0FCCC2">
      <w:pPr>
        <w:pStyle w:val="Paragrafoelenco"/>
        <w:numPr>
          <w:ilvl w:val="0"/>
          <w:numId w:val="22"/>
        </w:numPr>
        <w:autoSpaceDE w:val="0"/>
        <w:autoSpaceDN w:val="0"/>
        <w:adjustRightInd w:val="0"/>
        <w:spacing w:after="60" w:line="276" w:lineRule="auto"/>
        <w:ind w:left="0" w:firstLine="0"/>
        <w:jc w:val="both"/>
        <w:rPr>
          <w:b/>
          <w:bCs/>
          <w:sz w:val="24"/>
          <w:szCs w:val="24"/>
          <w:u w:val="single"/>
        </w:rPr>
      </w:pPr>
      <w:r w:rsidRPr="004633DF">
        <w:rPr>
          <w:b/>
          <w:bCs/>
          <w:sz w:val="24"/>
          <w:szCs w:val="24"/>
          <w:u w:val="single"/>
        </w:rPr>
        <w:t>MICRO E PICCOLE IMPRESE CHE INTENDONO ESERCITARE UNA NUOVA ATTIVITÀ EXTRAGRICOLA, CHE DEVONO</w:t>
      </w:r>
      <w:r>
        <w:rPr>
          <w:b/>
          <w:bCs/>
          <w:sz w:val="24"/>
          <w:szCs w:val="24"/>
          <w:u w:val="single"/>
        </w:rPr>
        <w:t>:</w:t>
      </w:r>
      <w:r w:rsidRPr="004633DF">
        <w:rPr>
          <w:b/>
          <w:bCs/>
          <w:sz w:val="24"/>
          <w:szCs w:val="24"/>
          <w:u w:val="single"/>
        </w:rPr>
        <w:t xml:space="preserve"> </w:t>
      </w:r>
    </w:p>
    <w:p w14:paraId="28A151D5" w14:textId="65F2726E" w:rsidR="00F366F4" w:rsidRPr="000A3F1E" w:rsidRDefault="00F366F4" w:rsidP="00F366F4">
      <w:pPr>
        <w:numPr>
          <w:ilvl w:val="0"/>
          <w:numId w:val="13"/>
        </w:numPr>
        <w:tabs>
          <w:tab w:val="clear" w:pos="720"/>
          <w:tab w:val="num" w:pos="284"/>
        </w:tabs>
        <w:autoSpaceDE w:val="0"/>
        <w:autoSpaceDN w:val="0"/>
        <w:adjustRightInd w:val="0"/>
        <w:spacing w:after="60" w:line="276" w:lineRule="auto"/>
        <w:ind w:left="284" w:hanging="284"/>
        <w:jc w:val="both"/>
        <w:rPr>
          <w:sz w:val="24"/>
          <w:szCs w:val="24"/>
        </w:rPr>
      </w:pPr>
      <w:r w:rsidRPr="000A3F1E">
        <w:rPr>
          <w:sz w:val="24"/>
          <w:szCs w:val="24"/>
        </w:rPr>
        <w:t>essere iscritt</w:t>
      </w:r>
      <w:r w:rsidR="00291BA1" w:rsidRPr="000A3F1E">
        <w:rPr>
          <w:sz w:val="24"/>
          <w:szCs w:val="24"/>
        </w:rPr>
        <w:t>e</w:t>
      </w:r>
      <w:r w:rsidRPr="000A3F1E">
        <w:rPr>
          <w:sz w:val="24"/>
          <w:szCs w:val="24"/>
        </w:rPr>
        <w:t xml:space="preserve"> alla Camera di Commercio, ove necessario. Per i liberi professionisti essere in possesso al momento della presentazione della domanda di sostegno di Partita Iva rilasciata dall’Agenzia delle Entrate per lo svolgimento dell’attività;</w:t>
      </w:r>
    </w:p>
    <w:p w14:paraId="0BD6197F" w14:textId="42B90F01" w:rsidR="00F366F4" w:rsidRPr="000A3F1E" w:rsidRDefault="007C46D2" w:rsidP="00F366F4">
      <w:pPr>
        <w:numPr>
          <w:ilvl w:val="0"/>
          <w:numId w:val="13"/>
        </w:numPr>
        <w:tabs>
          <w:tab w:val="clear" w:pos="720"/>
          <w:tab w:val="num" w:pos="284"/>
        </w:tabs>
        <w:autoSpaceDE w:val="0"/>
        <w:autoSpaceDN w:val="0"/>
        <w:adjustRightInd w:val="0"/>
        <w:spacing w:after="60" w:line="276" w:lineRule="auto"/>
        <w:ind w:left="284" w:hanging="284"/>
        <w:jc w:val="both"/>
        <w:rPr>
          <w:sz w:val="24"/>
          <w:szCs w:val="24"/>
        </w:rPr>
      </w:pPr>
      <w:r w:rsidRPr="000A3F1E">
        <w:rPr>
          <w:sz w:val="24"/>
          <w:szCs w:val="24"/>
        </w:rPr>
        <w:t>essere regolarmente iscritte all’Anagrafe regionale delle Aziende Agricole</w:t>
      </w:r>
      <w:r w:rsidRPr="000A3F1E">
        <w:rPr>
          <w:sz w:val="24"/>
          <w:szCs w:val="24"/>
        </w:rPr>
        <w:footnoteReference w:id="4"/>
      </w:r>
      <w:r w:rsidRPr="000A3F1E">
        <w:rPr>
          <w:sz w:val="24"/>
          <w:szCs w:val="24"/>
        </w:rPr>
        <w:t xml:space="preserve"> con posizione validata, aggiornata nell’anno solare di presentazione dell’istanza e fascicolo anagrafico formalmente corretto in gestione digitale e conforme ai contenuti dell’Allegato “A” alla determinazione n. 19019 del 28 novembre 2016, così come integrata con determinazione n. 3219 del 3 marzo 2017, determinazione n. 3211 del 23 febbraio 2021 e determinazione 23619 del 10 dicembre 2021. Il mancato rispetto dell’adempimento relativo alla conferma o aggiornamento del fascicolo anagrafico aziendale almeno una volta nel corso dell’ultimo anno solare comporta l’impossibilità di utilizzare il fascicolo nell’ambito di nuovi procedimenti amministrativi sino al suo aggiornamento o conferma (D. M. 1° marzo 2021). Pertanto, non sarà possibile presentare domande (sostegno, variante/comunicazione integrativa e pagamento) riferite a fascicoli per i quali non sia stata rilasciata una scheda di validazione nell’anno solare precedente la presentazione della domanda;</w:t>
      </w:r>
      <w:r w:rsidR="007A3515" w:rsidRPr="000A3F1E">
        <w:rPr>
          <w:sz w:val="24"/>
          <w:szCs w:val="24"/>
        </w:rPr>
        <w:t xml:space="preserve"> </w:t>
      </w:r>
      <w:r w:rsidR="00F366F4" w:rsidRPr="000A3F1E">
        <w:rPr>
          <w:sz w:val="24"/>
          <w:szCs w:val="24"/>
        </w:rPr>
        <w:t xml:space="preserve">presentare un Piano di Sviluppo Aziendale di durata fino a </w:t>
      </w:r>
      <w:r w:rsidR="00792638" w:rsidRPr="000A3F1E">
        <w:rPr>
          <w:sz w:val="24"/>
          <w:szCs w:val="24"/>
        </w:rPr>
        <w:t xml:space="preserve">massimo 12 mesi </w:t>
      </w:r>
      <w:r w:rsidR="00F366F4" w:rsidRPr="000A3F1E">
        <w:rPr>
          <w:sz w:val="24"/>
          <w:szCs w:val="24"/>
        </w:rPr>
        <w:t>e proporre investimenti conformi a quanto indicato nel presente bando;</w:t>
      </w:r>
    </w:p>
    <w:p w14:paraId="2F9CD662" w14:textId="77777777" w:rsidR="00F366F4" w:rsidRPr="000A3F1E" w:rsidRDefault="00F366F4" w:rsidP="00F366F4">
      <w:pPr>
        <w:numPr>
          <w:ilvl w:val="0"/>
          <w:numId w:val="13"/>
        </w:numPr>
        <w:tabs>
          <w:tab w:val="clear" w:pos="720"/>
          <w:tab w:val="num" w:pos="284"/>
        </w:tabs>
        <w:autoSpaceDE w:val="0"/>
        <w:autoSpaceDN w:val="0"/>
        <w:adjustRightInd w:val="0"/>
        <w:spacing w:after="60" w:line="276" w:lineRule="auto"/>
        <w:ind w:left="284" w:hanging="284"/>
        <w:jc w:val="both"/>
        <w:rPr>
          <w:sz w:val="24"/>
          <w:szCs w:val="24"/>
        </w:rPr>
      </w:pPr>
      <w:r w:rsidRPr="000A3F1E">
        <w:rPr>
          <w:sz w:val="24"/>
          <w:szCs w:val="24"/>
        </w:rPr>
        <w:t>avere, in caso di società, durata del contratto societario almeno pari a quella del periodo di vincolo di destinazione delle opere;</w:t>
      </w:r>
    </w:p>
    <w:p w14:paraId="2ED93EC0" w14:textId="77777777" w:rsidR="00F366F4" w:rsidRPr="000A3F1E" w:rsidRDefault="00F366F4" w:rsidP="00F366F4">
      <w:pPr>
        <w:numPr>
          <w:ilvl w:val="0"/>
          <w:numId w:val="13"/>
        </w:numPr>
        <w:tabs>
          <w:tab w:val="clear" w:pos="720"/>
          <w:tab w:val="num" w:pos="284"/>
        </w:tabs>
        <w:autoSpaceDE w:val="0"/>
        <w:autoSpaceDN w:val="0"/>
        <w:adjustRightInd w:val="0"/>
        <w:spacing w:after="60" w:line="276" w:lineRule="auto"/>
        <w:ind w:left="284" w:hanging="284"/>
        <w:jc w:val="both"/>
        <w:rPr>
          <w:sz w:val="24"/>
          <w:szCs w:val="24"/>
        </w:rPr>
      </w:pPr>
      <w:r w:rsidRPr="000A3F1E">
        <w:rPr>
          <w:sz w:val="24"/>
          <w:szCs w:val="24"/>
        </w:rPr>
        <w:t>rientrare, per dimensioni, nella definizione di micro e piccola impresa secondo quanto stabilito dal Reg. (UE) n. 702/2014 che sinteticamente vengono così caratterizzate:</w:t>
      </w:r>
    </w:p>
    <w:p w14:paraId="5F491AB9" w14:textId="77777777" w:rsidR="00F366F4" w:rsidRPr="000A3F1E" w:rsidRDefault="6B1CED8B" w:rsidP="00F366F4">
      <w:pPr>
        <w:pStyle w:val="StilePuntato2"/>
        <w:numPr>
          <w:ilvl w:val="0"/>
          <w:numId w:val="28"/>
        </w:numPr>
        <w:spacing w:after="60" w:line="276" w:lineRule="auto"/>
      </w:pPr>
      <w:r w:rsidRPr="000A3F1E">
        <w:t>“microimprese”: un’impresa che occupa meno di 10 persone e realizza un fatturato annuo e/o un totale di bilancio annuo non superiore a 2 milioni di euro;</w:t>
      </w:r>
    </w:p>
    <w:p w14:paraId="12931648" w14:textId="77777777" w:rsidR="00F366F4" w:rsidRPr="000A3F1E" w:rsidRDefault="6B1CED8B" w:rsidP="00F366F4">
      <w:pPr>
        <w:pStyle w:val="StilePuntato2"/>
        <w:numPr>
          <w:ilvl w:val="0"/>
          <w:numId w:val="28"/>
        </w:numPr>
        <w:spacing w:after="60" w:line="276" w:lineRule="auto"/>
      </w:pPr>
      <w:r w:rsidRPr="000A3F1E">
        <w:t>“piccola impresa”: un’impresa che occupa meno di 50 persone e realizza un fatturato annuo e/o un totale di bilancio annuo non superiore a 10 milioni di euro;</w:t>
      </w:r>
    </w:p>
    <w:p w14:paraId="2FCA914A" w14:textId="77777777" w:rsidR="00F366F4" w:rsidRPr="000A3F1E" w:rsidRDefault="00F366F4" w:rsidP="00F366F4">
      <w:pPr>
        <w:spacing w:after="60" w:line="276" w:lineRule="auto"/>
        <w:jc w:val="both"/>
        <w:rPr>
          <w:sz w:val="24"/>
          <w:szCs w:val="24"/>
        </w:rPr>
      </w:pPr>
      <w:r w:rsidRPr="000A3F1E">
        <w:rPr>
          <w:sz w:val="24"/>
          <w:szCs w:val="24"/>
        </w:rPr>
        <w:lastRenderedPageBreak/>
        <w:t>Tutti i sopraindicati requisiti devono essere posseduti tassativamente alla data di presentazione della domanda.</w:t>
      </w:r>
    </w:p>
    <w:p w14:paraId="09348227" w14:textId="77777777" w:rsidR="00F366F4" w:rsidRPr="000A3F1E" w:rsidRDefault="00F366F4" w:rsidP="00F366F4">
      <w:pPr>
        <w:spacing w:after="60" w:line="276" w:lineRule="auto"/>
        <w:jc w:val="both"/>
        <w:rPr>
          <w:sz w:val="24"/>
          <w:szCs w:val="24"/>
        </w:rPr>
      </w:pPr>
      <w:r w:rsidRPr="000A3F1E">
        <w:rPr>
          <w:sz w:val="24"/>
          <w:szCs w:val="24"/>
        </w:rPr>
        <w:t xml:space="preserve">L’impresa dovrà altresì avere una posizione previdenziale regolare (regolarità contributiva). </w:t>
      </w:r>
      <w:r w:rsidRPr="000A3F1E">
        <w:rPr>
          <w:sz w:val="24"/>
          <w:szCs w:val="24"/>
          <w:u w:val="single"/>
        </w:rPr>
        <w:t>Per tutti i soggetti con obbligo di iscrizione presso INPS-INAIL</w:t>
      </w:r>
      <w:r w:rsidRPr="000A3F1E">
        <w:rPr>
          <w:sz w:val="24"/>
          <w:szCs w:val="24"/>
        </w:rPr>
        <w:t>, il requisito sarà verificato in sede di istruttoria di ammissibilità della domanda di sostegno e dell’eventuale concessione dell’aiuto. La non regolarità costituirà elemento ostativo all’ammissibilità e alla concessione. La regolarità contributiva sarà verificata, inoltre, al momento della istruttoria della liquidazione delle domande di pagamento. Nel caso di impresa costituita in forma di società di persone la verifica della regolarità contributiva verrà svolta secondo le indicazioni dell’INPS.</w:t>
      </w:r>
    </w:p>
    <w:p w14:paraId="5F8D7AAE" w14:textId="1299D30E" w:rsidR="00FB5F0C" w:rsidRPr="000A3F1E" w:rsidRDefault="00FB5F0C" w:rsidP="00F366F4">
      <w:pPr>
        <w:spacing w:after="60" w:line="276" w:lineRule="auto"/>
        <w:jc w:val="both"/>
        <w:rPr>
          <w:sz w:val="24"/>
          <w:szCs w:val="24"/>
        </w:rPr>
      </w:pPr>
      <w:r w:rsidRPr="004633DF">
        <w:rPr>
          <w:sz w:val="24"/>
          <w:szCs w:val="24"/>
        </w:rPr>
        <w:t>L’impresa deve rispettare le condizioni stabilite dai contratti collettivi nazionali e territoriali di lavoro per il personale dipendente;</w:t>
      </w:r>
    </w:p>
    <w:p w14:paraId="3E71C379" w14:textId="50815ED2" w:rsidR="00F366F4" w:rsidRPr="004633DF" w:rsidRDefault="00F366F4" w:rsidP="00F366F4">
      <w:pPr>
        <w:spacing w:after="60" w:line="276" w:lineRule="auto"/>
        <w:jc w:val="both"/>
        <w:rPr>
          <w:sz w:val="24"/>
          <w:szCs w:val="24"/>
        </w:rPr>
      </w:pPr>
      <w:r w:rsidRPr="000A3F1E">
        <w:rPr>
          <w:sz w:val="24"/>
          <w:szCs w:val="24"/>
        </w:rPr>
        <w:t xml:space="preserve">Anche per le micro e piccole imprese la fase di attuazione del PSA dovrà essere avviata in data successiva a quella di presentazione della domanda di sostegno e comunque conclusa entro </w:t>
      </w:r>
      <w:r w:rsidR="00E760E9" w:rsidRPr="000A3F1E">
        <w:rPr>
          <w:sz w:val="24"/>
          <w:szCs w:val="24"/>
        </w:rPr>
        <w:t>12</w:t>
      </w:r>
      <w:r w:rsidRPr="000A3F1E">
        <w:rPr>
          <w:sz w:val="24"/>
          <w:szCs w:val="24"/>
        </w:rPr>
        <w:t xml:space="preserve"> mesi dalla data di comunicazione dell’atto di concessione del contributo. Il mancato rispetto di uno dei suddetti termini determina la decadenza della domanda e della relativa concessione.</w:t>
      </w:r>
    </w:p>
    <w:p w14:paraId="2D64C05D" w14:textId="77777777" w:rsidR="00F366F4" w:rsidRPr="004633DF" w:rsidRDefault="00F366F4" w:rsidP="00F366F4">
      <w:pPr>
        <w:spacing w:after="60" w:line="276" w:lineRule="auto"/>
        <w:jc w:val="both"/>
        <w:rPr>
          <w:sz w:val="24"/>
          <w:szCs w:val="24"/>
        </w:rPr>
      </w:pPr>
    </w:p>
    <w:p w14:paraId="0D348D99" w14:textId="2C331A9C" w:rsidR="00F366F4" w:rsidRPr="004633DF" w:rsidRDefault="00F366F4" w:rsidP="00F366F4">
      <w:pPr>
        <w:spacing w:after="60" w:line="276" w:lineRule="auto"/>
        <w:jc w:val="both"/>
        <w:rPr>
          <w:sz w:val="24"/>
          <w:szCs w:val="24"/>
        </w:rPr>
      </w:pPr>
      <w:r w:rsidRPr="000A3F1E">
        <w:rPr>
          <w:sz w:val="24"/>
          <w:szCs w:val="24"/>
        </w:rPr>
        <w:t xml:space="preserve">Per tutte le tipologie di beneficiario (A),  (B) e (C), </w:t>
      </w:r>
      <w:r w:rsidRPr="004633DF">
        <w:rPr>
          <w:b/>
          <w:bCs/>
          <w:sz w:val="24"/>
          <w:szCs w:val="24"/>
          <w:u w:val="single"/>
        </w:rPr>
        <w:t>si intende impresa extra-agricola l’impresa che non esercita le attività previste all’art. 2135 del codice civile, anche se in forma secondaria</w:t>
      </w:r>
      <w:r w:rsidRPr="004633DF">
        <w:rPr>
          <w:bCs/>
          <w:sz w:val="24"/>
          <w:szCs w:val="24"/>
        </w:rPr>
        <w:t xml:space="preserve">. </w:t>
      </w:r>
      <w:r w:rsidRPr="004633DF">
        <w:rPr>
          <w:sz w:val="24"/>
          <w:szCs w:val="24"/>
        </w:rPr>
        <w:t>Non sono pertanto ammissibili imprese con codice ATECO agricolo.</w:t>
      </w:r>
    </w:p>
    <w:p w14:paraId="61DFF2B2" w14:textId="5E24EA91" w:rsidR="00CD41B0" w:rsidRPr="004633DF" w:rsidRDefault="00F366F4" w:rsidP="004633DF">
      <w:pPr>
        <w:spacing w:after="60" w:line="276" w:lineRule="auto"/>
        <w:jc w:val="both"/>
        <w:rPr>
          <w:sz w:val="24"/>
          <w:szCs w:val="24"/>
        </w:rPr>
      </w:pPr>
      <w:r w:rsidRPr="004633DF">
        <w:rPr>
          <w:sz w:val="24"/>
          <w:szCs w:val="24"/>
        </w:rPr>
        <w:t>L’esercizio di impresa extra-agricola, in relazione a quanto previsto dall’art. 1 comma 821 della Legge n. 208/2015, è riconosciuto anche ai soggetti che intendono esercitare la libera professione</w:t>
      </w:r>
      <w:r w:rsidR="00D9087F" w:rsidRPr="004633DF">
        <w:rPr>
          <w:sz w:val="24"/>
          <w:szCs w:val="24"/>
        </w:rPr>
        <w:t>.</w:t>
      </w:r>
    </w:p>
    <w:p w14:paraId="41658679" w14:textId="087E7D99" w:rsidR="008D058F" w:rsidRPr="004633DF" w:rsidRDefault="008D058F" w:rsidP="0031767B">
      <w:pPr>
        <w:spacing w:after="60" w:line="276" w:lineRule="auto"/>
        <w:jc w:val="both"/>
        <w:rPr>
          <w:sz w:val="24"/>
          <w:szCs w:val="24"/>
        </w:rPr>
      </w:pPr>
      <w:r w:rsidRPr="004633DF">
        <w:rPr>
          <w:sz w:val="24"/>
          <w:szCs w:val="24"/>
        </w:rPr>
        <w:t>Ai sensi della Delibera Regionale n° 1794 del 13/11/2017</w:t>
      </w:r>
      <w:r w:rsidR="0085325C" w:rsidRPr="004633DF">
        <w:rPr>
          <w:sz w:val="24"/>
          <w:szCs w:val="24"/>
        </w:rPr>
        <w:t>:</w:t>
      </w:r>
      <w:r w:rsidRPr="004633DF">
        <w:rPr>
          <w:sz w:val="24"/>
          <w:szCs w:val="24"/>
        </w:rPr>
        <w:t xml:space="preserve"> “</w:t>
      </w:r>
      <w:r w:rsidRPr="004633DF">
        <w:rPr>
          <w:i/>
          <w:iCs/>
          <w:sz w:val="24"/>
          <w:szCs w:val="24"/>
        </w:rPr>
        <w:t>Approvazione nuovo schema di accordo di finanziamento per la costituzione e la gestione di un fondo di garanzia per l’attivazione di strumenti finanziaria su alcune operazioni del PSR 2014-2020</w:t>
      </w:r>
      <w:r w:rsidRPr="004633DF">
        <w:rPr>
          <w:sz w:val="24"/>
          <w:szCs w:val="24"/>
        </w:rPr>
        <w:t xml:space="preserve">” sono esclusi dai finanziamenti i seguenti settori: </w:t>
      </w:r>
    </w:p>
    <w:p w14:paraId="6EE4A0E1" w14:textId="77777777" w:rsidR="008D058F" w:rsidRPr="004633DF" w:rsidRDefault="008D058F" w:rsidP="00285AA1">
      <w:pPr>
        <w:pStyle w:val="Paragrafoelenco"/>
        <w:numPr>
          <w:ilvl w:val="0"/>
          <w:numId w:val="43"/>
        </w:numPr>
        <w:spacing w:after="60" w:line="276" w:lineRule="auto"/>
        <w:jc w:val="both"/>
        <w:rPr>
          <w:sz w:val="24"/>
          <w:szCs w:val="24"/>
        </w:rPr>
      </w:pPr>
      <w:r w:rsidRPr="004633DF">
        <w:rPr>
          <w:sz w:val="24"/>
          <w:szCs w:val="24"/>
        </w:rPr>
        <w:t>Produzione di armi e munizioni (Codice ATECO 25.40);</w:t>
      </w:r>
    </w:p>
    <w:p w14:paraId="53FCB82C" w14:textId="77777777" w:rsidR="008D058F" w:rsidRPr="004633DF" w:rsidRDefault="008D058F" w:rsidP="00285AA1">
      <w:pPr>
        <w:pStyle w:val="Paragrafoelenco"/>
        <w:numPr>
          <w:ilvl w:val="0"/>
          <w:numId w:val="43"/>
        </w:numPr>
        <w:spacing w:after="60" w:line="276" w:lineRule="auto"/>
        <w:jc w:val="both"/>
        <w:rPr>
          <w:sz w:val="24"/>
          <w:szCs w:val="24"/>
        </w:rPr>
      </w:pPr>
      <w:r w:rsidRPr="004633DF">
        <w:rPr>
          <w:sz w:val="24"/>
          <w:szCs w:val="24"/>
        </w:rPr>
        <w:t>Giochi d’azzardo</w:t>
      </w:r>
      <w:r w:rsidR="0085325C" w:rsidRPr="004633DF">
        <w:rPr>
          <w:sz w:val="24"/>
          <w:szCs w:val="24"/>
        </w:rPr>
        <w:t xml:space="preserve"> (Codice ATECO 92)</w:t>
      </w:r>
      <w:r w:rsidRPr="004633DF">
        <w:rPr>
          <w:sz w:val="24"/>
          <w:szCs w:val="24"/>
        </w:rPr>
        <w:t>;</w:t>
      </w:r>
    </w:p>
    <w:p w14:paraId="21324122" w14:textId="0057CA9B" w:rsidR="008D058F" w:rsidRPr="004633DF" w:rsidRDefault="00D173AA" w:rsidP="00285AA1">
      <w:pPr>
        <w:pStyle w:val="Paragrafoelenco"/>
        <w:numPr>
          <w:ilvl w:val="0"/>
          <w:numId w:val="43"/>
        </w:numPr>
        <w:spacing w:after="60" w:line="276" w:lineRule="auto"/>
        <w:jc w:val="both"/>
        <w:rPr>
          <w:sz w:val="24"/>
          <w:szCs w:val="24"/>
        </w:rPr>
      </w:pPr>
      <w:r w:rsidRPr="004633DF">
        <w:rPr>
          <w:sz w:val="24"/>
          <w:szCs w:val="24"/>
        </w:rPr>
        <w:t>Commercio al dettaglio di articoli per adulti </w:t>
      </w:r>
      <w:r w:rsidR="0080725B" w:rsidRPr="004633DF">
        <w:rPr>
          <w:sz w:val="24"/>
          <w:szCs w:val="24"/>
        </w:rPr>
        <w:t>(Codice ATECO  47.78.94)</w:t>
      </w:r>
    </w:p>
    <w:p w14:paraId="7EEF9BEE" w14:textId="77777777" w:rsidR="00BE4330" w:rsidRPr="000A3F1E" w:rsidRDefault="00BE4330" w:rsidP="0080725B">
      <w:pPr>
        <w:pStyle w:val="Paragrafoelenco"/>
        <w:shd w:val="clear" w:color="auto" w:fill="FFFFFF" w:themeFill="background1"/>
        <w:spacing w:after="60" w:line="276" w:lineRule="auto"/>
        <w:ind w:left="720"/>
        <w:jc w:val="both"/>
        <w:rPr>
          <w:sz w:val="24"/>
          <w:szCs w:val="24"/>
        </w:rPr>
      </w:pPr>
    </w:p>
    <w:p w14:paraId="493DFDB6" w14:textId="77777777" w:rsidR="00A9477C" w:rsidRPr="004633DF" w:rsidRDefault="009C496C" w:rsidP="0031767B">
      <w:pPr>
        <w:widowControl w:val="0"/>
        <w:suppressAutoHyphens/>
        <w:spacing w:after="60" w:line="276" w:lineRule="auto"/>
        <w:jc w:val="both"/>
        <w:rPr>
          <w:b/>
          <w:sz w:val="24"/>
          <w:szCs w:val="24"/>
          <w:lang w:eastAsia="ar-SA"/>
        </w:rPr>
      </w:pPr>
      <w:r w:rsidRPr="004633DF">
        <w:rPr>
          <w:b/>
          <w:sz w:val="24"/>
          <w:szCs w:val="24"/>
          <w:lang w:eastAsia="ar-SA"/>
        </w:rPr>
        <w:t>4</w:t>
      </w:r>
      <w:r w:rsidR="00A9477C" w:rsidRPr="004633DF">
        <w:rPr>
          <w:b/>
          <w:sz w:val="24"/>
          <w:szCs w:val="24"/>
          <w:lang w:eastAsia="ar-SA"/>
        </w:rPr>
        <w:t xml:space="preserve">. </w:t>
      </w:r>
      <w:r w:rsidR="00E96F3D" w:rsidRPr="004633DF">
        <w:rPr>
          <w:b/>
          <w:sz w:val="24"/>
          <w:szCs w:val="24"/>
          <w:lang w:eastAsia="ar-SA"/>
        </w:rPr>
        <w:t>LOCALIZZAZIONE DEGLI INTERVENTI</w:t>
      </w:r>
    </w:p>
    <w:p w14:paraId="6A3AF985" w14:textId="77777777" w:rsidR="00F85F77" w:rsidRPr="004633DF" w:rsidRDefault="00F85F77" w:rsidP="0031767B">
      <w:pPr>
        <w:spacing w:after="60" w:line="276" w:lineRule="auto"/>
        <w:jc w:val="both"/>
        <w:rPr>
          <w:sz w:val="24"/>
          <w:szCs w:val="24"/>
        </w:rPr>
      </w:pPr>
      <w:r w:rsidRPr="004633DF">
        <w:rPr>
          <w:sz w:val="24"/>
          <w:szCs w:val="24"/>
        </w:rPr>
        <w:t>Il tipo di operazione A.1.2.3 è applicabile solamente nelle seguenti aree:</w:t>
      </w:r>
    </w:p>
    <w:p w14:paraId="73834B50" w14:textId="77777777" w:rsidR="00F85F77" w:rsidRPr="004633DF" w:rsidRDefault="00F85F77" w:rsidP="0031767B">
      <w:pPr>
        <w:spacing w:after="60" w:line="276" w:lineRule="auto"/>
        <w:jc w:val="both"/>
        <w:rPr>
          <w:b/>
          <w:sz w:val="24"/>
          <w:szCs w:val="24"/>
        </w:rPr>
      </w:pPr>
      <w:r w:rsidRPr="004633DF">
        <w:rPr>
          <w:b/>
          <w:sz w:val="24"/>
          <w:szCs w:val="24"/>
        </w:rPr>
        <w:t>Area Leader Provincia di Reggio Emilia</w:t>
      </w:r>
    </w:p>
    <w:p w14:paraId="0EED40C4" w14:textId="77777777" w:rsidR="00F85F77" w:rsidRPr="004633DF" w:rsidRDefault="00F85F77" w:rsidP="0031767B">
      <w:pPr>
        <w:spacing w:after="60" w:line="276" w:lineRule="auto"/>
        <w:jc w:val="both"/>
        <w:rPr>
          <w:sz w:val="24"/>
          <w:szCs w:val="24"/>
        </w:rPr>
      </w:pPr>
      <w:r w:rsidRPr="004633DF">
        <w:rPr>
          <w:sz w:val="24"/>
          <w:szCs w:val="24"/>
        </w:rPr>
        <w:t>Comuni ammessi:</w:t>
      </w:r>
    </w:p>
    <w:p w14:paraId="3EDA46B1" w14:textId="77777777" w:rsidR="00F85F77" w:rsidRPr="004633DF" w:rsidRDefault="00F85F77" w:rsidP="0031767B">
      <w:pPr>
        <w:spacing w:after="60" w:line="276" w:lineRule="auto"/>
        <w:jc w:val="both"/>
        <w:rPr>
          <w:sz w:val="24"/>
          <w:szCs w:val="24"/>
        </w:rPr>
      </w:pPr>
      <w:r w:rsidRPr="004633DF">
        <w:rPr>
          <w:sz w:val="24"/>
          <w:szCs w:val="24"/>
        </w:rPr>
        <w:t xml:space="preserve">Baiso, Canossa, Carpineti, Casina, Castelnovo Ne' Monti, Toano, </w:t>
      </w:r>
      <w:proofErr w:type="spellStart"/>
      <w:r w:rsidRPr="004633DF">
        <w:rPr>
          <w:sz w:val="24"/>
          <w:szCs w:val="24"/>
        </w:rPr>
        <w:t>Ventasso</w:t>
      </w:r>
      <w:proofErr w:type="spellEnd"/>
      <w:r w:rsidRPr="004633DF">
        <w:rPr>
          <w:sz w:val="24"/>
          <w:szCs w:val="24"/>
        </w:rPr>
        <w:t>, Vetto, Viano, Villa Minozzo.</w:t>
      </w:r>
    </w:p>
    <w:p w14:paraId="56D6C393" w14:textId="77777777" w:rsidR="00F85F77" w:rsidRPr="004633DF" w:rsidRDefault="00F85F77" w:rsidP="0031767B">
      <w:pPr>
        <w:spacing w:after="60" w:line="276" w:lineRule="auto"/>
        <w:jc w:val="both"/>
        <w:rPr>
          <w:b/>
          <w:sz w:val="24"/>
          <w:szCs w:val="24"/>
        </w:rPr>
      </w:pPr>
      <w:r w:rsidRPr="004633DF">
        <w:rPr>
          <w:b/>
          <w:sz w:val="24"/>
          <w:szCs w:val="24"/>
        </w:rPr>
        <w:t>Area Leader Provincia di Modena</w:t>
      </w:r>
    </w:p>
    <w:p w14:paraId="0819BEFD" w14:textId="77777777" w:rsidR="00F85F77" w:rsidRPr="004633DF" w:rsidRDefault="00F85F77" w:rsidP="0031767B">
      <w:pPr>
        <w:spacing w:after="60" w:line="276" w:lineRule="auto"/>
        <w:jc w:val="both"/>
        <w:rPr>
          <w:sz w:val="24"/>
          <w:szCs w:val="24"/>
        </w:rPr>
      </w:pPr>
      <w:r w:rsidRPr="004633DF">
        <w:rPr>
          <w:sz w:val="24"/>
          <w:szCs w:val="24"/>
        </w:rPr>
        <w:t>Comuni ammessi:</w:t>
      </w:r>
    </w:p>
    <w:p w14:paraId="5EC0A88E" w14:textId="77777777" w:rsidR="00F85F77" w:rsidRPr="004633DF" w:rsidRDefault="00F85F77" w:rsidP="0031767B">
      <w:pPr>
        <w:spacing w:after="60" w:line="276" w:lineRule="auto"/>
        <w:jc w:val="both"/>
        <w:rPr>
          <w:sz w:val="24"/>
          <w:szCs w:val="24"/>
        </w:rPr>
      </w:pPr>
      <w:r w:rsidRPr="004633DF">
        <w:rPr>
          <w:sz w:val="24"/>
          <w:szCs w:val="24"/>
        </w:rPr>
        <w:t>Fanano, Fiumalbo, Frassinoro, Guiglia, Lama Mocogno, Marano sul Panaro, Montecreto, Montefiorino, Montese, Palagano, Pavullo nel Frignano, Pievepelago, Polinago, Prignano sulla Secchia, Riolunato, Serramazzoni, Sestola, Zocca.</w:t>
      </w:r>
    </w:p>
    <w:p w14:paraId="200F35B7" w14:textId="77777777" w:rsidR="00F85F77" w:rsidRPr="004633DF" w:rsidRDefault="00F85F77" w:rsidP="0031767B">
      <w:pPr>
        <w:spacing w:after="60" w:line="276" w:lineRule="auto"/>
        <w:jc w:val="both"/>
        <w:rPr>
          <w:sz w:val="24"/>
          <w:szCs w:val="24"/>
        </w:rPr>
      </w:pPr>
    </w:p>
    <w:p w14:paraId="028C7710" w14:textId="77777777" w:rsidR="00A9477C" w:rsidRPr="004633DF" w:rsidRDefault="00F85F77" w:rsidP="0031767B">
      <w:pPr>
        <w:suppressAutoHyphens/>
        <w:spacing w:after="60" w:line="276" w:lineRule="auto"/>
        <w:jc w:val="both"/>
        <w:rPr>
          <w:b/>
          <w:sz w:val="24"/>
          <w:szCs w:val="24"/>
          <w:lang w:eastAsia="ar-SA"/>
        </w:rPr>
      </w:pPr>
      <w:r w:rsidRPr="004633DF">
        <w:rPr>
          <w:b/>
          <w:sz w:val="24"/>
          <w:szCs w:val="24"/>
          <w:lang w:eastAsia="ar-SA"/>
        </w:rPr>
        <w:t>5</w:t>
      </w:r>
      <w:r w:rsidR="003B5828" w:rsidRPr="004633DF">
        <w:rPr>
          <w:b/>
          <w:sz w:val="24"/>
          <w:szCs w:val="24"/>
          <w:lang w:eastAsia="ar-SA"/>
        </w:rPr>
        <w:t>.</w:t>
      </w:r>
      <w:r w:rsidR="00A9477C" w:rsidRPr="004633DF">
        <w:rPr>
          <w:b/>
          <w:sz w:val="24"/>
          <w:szCs w:val="24"/>
          <w:lang w:eastAsia="ar-SA"/>
        </w:rPr>
        <w:t xml:space="preserve"> </w:t>
      </w:r>
      <w:r w:rsidR="00AE7076" w:rsidRPr="004633DF">
        <w:rPr>
          <w:b/>
          <w:sz w:val="24"/>
          <w:szCs w:val="24"/>
          <w:lang w:eastAsia="ar-SA"/>
        </w:rPr>
        <w:t>SPESE AMMISSIBILI</w:t>
      </w:r>
    </w:p>
    <w:p w14:paraId="61C06286" w14:textId="77777777" w:rsidR="009C4C81" w:rsidRPr="004633DF" w:rsidRDefault="00850F98" w:rsidP="0031767B">
      <w:pPr>
        <w:spacing w:after="60" w:line="276" w:lineRule="auto"/>
        <w:jc w:val="both"/>
        <w:rPr>
          <w:sz w:val="24"/>
          <w:szCs w:val="24"/>
        </w:rPr>
      </w:pPr>
      <w:r w:rsidRPr="004633DF">
        <w:rPr>
          <w:b/>
          <w:sz w:val="24"/>
          <w:szCs w:val="24"/>
          <w:u w:val="single"/>
          <w:lang w:eastAsia="ar-SA"/>
        </w:rPr>
        <w:t xml:space="preserve">Sostegno </w:t>
      </w:r>
      <w:r w:rsidR="0092289E" w:rsidRPr="004633DF">
        <w:rPr>
          <w:b/>
          <w:sz w:val="24"/>
          <w:szCs w:val="24"/>
          <w:u w:val="single"/>
          <w:lang w:eastAsia="ar-SA"/>
        </w:rPr>
        <w:t>sotto forma</w:t>
      </w:r>
      <w:r w:rsidRPr="004633DF">
        <w:rPr>
          <w:b/>
          <w:sz w:val="24"/>
          <w:szCs w:val="24"/>
          <w:u w:val="single"/>
          <w:lang w:eastAsia="ar-SA"/>
        </w:rPr>
        <w:t xml:space="preserve"> di contributo in conto capitale</w:t>
      </w:r>
      <w:r w:rsidR="00640E01" w:rsidRPr="004633DF">
        <w:rPr>
          <w:b/>
          <w:sz w:val="24"/>
          <w:szCs w:val="24"/>
          <w:u w:val="single"/>
          <w:lang w:eastAsia="ar-SA"/>
        </w:rPr>
        <w:t>:</w:t>
      </w:r>
    </w:p>
    <w:p w14:paraId="2C9093FD" w14:textId="77777777" w:rsidR="009C4C81" w:rsidRPr="004633DF" w:rsidRDefault="00F75E15" w:rsidP="00285AA1">
      <w:pPr>
        <w:numPr>
          <w:ilvl w:val="0"/>
          <w:numId w:val="37"/>
        </w:numPr>
        <w:autoSpaceDE w:val="0"/>
        <w:autoSpaceDN w:val="0"/>
        <w:adjustRightInd w:val="0"/>
        <w:spacing w:after="60" w:line="276" w:lineRule="auto"/>
        <w:jc w:val="both"/>
        <w:rPr>
          <w:sz w:val="24"/>
          <w:szCs w:val="24"/>
        </w:rPr>
      </w:pPr>
      <w:r w:rsidRPr="004633DF">
        <w:rPr>
          <w:sz w:val="24"/>
          <w:szCs w:val="24"/>
        </w:rPr>
        <w:t>C</w:t>
      </w:r>
      <w:r w:rsidR="009C4C81" w:rsidRPr="004633DF">
        <w:rPr>
          <w:sz w:val="24"/>
          <w:szCs w:val="24"/>
        </w:rPr>
        <w:t>ostruzione/ristrutturazione immobili destinati all’attiv</w:t>
      </w:r>
      <w:r w:rsidR="00481A68" w:rsidRPr="004633DF">
        <w:rPr>
          <w:sz w:val="24"/>
          <w:szCs w:val="24"/>
        </w:rPr>
        <w:t>ità extra</w:t>
      </w:r>
      <w:r w:rsidR="00861006" w:rsidRPr="004633DF">
        <w:rPr>
          <w:sz w:val="24"/>
          <w:szCs w:val="24"/>
        </w:rPr>
        <w:t xml:space="preserve"> </w:t>
      </w:r>
      <w:r w:rsidR="00481A68" w:rsidRPr="004633DF">
        <w:rPr>
          <w:sz w:val="24"/>
          <w:szCs w:val="24"/>
        </w:rPr>
        <w:t>agricola oggetto del finanziamento</w:t>
      </w:r>
      <w:r w:rsidR="009C4C81" w:rsidRPr="004633DF">
        <w:rPr>
          <w:sz w:val="24"/>
          <w:szCs w:val="24"/>
        </w:rPr>
        <w:t>;</w:t>
      </w:r>
    </w:p>
    <w:p w14:paraId="418A0B34" w14:textId="77777777" w:rsidR="009C4C81" w:rsidRPr="004633DF" w:rsidRDefault="00F75E15" w:rsidP="00285AA1">
      <w:pPr>
        <w:numPr>
          <w:ilvl w:val="0"/>
          <w:numId w:val="37"/>
        </w:numPr>
        <w:autoSpaceDE w:val="0"/>
        <w:autoSpaceDN w:val="0"/>
        <w:adjustRightInd w:val="0"/>
        <w:spacing w:after="60" w:line="276" w:lineRule="auto"/>
        <w:jc w:val="both"/>
        <w:rPr>
          <w:sz w:val="24"/>
          <w:szCs w:val="24"/>
        </w:rPr>
      </w:pPr>
      <w:r w:rsidRPr="004633DF">
        <w:rPr>
          <w:sz w:val="24"/>
          <w:szCs w:val="24"/>
        </w:rPr>
        <w:t>A</w:t>
      </w:r>
      <w:r w:rsidR="009C4C81" w:rsidRPr="004633DF">
        <w:rPr>
          <w:sz w:val="24"/>
          <w:szCs w:val="24"/>
        </w:rPr>
        <w:t>rredi funzionali all’attività</w:t>
      </w:r>
      <w:r w:rsidR="00481A68" w:rsidRPr="004633DF">
        <w:rPr>
          <w:sz w:val="24"/>
          <w:szCs w:val="24"/>
        </w:rPr>
        <w:t xml:space="preserve"> extra</w:t>
      </w:r>
      <w:r w:rsidR="00861006" w:rsidRPr="004633DF">
        <w:rPr>
          <w:sz w:val="24"/>
          <w:szCs w:val="24"/>
        </w:rPr>
        <w:t xml:space="preserve"> </w:t>
      </w:r>
      <w:r w:rsidR="00481A68" w:rsidRPr="004633DF">
        <w:rPr>
          <w:sz w:val="24"/>
          <w:szCs w:val="24"/>
        </w:rPr>
        <w:t>agricola oggetto del finanziamento</w:t>
      </w:r>
      <w:r w:rsidR="009C4C81" w:rsidRPr="004633DF">
        <w:rPr>
          <w:sz w:val="24"/>
          <w:szCs w:val="24"/>
        </w:rPr>
        <w:t>;</w:t>
      </w:r>
    </w:p>
    <w:p w14:paraId="67DCAFDE" w14:textId="77777777" w:rsidR="009C4C81" w:rsidRPr="004633DF" w:rsidRDefault="00F75E15" w:rsidP="00285AA1">
      <w:pPr>
        <w:numPr>
          <w:ilvl w:val="0"/>
          <w:numId w:val="37"/>
        </w:numPr>
        <w:autoSpaceDE w:val="0"/>
        <w:autoSpaceDN w:val="0"/>
        <w:adjustRightInd w:val="0"/>
        <w:spacing w:after="60" w:line="276" w:lineRule="auto"/>
        <w:jc w:val="both"/>
        <w:rPr>
          <w:sz w:val="24"/>
          <w:szCs w:val="24"/>
        </w:rPr>
      </w:pPr>
      <w:r w:rsidRPr="004633DF">
        <w:rPr>
          <w:sz w:val="24"/>
          <w:szCs w:val="24"/>
        </w:rPr>
        <w:t>M</w:t>
      </w:r>
      <w:r w:rsidR="00481A68" w:rsidRPr="004633DF">
        <w:rPr>
          <w:sz w:val="24"/>
          <w:szCs w:val="24"/>
        </w:rPr>
        <w:t xml:space="preserve">acchinari, </w:t>
      </w:r>
      <w:r w:rsidR="009C4C81" w:rsidRPr="004633DF">
        <w:rPr>
          <w:sz w:val="24"/>
          <w:szCs w:val="24"/>
        </w:rPr>
        <w:t>impianti, attrezzature per la lavorazione/trasformazione/conservazione</w:t>
      </w:r>
      <w:r w:rsidR="00481A68" w:rsidRPr="004633DF">
        <w:rPr>
          <w:sz w:val="24"/>
          <w:szCs w:val="24"/>
        </w:rPr>
        <w:t xml:space="preserve"> e vendita</w:t>
      </w:r>
      <w:r w:rsidR="009C4C81" w:rsidRPr="004633DF">
        <w:rPr>
          <w:sz w:val="24"/>
          <w:szCs w:val="24"/>
        </w:rPr>
        <w:t xml:space="preserve"> dei prodotti e/o servizi offerti o somministrati;</w:t>
      </w:r>
    </w:p>
    <w:p w14:paraId="1853B9A8" w14:textId="4DDB8755" w:rsidR="0007760F" w:rsidRPr="004633DF" w:rsidRDefault="00F75E15" w:rsidP="00285AA1">
      <w:pPr>
        <w:numPr>
          <w:ilvl w:val="0"/>
          <w:numId w:val="37"/>
        </w:numPr>
        <w:autoSpaceDE w:val="0"/>
        <w:autoSpaceDN w:val="0"/>
        <w:adjustRightInd w:val="0"/>
        <w:spacing w:after="60" w:line="276" w:lineRule="auto"/>
        <w:jc w:val="both"/>
        <w:rPr>
          <w:sz w:val="24"/>
          <w:szCs w:val="24"/>
        </w:rPr>
      </w:pPr>
      <w:r w:rsidRPr="004633DF">
        <w:rPr>
          <w:sz w:val="24"/>
          <w:szCs w:val="24"/>
        </w:rPr>
        <w:t>O</w:t>
      </w:r>
      <w:r w:rsidR="0007760F" w:rsidRPr="004633DF">
        <w:rPr>
          <w:sz w:val="24"/>
          <w:szCs w:val="24"/>
        </w:rPr>
        <w:t>pere, attrezzature ed impianti finalizzati al contenimento dei consumi energetici nei cicli di lavorazione e/o erogazione dei servizi, compresi l’isolamento termico degli edifici e la razionalizzazione e/o sostituzione dei sistemi di riscaldamento e condizionamento e solo se determinano un risparmio energetico pari o maggiore al 20% rispetto alla situazione di partenza nonché opere relative al il riciclaggio e riutilizzo dei rifiuti;</w:t>
      </w:r>
    </w:p>
    <w:p w14:paraId="5F062BFC" w14:textId="77777777" w:rsidR="009C4C81" w:rsidRPr="004633DF" w:rsidRDefault="00861006" w:rsidP="00285AA1">
      <w:pPr>
        <w:numPr>
          <w:ilvl w:val="0"/>
          <w:numId w:val="37"/>
        </w:numPr>
        <w:autoSpaceDE w:val="0"/>
        <w:autoSpaceDN w:val="0"/>
        <w:adjustRightInd w:val="0"/>
        <w:spacing w:after="60" w:line="276" w:lineRule="auto"/>
        <w:jc w:val="both"/>
        <w:rPr>
          <w:sz w:val="24"/>
          <w:szCs w:val="24"/>
        </w:rPr>
      </w:pPr>
      <w:r w:rsidRPr="004633DF">
        <w:rPr>
          <w:sz w:val="24"/>
          <w:szCs w:val="24"/>
        </w:rPr>
        <w:t>V</w:t>
      </w:r>
      <w:r w:rsidR="009C4C81" w:rsidRPr="004633DF">
        <w:rPr>
          <w:sz w:val="24"/>
          <w:szCs w:val="24"/>
        </w:rPr>
        <w:t>eicoli purché strettamente funzionali alle attività extra agricola oggetto del finanziamento</w:t>
      </w:r>
      <w:r w:rsidR="00481A68" w:rsidRPr="004633DF">
        <w:rPr>
          <w:sz w:val="24"/>
          <w:szCs w:val="24"/>
        </w:rPr>
        <w:t xml:space="preserve"> </w:t>
      </w:r>
      <w:r w:rsidR="000E5574" w:rsidRPr="004633DF">
        <w:rPr>
          <w:sz w:val="24"/>
          <w:szCs w:val="24"/>
        </w:rPr>
        <w:t>(</w:t>
      </w:r>
      <w:r w:rsidR="00481A68" w:rsidRPr="004633DF">
        <w:rPr>
          <w:sz w:val="24"/>
          <w:szCs w:val="24"/>
        </w:rPr>
        <w:t xml:space="preserve">compresi </w:t>
      </w:r>
      <w:r w:rsidR="009C4C81" w:rsidRPr="004633DF">
        <w:rPr>
          <w:sz w:val="24"/>
          <w:szCs w:val="24"/>
        </w:rPr>
        <w:t>allestimenti e dotazioni specifiche</w:t>
      </w:r>
      <w:r w:rsidR="000E5574" w:rsidRPr="004633DF">
        <w:rPr>
          <w:sz w:val="24"/>
          <w:szCs w:val="24"/>
        </w:rPr>
        <w:t>)</w:t>
      </w:r>
      <w:r w:rsidRPr="004633DF">
        <w:rPr>
          <w:sz w:val="24"/>
          <w:szCs w:val="24"/>
        </w:rPr>
        <w:t xml:space="preserve"> </w:t>
      </w:r>
      <w:r w:rsidR="000E5574" w:rsidRPr="004633DF">
        <w:rPr>
          <w:sz w:val="24"/>
          <w:szCs w:val="24"/>
        </w:rPr>
        <w:t xml:space="preserve">per un importo di spesa massima ammissibile pari a € 20.000 e </w:t>
      </w:r>
      <w:r w:rsidRPr="004633DF">
        <w:rPr>
          <w:sz w:val="24"/>
          <w:szCs w:val="24"/>
        </w:rPr>
        <w:t>nel limite del 50% dell’importo del PSA</w:t>
      </w:r>
      <w:r w:rsidR="009C4C81" w:rsidRPr="004633DF">
        <w:rPr>
          <w:sz w:val="24"/>
          <w:szCs w:val="24"/>
        </w:rPr>
        <w:t>;</w:t>
      </w:r>
      <w:r w:rsidR="000E5574" w:rsidRPr="004633DF">
        <w:rPr>
          <w:sz w:val="24"/>
          <w:szCs w:val="24"/>
        </w:rPr>
        <w:t xml:space="preserve">       </w:t>
      </w:r>
    </w:p>
    <w:p w14:paraId="0AD2471B" w14:textId="77777777" w:rsidR="0007760F" w:rsidRPr="004633DF" w:rsidRDefault="00F75E15" w:rsidP="00285AA1">
      <w:pPr>
        <w:numPr>
          <w:ilvl w:val="0"/>
          <w:numId w:val="37"/>
        </w:numPr>
        <w:autoSpaceDE w:val="0"/>
        <w:autoSpaceDN w:val="0"/>
        <w:adjustRightInd w:val="0"/>
        <w:spacing w:after="60" w:line="276" w:lineRule="auto"/>
        <w:jc w:val="both"/>
        <w:rPr>
          <w:sz w:val="24"/>
          <w:szCs w:val="24"/>
        </w:rPr>
      </w:pPr>
      <w:r w:rsidRPr="004633DF">
        <w:rPr>
          <w:sz w:val="24"/>
          <w:szCs w:val="24"/>
        </w:rPr>
        <w:t>I</w:t>
      </w:r>
      <w:r w:rsidR="0007760F" w:rsidRPr="004633DF">
        <w:rPr>
          <w:sz w:val="24"/>
          <w:szCs w:val="24"/>
        </w:rPr>
        <w:t>nvestimenti immateriali quali: acquisizione/sviluppo programmi informatici, acquisizione di licenze per uso di brevetti o software informatici, promozione e comunicazione</w:t>
      </w:r>
    </w:p>
    <w:p w14:paraId="3FFE8125" w14:textId="77777777" w:rsidR="0007760F" w:rsidRPr="004633DF" w:rsidRDefault="00F75E15" w:rsidP="00285AA1">
      <w:pPr>
        <w:numPr>
          <w:ilvl w:val="0"/>
          <w:numId w:val="37"/>
        </w:numPr>
        <w:autoSpaceDE w:val="0"/>
        <w:autoSpaceDN w:val="0"/>
        <w:adjustRightInd w:val="0"/>
        <w:spacing w:after="60" w:line="276" w:lineRule="auto"/>
        <w:jc w:val="both"/>
        <w:rPr>
          <w:sz w:val="24"/>
          <w:szCs w:val="24"/>
        </w:rPr>
      </w:pPr>
      <w:r w:rsidRPr="004633DF">
        <w:rPr>
          <w:sz w:val="24"/>
          <w:szCs w:val="24"/>
        </w:rPr>
        <w:t>S</w:t>
      </w:r>
      <w:r w:rsidR="0007760F" w:rsidRPr="004633DF">
        <w:rPr>
          <w:sz w:val="24"/>
          <w:szCs w:val="24"/>
        </w:rPr>
        <w:t>pese generali quali onorari di professionisti/consulenti, spese notarili e studi di fattibilità, entro il limite massimo del 10% delle spese di cui ai punti 1-</w:t>
      </w:r>
      <w:r w:rsidRPr="004633DF">
        <w:rPr>
          <w:sz w:val="24"/>
          <w:szCs w:val="24"/>
        </w:rPr>
        <w:t>6.  N</w:t>
      </w:r>
      <w:r w:rsidR="0007760F" w:rsidRPr="004633DF">
        <w:rPr>
          <w:sz w:val="24"/>
          <w:szCs w:val="24"/>
        </w:rPr>
        <w:t>el caso particolare degli studi di fattibilità, la relativa spesa è riconosciuta a fronte della presentazione di specifici elaborati frutto dell’effettuazione di analisi di mercato, economiche e similari, finalizzate a dimostrare la sostenibilità economico finanziaria del progetto;</w:t>
      </w:r>
    </w:p>
    <w:p w14:paraId="21AD33F9" w14:textId="77777777" w:rsidR="00DD4B3A" w:rsidRPr="004633DF" w:rsidRDefault="009C4C81" w:rsidP="001455E9">
      <w:pPr>
        <w:autoSpaceDE w:val="0"/>
        <w:autoSpaceDN w:val="0"/>
        <w:adjustRightInd w:val="0"/>
        <w:spacing w:after="60" w:line="276" w:lineRule="auto"/>
        <w:jc w:val="both"/>
        <w:rPr>
          <w:sz w:val="24"/>
          <w:szCs w:val="24"/>
        </w:rPr>
      </w:pPr>
      <w:r w:rsidRPr="004633DF">
        <w:rPr>
          <w:sz w:val="24"/>
          <w:szCs w:val="24"/>
        </w:rPr>
        <w:t xml:space="preserve">Possono essere presentati progetti di qualsiasi importo di spesa ammissibile superiore ai minimi, previsti fermo restando che il contributo massimo concedibile sarà comunque calcolato nel rispetto del regime “de </w:t>
      </w:r>
      <w:proofErr w:type="spellStart"/>
      <w:r w:rsidRPr="004633DF">
        <w:rPr>
          <w:sz w:val="24"/>
          <w:szCs w:val="24"/>
        </w:rPr>
        <w:t>minimis</w:t>
      </w:r>
      <w:proofErr w:type="spellEnd"/>
      <w:r w:rsidRPr="004633DF">
        <w:rPr>
          <w:sz w:val="24"/>
          <w:szCs w:val="24"/>
        </w:rPr>
        <w:t>”.</w:t>
      </w:r>
    </w:p>
    <w:p w14:paraId="0CAF8E88" w14:textId="77777777" w:rsidR="001455E9" w:rsidRPr="004633DF" w:rsidRDefault="001455E9" w:rsidP="005C7A91">
      <w:pPr>
        <w:autoSpaceDE w:val="0"/>
        <w:autoSpaceDN w:val="0"/>
        <w:adjustRightInd w:val="0"/>
        <w:spacing w:after="60" w:line="276" w:lineRule="auto"/>
        <w:jc w:val="both"/>
        <w:rPr>
          <w:sz w:val="24"/>
          <w:szCs w:val="24"/>
        </w:rPr>
      </w:pPr>
      <w:r w:rsidRPr="004633DF">
        <w:rPr>
          <w:sz w:val="24"/>
          <w:szCs w:val="24"/>
          <w:lang w:eastAsia="ar-SA"/>
        </w:rPr>
        <w:t xml:space="preserve">Il richiedente persona-fisica può sostenere le spese relative a: consulenze, progettazione, spese notarili o altre spese connesse alla progettazione dell’intervento proposto e alla presentazione della domanda nei 24 mesi antecedenti la presentazione della domanda di sostegno e fino alla costituzione della società. </w:t>
      </w:r>
    </w:p>
    <w:p w14:paraId="45FBBE4A" w14:textId="77777777" w:rsidR="009C4C81" w:rsidRPr="004633DF" w:rsidRDefault="00D173AA" w:rsidP="0031767B">
      <w:pPr>
        <w:autoSpaceDE w:val="0"/>
        <w:autoSpaceDN w:val="0"/>
        <w:adjustRightInd w:val="0"/>
        <w:spacing w:after="60" w:line="276" w:lineRule="auto"/>
        <w:jc w:val="both"/>
        <w:rPr>
          <w:b/>
          <w:sz w:val="24"/>
          <w:szCs w:val="24"/>
          <w:u w:val="single"/>
        </w:rPr>
      </w:pPr>
      <w:r w:rsidRPr="004633DF">
        <w:rPr>
          <w:b/>
          <w:sz w:val="24"/>
          <w:szCs w:val="24"/>
          <w:u w:val="single"/>
        </w:rPr>
        <w:t>Investimenti non</w:t>
      </w:r>
      <w:r w:rsidR="009C4C81" w:rsidRPr="004633DF">
        <w:rPr>
          <w:b/>
          <w:sz w:val="24"/>
          <w:szCs w:val="24"/>
          <w:u w:val="single"/>
        </w:rPr>
        <w:t xml:space="preserve"> ammessi al sostegno:</w:t>
      </w:r>
    </w:p>
    <w:p w14:paraId="65BFF047" w14:textId="77777777" w:rsidR="00AE7076" w:rsidRPr="004633DF" w:rsidRDefault="00F75E15" w:rsidP="0031767B">
      <w:pPr>
        <w:widowControl w:val="0"/>
        <w:spacing w:after="60" w:line="276" w:lineRule="auto"/>
        <w:jc w:val="both"/>
        <w:rPr>
          <w:sz w:val="24"/>
          <w:szCs w:val="24"/>
          <w:lang w:eastAsia="en-US"/>
        </w:rPr>
      </w:pPr>
      <w:r w:rsidRPr="004633DF">
        <w:rPr>
          <w:sz w:val="24"/>
          <w:szCs w:val="24"/>
          <w:u w:val="single"/>
          <w:lang w:eastAsia="en-US"/>
        </w:rPr>
        <w:t>A parte l’ipotesi descritta nel precedente capoverso,  n</w:t>
      </w:r>
      <w:r w:rsidR="00F85F77" w:rsidRPr="004633DF">
        <w:rPr>
          <w:sz w:val="24"/>
          <w:szCs w:val="24"/>
          <w:u w:val="single"/>
          <w:lang w:eastAsia="en-US"/>
        </w:rPr>
        <w:t xml:space="preserve">on risultano ammissibili investimenti avviati in data antecedente a quella della </w:t>
      </w:r>
      <w:r w:rsidR="00F85F77" w:rsidRPr="004633DF">
        <w:rPr>
          <w:sz w:val="24"/>
          <w:szCs w:val="24"/>
          <w:u w:val="single"/>
        </w:rPr>
        <w:t>protocollazione a SIAG della domanda di sostegno</w:t>
      </w:r>
      <w:r w:rsidR="00F85F77" w:rsidRPr="004633DF">
        <w:rPr>
          <w:sz w:val="24"/>
          <w:szCs w:val="24"/>
          <w:u w:val="single"/>
          <w:lang w:eastAsia="en-US"/>
        </w:rPr>
        <w:t>.</w:t>
      </w:r>
      <w:r w:rsidR="00F85F77" w:rsidRPr="004633DF">
        <w:rPr>
          <w:sz w:val="24"/>
          <w:szCs w:val="24"/>
          <w:lang w:eastAsia="en-US"/>
        </w:rPr>
        <w:t xml:space="preserve"> </w:t>
      </w:r>
    </w:p>
    <w:p w14:paraId="0F71B401" w14:textId="77777777" w:rsidR="00F85F77" w:rsidRPr="004633DF" w:rsidRDefault="00F85F77" w:rsidP="0031767B">
      <w:pPr>
        <w:widowControl w:val="0"/>
        <w:spacing w:after="60" w:line="276" w:lineRule="auto"/>
        <w:jc w:val="both"/>
        <w:rPr>
          <w:sz w:val="24"/>
          <w:szCs w:val="24"/>
          <w:lang w:eastAsia="en-US"/>
        </w:rPr>
      </w:pPr>
      <w:r w:rsidRPr="004633DF">
        <w:rPr>
          <w:sz w:val="24"/>
          <w:szCs w:val="24"/>
          <w:lang w:eastAsia="en-US"/>
        </w:rPr>
        <w:t>A tal fine si precisa che un investimento si considera avviato qualora ricorra una delle seguenti condizioni:</w:t>
      </w:r>
    </w:p>
    <w:p w14:paraId="18134689" w14:textId="77777777" w:rsidR="00F85F77" w:rsidRPr="004633DF" w:rsidRDefault="00F85F77" w:rsidP="00285AA1">
      <w:pPr>
        <w:widowControl w:val="0"/>
        <w:numPr>
          <w:ilvl w:val="0"/>
          <w:numId w:val="31"/>
        </w:numPr>
        <w:tabs>
          <w:tab w:val="left" w:pos="1523"/>
        </w:tabs>
        <w:spacing w:after="60" w:line="276" w:lineRule="auto"/>
        <w:jc w:val="both"/>
        <w:rPr>
          <w:sz w:val="24"/>
          <w:szCs w:val="22"/>
          <w:lang w:eastAsia="en-US"/>
        </w:rPr>
      </w:pPr>
      <w:r w:rsidRPr="004633DF">
        <w:rPr>
          <w:sz w:val="24"/>
          <w:szCs w:val="22"/>
          <w:lang w:eastAsia="en-US"/>
        </w:rPr>
        <w:t xml:space="preserve">risulta già pagato, anche solo parzialmente e a qualunque titolo (es. acconto, caparra confirmatoria). Non rientrano nella presente categoria le spese sostenute propedeutiche alla predisposizione del </w:t>
      </w:r>
      <w:r w:rsidR="00894AD5" w:rsidRPr="004633DF">
        <w:rPr>
          <w:sz w:val="24"/>
          <w:szCs w:val="22"/>
          <w:lang w:eastAsia="en-US"/>
        </w:rPr>
        <w:t>PSA</w:t>
      </w:r>
      <w:r w:rsidRPr="004633DF">
        <w:rPr>
          <w:sz w:val="24"/>
          <w:szCs w:val="22"/>
          <w:lang w:eastAsia="en-US"/>
        </w:rPr>
        <w:t>, quali onorari di professionisti e</w:t>
      </w:r>
      <w:r w:rsidRPr="004633DF">
        <w:rPr>
          <w:spacing w:val="-12"/>
          <w:sz w:val="24"/>
          <w:szCs w:val="22"/>
          <w:lang w:eastAsia="en-US"/>
        </w:rPr>
        <w:t xml:space="preserve"> </w:t>
      </w:r>
      <w:r w:rsidRPr="004633DF">
        <w:rPr>
          <w:sz w:val="24"/>
          <w:szCs w:val="22"/>
          <w:lang w:eastAsia="en-US"/>
        </w:rPr>
        <w:t>consulenti;</w:t>
      </w:r>
    </w:p>
    <w:p w14:paraId="3685A3C7" w14:textId="77777777" w:rsidR="00F85F77" w:rsidRPr="004633DF" w:rsidRDefault="00F85F77" w:rsidP="00285AA1">
      <w:pPr>
        <w:widowControl w:val="0"/>
        <w:numPr>
          <w:ilvl w:val="0"/>
          <w:numId w:val="31"/>
        </w:numPr>
        <w:tabs>
          <w:tab w:val="left" w:pos="1523"/>
        </w:tabs>
        <w:spacing w:after="60" w:line="276" w:lineRule="auto"/>
        <w:jc w:val="both"/>
        <w:rPr>
          <w:sz w:val="24"/>
          <w:szCs w:val="24"/>
          <w:lang w:eastAsia="en-US"/>
        </w:rPr>
      </w:pPr>
      <w:r w:rsidRPr="004633DF">
        <w:rPr>
          <w:sz w:val="24"/>
          <w:szCs w:val="24"/>
          <w:lang w:eastAsia="en-US"/>
        </w:rPr>
        <w:t>è stato consegnato (con riferimento al DDT o fattura accompagnatoria) nel caso di acquisto di un bene (macchinario, attrezzatura, impianto la cui realizzazione non è intrinsecamente collegata ad un intervento di tipo</w:t>
      </w:r>
      <w:r w:rsidRPr="004633DF">
        <w:rPr>
          <w:spacing w:val="-37"/>
          <w:sz w:val="24"/>
          <w:szCs w:val="24"/>
          <w:lang w:eastAsia="en-US"/>
        </w:rPr>
        <w:t xml:space="preserve"> </w:t>
      </w:r>
      <w:r w:rsidRPr="004633DF">
        <w:rPr>
          <w:sz w:val="24"/>
          <w:szCs w:val="24"/>
          <w:lang w:eastAsia="en-US"/>
        </w:rPr>
        <w:t>edilizio);</w:t>
      </w:r>
    </w:p>
    <w:p w14:paraId="3FE8D100" w14:textId="77777777" w:rsidR="00F85F77" w:rsidRPr="004633DF" w:rsidRDefault="00F85F77" w:rsidP="00285AA1">
      <w:pPr>
        <w:widowControl w:val="0"/>
        <w:numPr>
          <w:ilvl w:val="0"/>
          <w:numId w:val="31"/>
        </w:numPr>
        <w:tabs>
          <w:tab w:val="left" w:pos="1523"/>
        </w:tabs>
        <w:spacing w:after="60" w:line="276" w:lineRule="auto"/>
        <w:jc w:val="both"/>
        <w:rPr>
          <w:sz w:val="24"/>
          <w:szCs w:val="22"/>
          <w:lang w:eastAsia="en-US"/>
        </w:rPr>
      </w:pPr>
      <w:r w:rsidRPr="004633DF">
        <w:rPr>
          <w:sz w:val="24"/>
          <w:szCs w:val="22"/>
          <w:lang w:eastAsia="en-US"/>
        </w:rPr>
        <w:lastRenderedPageBreak/>
        <w:t>risulta data comunicazione di inizio lavori al Comune con riferimento a qualunque tipologia di titolo abilitativo richiesto per l'intervento, nel caso di costruzione/ristrutturazione di beni immobili</w:t>
      </w:r>
      <w:r w:rsidRPr="004633DF">
        <w:rPr>
          <w:spacing w:val="-20"/>
          <w:sz w:val="24"/>
          <w:szCs w:val="22"/>
          <w:lang w:eastAsia="en-US"/>
        </w:rPr>
        <w:t xml:space="preserve"> </w:t>
      </w:r>
      <w:r w:rsidRPr="004633DF">
        <w:rPr>
          <w:sz w:val="24"/>
          <w:szCs w:val="22"/>
          <w:lang w:eastAsia="en-US"/>
        </w:rPr>
        <w:t>produttivi.</w:t>
      </w:r>
    </w:p>
    <w:p w14:paraId="61A6C052" w14:textId="77777777" w:rsidR="00F85F77" w:rsidRPr="004633DF" w:rsidRDefault="00F85F77" w:rsidP="0031767B">
      <w:pPr>
        <w:autoSpaceDE w:val="0"/>
        <w:autoSpaceDN w:val="0"/>
        <w:adjustRightInd w:val="0"/>
        <w:spacing w:after="60" w:line="276" w:lineRule="auto"/>
        <w:jc w:val="both"/>
        <w:rPr>
          <w:sz w:val="24"/>
          <w:szCs w:val="22"/>
          <w:lang w:eastAsia="en-US"/>
        </w:rPr>
      </w:pPr>
      <w:r w:rsidRPr="004633DF">
        <w:rPr>
          <w:sz w:val="24"/>
          <w:szCs w:val="22"/>
          <w:lang w:eastAsia="en-US"/>
        </w:rPr>
        <w:t>Non sono altresì ammissibili, a titolo di esempio non esaustivo, i seguenti investimenti:</w:t>
      </w:r>
    </w:p>
    <w:p w14:paraId="552CE307" w14:textId="77777777" w:rsidR="009C4C81" w:rsidRPr="004633DF" w:rsidRDefault="009C4C81" w:rsidP="0031767B">
      <w:pPr>
        <w:numPr>
          <w:ilvl w:val="0"/>
          <w:numId w:val="13"/>
        </w:numPr>
        <w:tabs>
          <w:tab w:val="clear" w:pos="720"/>
          <w:tab w:val="num" w:pos="284"/>
        </w:tabs>
        <w:autoSpaceDE w:val="0"/>
        <w:autoSpaceDN w:val="0"/>
        <w:adjustRightInd w:val="0"/>
        <w:spacing w:after="60" w:line="276" w:lineRule="auto"/>
        <w:ind w:left="284" w:hanging="284"/>
        <w:jc w:val="both"/>
        <w:rPr>
          <w:sz w:val="24"/>
          <w:szCs w:val="24"/>
        </w:rPr>
      </w:pPr>
      <w:r w:rsidRPr="004633DF">
        <w:rPr>
          <w:sz w:val="24"/>
          <w:szCs w:val="24"/>
        </w:rPr>
        <w:t>gli investimenti per i quali sono stati richiesti o che già beneficiano, al momento della concessione del sostegno, di altri finanziamenti pubblici, previsti a qualsiasi titolo da normative regionali, nazionali e comunitarie;</w:t>
      </w:r>
    </w:p>
    <w:p w14:paraId="360E6A32" w14:textId="77777777" w:rsidR="009C4C81" w:rsidRPr="004633DF" w:rsidRDefault="009C4C81" w:rsidP="0031767B">
      <w:pPr>
        <w:numPr>
          <w:ilvl w:val="0"/>
          <w:numId w:val="13"/>
        </w:numPr>
        <w:tabs>
          <w:tab w:val="clear" w:pos="720"/>
          <w:tab w:val="num" w:pos="284"/>
        </w:tabs>
        <w:autoSpaceDE w:val="0"/>
        <w:autoSpaceDN w:val="0"/>
        <w:adjustRightInd w:val="0"/>
        <w:spacing w:after="60" w:line="276" w:lineRule="auto"/>
        <w:ind w:left="284" w:hanging="284"/>
        <w:jc w:val="both"/>
        <w:rPr>
          <w:sz w:val="24"/>
          <w:szCs w:val="24"/>
        </w:rPr>
      </w:pPr>
      <w:r w:rsidRPr="004633DF">
        <w:rPr>
          <w:sz w:val="24"/>
          <w:szCs w:val="24"/>
        </w:rPr>
        <w:t>manutenzioni ordinarie;</w:t>
      </w:r>
    </w:p>
    <w:p w14:paraId="620CD428" w14:textId="77777777" w:rsidR="009C4C81" w:rsidRPr="004633DF" w:rsidRDefault="009C4C81" w:rsidP="0031767B">
      <w:pPr>
        <w:numPr>
          <w:ilvl w:val="0"/>
          <w:numId w:val="13"/>
        </w:numPr>
        <w:tabs>
          <w:tab w:val="clear" w:pos="720"/>
          <w:tab w:val="num" w:pos="284"/>
        </w:tabs>
        <w:autoSpaceDE w:val="0"/>
        <w:autoSpaceDN w:val="0"/>
        <w:adjustRightInd w:val="0"/>
        <w:spacing w:after="60" w:line="276" w:lineRule="auto"/>
        <w:ind w:left="284" w:hanging="284"/>
        <w:jc w:val="both"/>
        <w:rPr>
          <w:sz w:val="24"/>
          <w:szCs w:val="24"/>
        </w:rPr>
      </w:pPr>
      <w:r w:rsidRPr="004633DF">
        <w:rPr>
          <w:sz w:val="24"/>
          <w:szCs w:val="24"/>
        </w:rPr>
        <w:t xml:space="preserve">quote di ammortamento, spese di gestione, acquisto di terreni e beni immobili, fornitura di beni e servizi senza pagamento in denaro, rendicontazioni effettuate con calcolo semplificato in materia di costi e leasing; </w:t>
      </w:r>
    </w:p>
    <w:p w14:paraId="2133F420" w14:textId="77777777" w:rsidR="00F85F77" w:rsidRPr="004633DF" w:rsidRDefault="009C4C81" w:rsidP="0031767B">
      <w:pPr>
        <w:numPr>
          <w:ilvl w:val="0"/>
          <w:numId w:val="13"/>
        </w:numPr>
        <w:tabs>
          <w:tab w:val="clear" w:pos="720"/>
          <w:tab w:val="num" w:pos="284"/>
        </w:tabs>
        <w:autoSpaceDE w:val="0"/>
        <w:autoSpaceDN w:val="0"/>
        <w:adjustRightInd w:val="0"/>
        <w:spacing w:after="60" w:line="276" w:lineRule="auto"/>
        <w:ind w:left="284" w:hanging="284"/>
        <w:jc w:val="both"/>
        <w:rPr>
          <w:sz w:val="24"/>
          <w:szCs w:val="24"/>
        </w:rPr>
      </w:pPr>
      <w:r w:rsidRPr="004633DF">
        <w:rPr>
          <w:sz w:val="24"/>
          <w:szCs w:val="24"/>
        </w:rPr>
        <w:t xml:space="preserve">progetti che comportano una spesa ammissibile complessiva inferiore a </w:t>
      </w:r>
      <w:r w:rsidRPr="004633DF">
        <w:rPr>
          <w:b/>
          <w:bCs/>
          <w:sz w:val="24"/>
          <w:szCs w:val="24"/>
        </w:rPr>
        <w:t xml:space="preserve">Euro </w:t>
      </w:r>
      <w:r w:rsidR="000C0397" w:rsidRPr="004633DF">
        <w:rPr>
          <w:b/>
          <w:bCs/>
          <w:sz w:val="24"/>
          <w:szCs w:val="24"/>
        </w:rPr>
        <w:t>1</w:t>
      </w:r>
      <w:r w:rsidR="00844AA2" w:rsidRPr="004633DF">
        <w:rPr>
          <w:b/>
          <w:bCs/>
          <w:sz w:val="24"/>
          <w:szCs w:val="24"/>
        </w:rPr>
        <w:t>0</w:t>
      </w:r>
      <w:r w:rsidR="00262BC9" w:rsidRPr="004633DF">
        <w:rPr>
          <w:b/>
          <w:bCs/>
          <w:sz w:val="24"/>
          <w:szCs w:val="24"/>
        </w:rPr>
        <w:t>.000,00</w:t>
      </w:r>
      <w:r w:rsidRPr="004633DF">
        <w:rPr>
          <w:sz w:val="24"/>
          <w:szCs w:val="24"/>
        </w:rPr>
        <w:t xml:space="preserve">. Pertanto </w:t>
      </w:r>
      <w:r w:rsidR="00262BC9" w:rsidRPr="004633DF">
        <w:rPr>
          <w:sz w:val="24"/>
          <w:szCs w:val="24"/>
        </w:rPr>
        <w:t>non</w:t>
      </w:r>
      <w:r w:rsidR="002D26BC" w:rsidRPr="004633DF">
        <w:rPr>
          <w:sz w:val="24"/>
          <w:szCs w:val="24"/>
        </w:rPr>
        <w:t xml:space="preserve"> </w:t>
      </w:r>
      <w:r w:rsidRPr="004633DF">
        <w:rPr>
          <w:sz w:val="24"/>
          <w:szCs w:val="24"/>
        </w:rPr>
        <w:t>verranno ammessi a finanziamento i progetti il cui importo totale di spesa ammissibile risulti, anche in relazione agli esiti dell’istruttoria tecnico/amministrativa di conformità ai criteri del presente avviso, inferiore ai valori minimi previsti;</w:t>
      </w:r>
    </w:p>
    <w:p w14:paraId="61293130" w14:textId="77777777" w:rsidR="009C4C81" w:rsidRPr="004633DF" w:rsidRDefault="009C4C81" w:rsidP="0031767B">
      <w:pPr>
        <w:numPr>
          <w:ilvl w:val="0"/>
          <w:numId w:val="13"/>
        </w:numPr>
        <w:tabs>
          <w:tab w:val="clear" w:pos="720"/>
          <w:tab w:val="num" w:pos="284"/>
        </w:tabs>
        <w:autoSpaceDE w:val="0"/>
        <w:autoSpaceDN w:val="0"/>
        <w:adjustRightInd w:val="0"/>
        <w:spacing w:after="60" w:line="276" w:lineRule="auto"/>
        <w:ind w:left="284" w:hanging="284"/>
        <w:jc w:val="both"/>
        <w:rPr>
          <w:sz w:val="24"/>
          <w:szCs w:val="24"/>
        </w:rPr>
      </w:pPr>
      <w:r w:rsidRPr="004633DF">
        <w:rPr>
          <w:sz w:val="24"/>
          <w:szCs w:val="24"/>
        </w:rPr>
        <w:t>acquisto di allestimenti o attrezzature usate;</w:t>
      </w:r>
    </w:p>
    <w:p w14:paraId="0450D5CF" w14:textId="77777777" w:rsidR="009C4C81" w:rsidRPr="004633DF" w:rsidRDefault="009C4C81" w:rsidP="0031767B">
      <w:pPr>
        <w:numPr>
          <w:ilvl w:val="0"/>
          <w:numId w:val="13"/>
        </w:numPr>
        <w:tabs>
          <w:tab w:val="clear" w:pos="720"/>
          <w:tab w:val="num" w:pos="284"/>
        </w:tabs>
        <w:autoSpaceDE w:val="0"/>
        <w:autoSpaceDN w:val="0"/>
        <w:adjustRightInd w:val="0"/>
        <w:spacing w:after="60" w:line="276" w:lineRule="auto"/>
        <w:ind w:left="284" w:hanging="284"/>
        <w:jc w:val="both"/>
        <w:rPr>
          <w:sz w:val="24"/>
          <w:szCs w:val="24"/>
        </w:rPr>
      </w:pPr>
      <w:r w:rsidRPr="004633DF">
        <w:rPr>
          <w:sz w:val="24"/>
          <w:szCs w:val="24"/>
        </w:rPr>
        <w:t>importi corrispondenti all’IVA;</w:t>
      </w:r>
    </w:p>
    <w:p w14:paraId="2C2711BC" w14:textId="77777777" w:rsidR="009C4C81" w:rsidRPr="004633DF" w:rsidRDefault="009C4C81" w:rsidP="0031767B">
      <w:pPr>
        <w:numPr>
          <w:ilvl w:val="0"/>
          <w:numId w:val="13"/>
        </w:numPr>
        <w:tabs>
          <w:tab w:val="clear" w:pos="720"/>
          <w:tab w:val="num" w:pos="284"/>
        </w:tabs>
        <w:autoSpaceDE w:val="0"/>
        <w:autoSpaceDN w:val="0"/>
        <w:adjustRightInd w:val="0"/>
        <w:spacing w:after="60" w:line="276" w:lineRule="auto"/>
        <w:ind w:left="284" w:hanging="284"/>
        <w:jc w:val="both"/>
        <w:rPr>
          <w:sz w:val="24"/>
          <w:szCs w:val="24"/>
        </w:rPr>
      </w:pPr>
      <w:r w:rsidRPr="004633DF">
        <w:rPr>
          <w:sz w:val="24"/>
          <w:szCs w:val="24"/>
        </w:rPr>
        <w:t>spese in auto fatturazione e per lavori in economia;</w:t>
      </w:r>
    </w:p>
    <w:p w14:paraId="71E0213A" w14:textId="77777777" w:rsidR="009C4C81" w:rsidRPr="004633DF" w:rsidRDefault="009C4C81" w:rsidP="0031767B">
      <w:pPr>
        <w:numPr>
          <w:ilvl w:val="0"/>
          <w:numId w:val="13"/>
        </w:numPr>
        <w:tabs>
          <w:tab w:val="clear" w:pos="720"/>
          <w:tab w:val="num" w:pos="284"/>
        </w:tabs>
        <w:autoSpaceDE w:val="0"/>
        <w:autoSpaceDN w:val="0"/>
        <w:adjustRightInd w:val="0"/>
        <w:spacing w:after="60" w:line="276" w:lineRule="auto"/>
        <w:ind w:left="284" w:hanging="284"/>
        <w:jc w:val="both"/>
        <w:rPr>
          <w:sz w:val="24"/>
          <w:szCs w:val="24"/>
        </w:rPr>
      </w:pPr>
      <w:r w:rsidRPr="004633DF">
        <w:rPr>
          <w:sz w:val="24"/>
          <w:szCs w:val="24"/>
        </w:rPr>
        <w:t>spese generali di funzionamento e materiali di consumo;</w:t>
      </w:r>
    </w:p>
    <w:p w14:paraId="3E67964C" w14:textId="77777777" w:rsidR="009C4C81" w:rsidRPr="004633DF" w:rsidRDefault="009C4C81" w:rsidP="0031767B">
      <w:pPr>
        <w:numPr>
          <w:ilvl w:val="0"/>
          <w:numId w:val="13"/>
        </w:numPr>
        <w:tabs>
          <w:tab w:val="clear" w:pos="720"/>
          <w:tab w:val="num" w:pos="284"/>
        </w:tabs>
        <w:autoSpaceDE w:val="0"/>
        <w:autoSpaceDN w:val="0"/>
        <w:adjustRightInd w:val="0"/>
        <w:spacing w:after="60" w:line="276" w:lineRule="auto"/>
        <w:ind w:left="284" w:hanging="284"/>
        <w:jc w:val="both"/>
        <w:rPr>
          <w:sz w:val="24"/>
          <w:szCs w:val="24"/>
        </w:rPr>
      </w:pPr>
      <w:r w:rsidRPr="004633DF">
        <w:rPr>
          <w:sz w:val="24"/>
          <w:szCs w:val="24"/>
        </w:rPr>
        <w:t>spese per fornitura di consulenze da parte dei soci e/o dei componenti l’organo di amministrazione;</w:t>
      </w:r>
    </w:p>
    <w:p w14:paraId="26FDAE90" w14:textId="77777777" w:rsidR="009C4C81" w:rsidRPr="004633DF" w:rsidRDefault="009C4C81" w:rsidP="0031767B">
      <w:pPr>
        <w:numPr>
          <w:ilvl w:val="0"/>
          <w:numId w:val="13"/>
        </w:numPr>
        <w:tabs>
          <w:tab w:val="clear" w:pos="720"/>
          <w:tab w:val="num" w:pos="284"/>
        </w:tabs>
        <w:autoSpaceDE w:val="0"/>
        <w:autoSpaceDN w:val="0"/>
        <w:adjustRightInd w:val="0"/>
        <w:spacing w:after="60" w:line="276" w:lineRule="auto"/>
        <w:ind w:left="284" w:hanging="284"/>
        <w:jc w:val="both"/>
        <w:rPr>
          <w:sz w:val="24"/>
          <w:szCs w:val="24"/>
        </w:rPr>
      </w:pPr>
      <w:r w:rsidRPr="004633DF">
        <w:rPr>
          <w:sz w:val="24"/>
          <w:szCs w:val="24"/>
        </w:rPr>
        <w:t>prestazioni volontarie di manodopera aziendale;</w:t>
      </w:r>
    </w:p>
    <w:p w14:paraId="6D1E92B1" w14:textId="77777777" w:rsidR="009C4C81" w:rsidRPr="004633DF" w:rsidRDefault="009C4C81" w:rsidP="0031767B">
      <w:pPr>
        <w:numPr>
          <w:ilvl w:val="0"/>
          <w:numId w:val="13"/>
        </w:numPr>
        <w:tabs>
          <w:tab w:val="clear" w:pos="720"/>
          <w:tab w:val="num" w:pos="284"/>
        </w:tabs>
        <w:autoSpaceDE w:val="0"/>
        <w:autoSpaceDN w:val="0"/>
        <w:adjustRightInd w:val="0"/>
        <w:spacing w:after="60" w:line="276" w:lineRule="auto"/>
        <w:ind w:left="284" w:hanging="284"/>
        <w:jc w:val="both"/>
        <w:rPr>
          <w:sz w:val="24"/>
          <w:szCs w:val="24"/>
        </w:rPr>
      </w:pPr>
      <w:r w:rsidRPr="004633DF">
        <w:rPr>
          <w:sz w:val="24"/>
          <w:szCs w:val="24"/>
        </w:rPr>
        <w:t>spese per la gestione corrente (compresi garanzie fideiussorie e accensione conto corrente);</w:t>
      </w:r>
    </w:p>
    <w:p w14:paraId="48EE7BF9" w14:textId="77777777" w:rsidR="009C4C81" w:rsidRPr="004633DF" w:rsidRDefault="009C4C81" w:rsidP="0031767B">
      <w:pPr>
        <w:numPr>
          <w:ilvl w:val="0"/>
          <w:numId w:val="13"/>
        </w:numPr>
        <w:tabs>
          <w:tab w:val="clear" w:pos="720"/>
          <w:tab w:val="num" w:pos="284"/>
        </w:tabs>
        <w:autoSpaceDE w:val="0"/>
        <w:autoSpaceDN w:val="0"/>
        <w:adjustRightInd w:val="0"/>
        <w:spacing w:after="60" w:line="276" w:lineRule="auto"/>
        <w:ind w:left="284" w:hanging="284"/>
        <w:jc w:val="both"/>
        <w:rPr>
          <w:sz w:val="24"/>
          <w:szCs w:val="24"/>
        </w:rPr>
      </w:pPr>
      <w:r w:rsidRPr="004633DF">
        <w:rPr>
          <w:sz w:val="24"/>
          <w:szCs w:val="24"/>
        </w:rPr>
        <w:t>spese relativa a controversie, ricorsi, recupero crediti;</w:t>
      </w:r>
    </w:p>
    <w:p w14:paraId="0016DA0D" w14:textId="77777777" w:rsidR="009C4C81" w:rsidRPr="004633DF" w:rsidRDefault="009C4C81" w:rsidP="0031767B">
      <w:pPr>
        <w:numPr>
          <w:ilvl w:val="0"/>
          <w:numId w:val="13"/>
        </w:numPr>
        <w:tabs>
          <w:tab w:val="clear" w:pos="720"/>
          <w:tab w:val="num" w:pos="284"/>
        </w:tabs>
        <w:autoSpaceDE w:val="0"/>
        <w:autoSpaceDN w:val="0"/>
        <w:adjustRightInd w:val="0"/>
        <w:spacing w:after="60" w:line="276" w:lineRule="auto"/>
        <w:ind w:left="284" w:hanging="284"/>
        <w:jc w:val="both"/>
        <w:rPr>
          <w:sz w:val="24"/>
          <w:szCs w:val="24"/>
        </w:rPr>
      </w:pPr>
      <w:r w:rsidRPr="004633DF">
        <w:rPr>
          <w:sz w:val="24"/>
          <w:szCs w:val="24"/>
        </w:rPr>
        <w:t>spese per il pagamento di interessi debitori;</w:t>
      </w:r>
    </w:p>
    <w:p w14:paraId="07B7C8FE" w14:textId="77777777" w:rsidR="009C4C81" w:rsidRPr="004633DF" w:rsidRDefault="009C4C81" w:rsidP="0031767B">
      <w:pPr>
        <w:numPr>
          <w:ilvl w:val="0"/>
          <w:numId w:val="13"/>
        </w:numPr>
        <w:tabs>
          <w:tab w:val="clear" w:pos="720"/>
          <w:tab w:val="num" w:pos="284"/>
        </w:tabs>
        <w:autoSpaceDE w:val="0"/>
        <w:autoSpaceDN w:val="0"/>
        <w:adjustRightInd w:val="0"/>
        <w:spacing w:after="60" w:line="276" w:lineRule="auto"/>
        <w:ind w:left="284" w:hanging="284"/>
        <w:jc w:val="both"/>
        <w:rPr>
          <w:sz w:val="24"/>
          <w:szCs w:val="24"/>
        </w:rPr>
      </w:pPr>
      <w:r w:rsidRPr="004633DF">
        <w:rPr>
          <w:sz w:val="24"/>
          <w:szCs w:val="24"/>
        </w:rPr>
        <w:t>spese per il pagamento di assicurazioni per perdite o oneri futuri;</w:t>
      </w:r>
    </w:p>
    <w:p w14:paraId="30A66874" w14:textId="77777777" w:rsidR="009C4C81" w:rsidRPr="004633DF" w:rsidRDefault="009C4C81" w:rsidP="0031767B">
      <w:pPr>
        <w:numPr>
          <w:ilvl w:val="0"/>
          <w:numId w:val="13"/>
        </w:numPr>
        <w:tabs>
          <w:tab w:val="clear" w:pos="720"/>
          <w:tab w:val="num" w:pos="284"/>
        </w:tabs>
        <w:autoSpaceDE w:val="0"/>
        <w:autoSpaceDN w:val="0"/>
        <w:adjustRightInd w:val="0"/>
        <w:spacing w:after="60" w:line="276" w:lineRule="auto"/>
        <w:ind w:left="284" w:hanging="284"/>
        <w:jc w:val="both"/>
        <w:rPr>
          <w:sz w:val="24"/>
          <w:szCs w:val="24"/>
        </w:rPr>
      </w:pPr>
      <w:r w:rsidRPr="004633DF">
        <w:rPr>
          <w:sz w:val="24"/>
          <w:szCs w:val="24"/>
        </w:rPr>
        <w:t>spese relative a rendite da capitale;</w:t>
      </w:r>
    </w:p>
    <w:p w14:paraId="7B0209C4" w14:textId="77777777" w:rsidR="00F85F77" w:rsidRPr="004633DF" w:rsidRDefault="009C4C81" w:rsidP="0031767B">
      <w:pPr>
        <w:numPr>
          <w:ilvl w:val="0"/>
          <w:numId w:val="13"/>
        </w:numPr>
        <w:tabs>
          <w:tab w:val="clear" w:pos="720"/>
          <w:tab w:val="num" w:pos="284"/>
        </w:tabs>
        <w:autoSpaceDE w:val="0"/>
        <w:autoSpaceDN w:val="0"/>
        <w:adjustRightInd w:val="0"/>
        <w:spacing w:after="60" w:line="276" w:lineRule="auto"/>
        <w:ind w:left="284" w:hanging="284"/>
        <w:jc w:val="both"/>
        <w:rPr>
          <w:sz w:val="24"/>
          <w:szCs w:val="24"/>
        </w:rPr>
      </w:pPr>
      <w:r w:rsidRPr="004633DF">
        <w:rPr>
          <w:sz w:val="24"/>
          <w:szCs w:val="24"/>
        </w:rPr>
        <w:t>spese per il pagamento di debiti e commissioni su debiti.</w:t>
      </w:r>
    </w:p>
    <w:p w14:paraId="183D93D9" w14:textId="62B5C018" w:rsidR="00F85F77" w:rsidRPr="004633DF" w:rsidRDefault="00F85F77" w:rsidP="0031767B">
      <w:pPr>
        <w:numPr>
          <w:ilvl w:val="0"/>
          <w:numId w:val="13"/>
        </w:numPr>
        <w:tabs>
          <w:tab w:val="clear" w:pos="720"/>
          <w:tab w:val="num" w:pos="284"/>
        </w:tabs>
        <w:autoSpaceDE w:val="0"/>
        <w:autoSpaceDN w:val="0"/>
        <w:adjustRightInd w:val="0"/>
        <w:spacing w:after="60" w:line="276" w:lineRule="auto"/>
        <w:ind w:left="284" w:hanging="284"/>
        <w:jc w:val="both"/>
        <w:rPr>
          <w:sz w:val="24"/>
          <w:szCs w:val="24"/>
        </w:rPr>
      </w:pPr>
      <w:r w:rsidRPr="004633DF">
        <w:rPr>
          <w:sz w:val="24"/>
          <w:szCs w:val="24"/>
        </w:rPr>
        <w:t xml:space="preserve">spese sostenute con modalità di pagamento non conformi a quanto previsto dall’Allegato </w:t>
      </w:r>
      <w:r w:rsidR="000A00AC">
        <w:rPr>
          <w:sz w:val="24"/>
          <w:szCs w:val="24"/>
        </w:rPr>
        <w:t xml:space="preserve">4 </w:t>
      </w:r>
      <w:r w:rsidRPr="004633DF">
        <w:rPr>
          <w:sz w:val="24"/>
          <w:szCs w:val="24"/>
        </w:rPr>
        <w:t>al presente avviso pubblico;</w:t>
      </w:r>
    </w:p>
    <w:p w14:paraId="0D5DB830" w14:textId="77777777" w:rsidR="00861006" w:rsidRPr="004633DF" w:rsidRDefault="00861006" w:rsidP="00F75E15">
      <w:pPr>
        <w:autoSpaceDE w:val="0"/>
        <w:autoSpaceDN w:val="0"/>
        <w:adjustRightInd w:val="0"/>
        <w:spacing w:after="60" w:line="276" w:lineRule="auto"/>
        <w:jc w:val="both"/>
        <w:rPr>
          <w:sz w:val="24"/>
          <w:szCs w:val="24"/>
        </w:rPr>
      </w:pPr>
      <w:r w:rsidRPr="004633DF">
        <w:rPr>
          <w:b/>
          <w:sz w:val="24"/>
        </w:rPr>
        <w:t>In rela</w:t>
      </w:r>
      <w:r w:rsidR="00F366F4" w:rsidRPr="004633DF">
        <w:rPr>
          <w:b/>
          <w:sz w:val="24"/>
        </w:rPr>
        <w:t>zione ai beneficiari di cui alle tipologie</w:t>
      </w:r>
      <w:r w:rsidRPr="000A3F1E">
        <w:rPr>
          <w:b/>
          <w:sz w:val="24"/>
        </w:rPr>
        <w:t xml:space="preserve"> B</w:t>
      </w:r>
      <w:r w:rsidR="00F366F4" w:rsidRPr="000A3F1E">
        <w:rPr>
          <w:b/>
          <w:sz w:val="24"/>
        </w:rPr>
        <w:t xml:space="preserve"> e C</w:t>
      </w:r>
      <w:r w:rsidRPr="004633DF">
        <w:rPr>
          <w:sz w:val="24"/>
        </w:rPr>
        <w:t>, investimenti finalizzati esclusivamente e unicamente all’adeguamento a normative vigenti al momento della presentazione della domanda i cui eventuali termini di adeguamento siano scaduti (ad esempio: ambientali, di sicurezza sul lavoro, igienico-sanitarie, ecc.).</w:t>
      </w:r>
    </w:p>
    <w:p w14:paraId="5F6FC06F" w14:textId="77777777" w:rsidR="009C4C81" w:rsidRPr="004633DF" w:rsidRDefault="009C4C81" w:rsidP="0031767B">
      <w:pPr>
        <w:autoSpaceDE w:val="0"/>
        <w:autoSpaceDN w:val="0"/>
        <w:adjustRightInd w:val="0"/>
        <w:spacing w:after="60" w:line="276" w:lineRule="auto"/>
        <w:jc w:val="both"/>
        <w:rPr>
          <w:sz w:val="24"/>
          <w:szCs w:val="24"/>
        </w:rPr>
      </w:pPr>
      <w:r w:rsidRPr="004633DF">
        <w:rPr>
          <w:sz w:val="24"/>
          <w:szCs w:val="24"/>
        </w:rPr>
        <w:t>Il finanziamento di soli macchinari, attrezzature o dotazioni è ammissibile solo se sono presenti in azienda locali o spazi adeguati alla loro collocazione.</w:t>
      </w:r>
    </w:p>
    <w:p w14:paraId="5D36489A" w14:textId="77777777" w:rsidR="009C4C81" w:rsidRPr="004633DF" w:rsidRDefault="009C4C81" w:rsidP="0031767B">
      <w:pPr>
        <w:autoSpaceDE w:val="0"/>
        <w:autoSpaceDN w:val="0"/>
        <w:adjustRightInd w:val="0"/>
        <w:spacing w:after="60" w:line="276" w:lineRule="auto"/>
        <w:jc w:val="both"/>
        <w:rPr>
          <w:sz w:val="24"/>
          <w:szCs w:val="24"/>
        </w:rPr>
      </w:pPr>
      <w:r w:rsidRPr="004633DF">
        <w:rPr>
          <w:sz w:val="24"/>
          <w:szCs w:val="24"/>
        </w:rPr>
        <w:t xml:space="preserve">Nel caso di ristrutturazione di intere unità immobiliari a se stanti, il progetto edilizio  di ristrutturazione deve garantire un miglioramento della prestazione energetica rispetto ai livelli minimi previsti dalla normativa vigente per le specifiche tipologie di intervento; in particolare il progettista dovrà dimostrare con una relazione tecnica che nel progetto ha migliorato l’efficienza </w:t>
      </w:r>
      <w:r w:rsidRPr="004633DF">
        <w:rPr>
          <w:sz w:val="24"/>
          <w:szCs w:val="24"/>
        </w:rPr>
        <w:lastRenderedPageBreak/>
        <w:t>energetica, conformemente alla deliberazione di Giunta della Regione Emilia-Romagna n. 967 del 2015, rispetto al minimo previsto dalla citata normativa.</w:t>
      </w:r>
    </w:p>
    <w:p w14:paraId="14C37E16" w14:textId="77777777" w:rsidR="00B5394C" w:rsidRDefault="009C4C81" w:rsidP="00EC163F">
      <w:pPr>
        <w:spacing w:after="60" w:line="276" w:lineRule="auto"/>
        <w:jc w:val="both"/>
        <w:rPr>
          <w:rFonts w:ascii="Calibri" w:eastAsia="Calibri" w:hAnsi="Calibri" w:cs="Calibri"/>
          <w:color w:val="000000"/>
          <w:sz w:val="23"/>
          <w:szCs w:val="23"/>
        </w:rPr>
      </w:pPr>
      <w:r w:rsidRPr="004633DF">
        <w:rPr>
          <w:sz w:val="24"/>
          <w:szCs w:val="24"/>
        </w:rPr>
        <w:t>Per quanto non specificatamente indicato nel presente avviso, e per quanto applicabile, si fa riferimento al documento “</w:t>
      </w:r>
      <w:r w:rsidR="00EC163F" w:rsidRPr="004633DF">
        <w:rPr>
          <w:sz w:val="24"/>
          <w:szCs w:val="24"/>
        </w:rPr>
        <w:t xml:space="preserve">Linee Guida sull’ammissibilità delle spese relative allo sviluppo rurale 2014-2020 approvate </w:t>
      </w:r>
      <w:r w:rsidR="00B232A0" w:rsidRPr="004633DF">
        <w:rPr>
          <w:sz w:val="24"/>
          <w:szCs w:val="24"/>
        </w:rPr>
        <w:t xml:space="preserve">da ultimo con </w:t>
      </w:r>
      <w:r w:rsidR="00EC163F" w:rsidRPr="004633DF">
        <w:rPr>
          <w:sz w:val="24"/>
          <w:szCs w:val="24"/>
        </w:rPr>
        <w:t>D.M.14786 del 13/01/2021</w:t>
      </w:r>
      <w:r w:rsidR="00B232A0" w:rsidRPr="004633DF">
        <w:rPr>
          <w:rFonts w:ascii="Calibri" w:eastAsia="Calibri" w:hAnsi="Calibri" w:cs="Calibri"/>
          <w:color w:val="000000"/>
          <w:sz w:val="23"/>
          <w:szCs w:val="23"/>
        </w:rPr>
        <w:t>.</w:t>
      </w:r>
    </w:p>
    <w:p w14:paraId="45C9B1D2" w14:textId="77777777" w:rsidR="00643C89" w:rsidRDefault="00643C89" w:rsidP="00EC163F">
      <w:pPr>
        <w:spacing w:after="60" w:line="276" w:lineRule="auto"/>
        <w:jc w:val="both"/>
        <w:rPr>
          <w:b/>
          <w:sz w:val="24"/>
          <w:szCs w:val="24"/>
          <w:lang w:eastAsia="ar-SA"/>
        </w:rPr>
      </w:pPr>
      <w:bookmarkStart w:id="3" w:name="_GoBack"/>
      <w:bookmarkEnd w:id="3"/>
    </w:p>
    <w:p w14:paraId="46D375B3" w14:textId="2AC8DE7F" w:rsidR="003B5828" w:rsidRPr="004633DF" w:rsidRDefault="00E96F3D" w:rsidP="00EC163F">
      <w:pPr>
        <w:spacing w:after="60" w:line="276" w:lineRule="auto"/>
        <w:jc w:val="both"/>
        <w:rPr>
          <w:sz w:val="24"/>
          <w:szCs w:val="24"/>
          <w:lang w:eastAsia="ar-SA"/>
        </w:rPr>
      </w:pPr>
      <w:r w:rsidRPr="004633DF">
        <w:rPr>
          <w:b/>
          <w:sz w:val="24"/>
          <w:szCs w:val="24"/>
          <w:lang w:eastAsia="ar-SA"/>
        </w:rPr>
        <w:t>6. RISORSE FINANZIARIE</w:t>
      </w:r>
    </w:p>
    <w:p w14:paraId="625BFA3D" w14:textId="39E33D1A" w:rsidR="00FF1B24" w:rsidRDefault="0034092F" w:rsidP="000A3F1E">
      <w:pPr>
        <w:autoSpaceDE w:val="0"/>
        <w:autoSpaceDN w:val="0"/>
        <w:adjustRightInd w:val="0"/>
        <w:spacing w:after="60" w:line="276" w:lineRule="auto"/>
        <w:jc w:val="both"/>
        <w:rPr>
          <w:sz w:val="24"/>
          <w:szCs w:val="24"/>
        </w:rPr>
      </w:pPr>
      <w:r w:rsidRPr="000A3F1E">
        <w:rPr>
          <w:sz w:val="24"/>
          <w:szCs w:val="24"/>
        </w:rPr>
        <w:t>Le risorse finanziarie in</w:t>
      </w:r>
      <w:r>
        <w:rPr>
          <w:sz w:val="24"/>
          <w:szCs w:val="24"/>
        </w:rPr>
        <w:t>i</w:t>
      </w:r>
      <w:r w:rsidRPr="000A3F1E">
        <w:rPr>
          <w:sz w:val="24"/>
          <w:szCs w:val="24"/>
        </w:rPr>
        <w:t xml:space="preserve">zialmente allocate a favore del presente bando ammontano ad </w:t>
      </w:r>
      <w:r w:rsidRPr="000A3F1E">
        <w:rPr>
          <w:b/>
          <w:sz w:val="24"/>
          <w:szCs w:val="24"/>
        </w:rPr>
        <w:t xml:space="preserve">Euro </w:t>
      </w:r>
      <w:r w:rsidR="00407D71">
        <w:rPr>
          <w:b/>
          <w:sz w:val="24"/>
          <w:szCs w:val="24"/>
        </w:rPr>
        <w:t>232</w:t>
      </w:r>
      <w:r w:rsidRPr="000A3F1E">
        <w:rPr>
          <w:b/>
          <w:sz w:val="24"/>
          <w:szCs w:val="24"/>
        </w:rPr>
        <w:t>.</w:t>
      </w:r>
      <w:r w:rsidR="00407D71">
        <w:rPr>
          <w:b/>
          <w:sz w:val="24"/>
          <w:szCs w:val="24"/>
        </w:rPr>
        <w:t>951</w:t>
      </w:r>
      <w:r w:rsidRPr="000A3F1E">
        <w:rPr>
          <w:b/>
          <w:sz w:val="24"/>
          <w:szCs w:val="24"/>
        </w:rPr>
        <w:t>,00.</w:t>
      </w:r>
      <w:r w:rsidRPr="000A3F1E">
        <w:rPr>
          <w:sz w:val="24"/>
          <w:szCs w:val="24"/>
        </w:rPr>
        <w:t xml:space="preserve"> </w:t>
      </w:r>
      <w:r w:rsidRPr="000A3F1E">
        <w:rPr>
          <w:b/>
          <w:sz w:val="24"/>
          <w:szCs w:val="24"/>
        </w:rPr>
        <w:t>Tale dotazione finanziaria deve intendersi indicativa in quanto suscettibile di integrazioni derivanti dalle economie in corso di maturazione su altre misure del PAL rispetto alle quali verrà presentata apposita variante finanziaria.</w:t>
      </w:r>
      <w:r w:rsidR="00342E22" w:rsidRPr="000A3F1E">
        <w:rPr>
          <w:b/>
          <w:sz w:val="24"/>
          <w:szCs w:val="24"/>
        </w:rPr>
        <w:t xml:space="preserve"> </w:t>
      </w:r>
    </w:p>
    <w:p w14:paraId="65B79370" w14:textId="77777777" w:rsidR="00643C89" w:rsidRPr="000A3F1E" w:rsidRDefault="00643C89" w:rsidP="000A3F1E">
      <w:pPr>
        <w:autoSpaceDE w:val="0"/>
        <w:autoSpaceDN w:val="0"/>
        <w:adjustRightInd w:val="0"/>
        <w:spacing w:after="60" w:line="276" w:lineRule="auto"/>
        <w:jc w:val="both"/>
        <w:rPr>
          <w:sz w:val="16"/>
          <w:szCs w:val="16"/>
        </w:rPr>
      </w:pPr>
    </w:p>
    <w:p w14:paraId="7D9BE25A" w14:textId="77777777" w:rsidR="003B5828" w:rsidRPr="004633DF" w:rsidRDefault="00E96F3D" w:rsidP="0031767B">
      <w:pPr>
        <w:widowControl w:val="0"/>
        <w:suppressAutoHyphens/>
        <w:spacing w:after="60" w:line="276" w:lineRule="auto"/>
        <w:jc w:val="both"/>
        <w:rPr>
          <w:sz w:val="24"/>
          <w:szCs w:val="24"/>
          <w:lang w:eastAsia="ar-SA"/>
        </w:rPr>
      </w:pPr>
      <w:r w:rsidRPr="004633DF">
        <w:rPr>
          <w:b/>
          <w:sz w:val="24"/>
          <w:szCs w:val="24"/>
          <w:lang w:eastAsia="ar-SA"/>
        </w:rPr>
        <w:t>7. IMPORTI AMMISSIBILI E ALIQUOTE DI SOSTEGNO APPLICABILI</w:t>
      </w:r>
    </w:p>
    <w:p w14:paraId="6047A1FC" w14:textId="44F873C9" w:rsidR="0031767B" w:rsidRPr="004633DF" w:rsidRDefault="0031767B" w:rsidP="0031767B">
      <w:pPr>
        <w:autoSpaceDE w:val="0"/>
        <w:autoSpaceDN w:val="0"/>
        <w:adjustRightInd w:val="0"/>
        <w:spacing w:after="60" w:line="276" w:lineRule="auto"/>
        <w:jc w:val="both"/>
        <w:rPr>
          <w:sz w:val="24"/>
          <w:szCs w:val="24"/>
        </w:rPr>
      </w:pPr>
      <w:r w:rsidRPr="004633DF">
        <w:rPr>
          <w:sz w:val="24"/>
          <w:szCs w:val="24"/>
        </w:rPr>
        <w:t xml:space="preserve">Il sostegno, in forma di contributo in conto capitale, </w:t>
      </w:r>
      <w:r w:rsidRPr="004633DF">
        <w:rPr>
          <w:b/>
          <w:bCs/>
          <w:sz w:val="24"/>
          <w:szCs w:val="24"/>
        </w:rPr>
        <w:t>sarà pari al 60% della spesa ammissibile</w:t>
      </w:r>
      <w:r w:rsidRPr="004633DF">
        <w:rPr>
          <w:sz w:val="24"/>
          <w:szCs w:val="24"/>
        </w:rPr>
        <w:t xml:space="preserve"> e sarà calcolato ed erogato nel rispetto delle norme fissate per gli aiuti “de </w:t>
      </w:r>
      <w:proofErr w:type="spellStart"/>
      <w:r w:rsidRPr="004633DF">
        <w:rPr>
          <w:sz w:val="24"/>
          <w:szCs w:val="24"/>
        </w:rPr>
        <w:t>minimis</w:t>
      </w:r>
      <w:proofErr w:type="spellEnd"/>
      <w:r w:rsidRPr="004633DF">
        <w:rPr>
          <w:sz w:val="24"/>
          <w:szCs w:val="24"/>
        </w:rPr>
        <w:t xml:space="preserve">” (Regolamento (UE) n.1407/2013 della Commissione del 18 dicembre 2013) che prevedono che l’importo complessivo degli aiuti concessi a un’impresa unica non può superare i 200.000 Euro nell’arco di tre esercizi finanziari (art. 3 e 5 del Reg. (UE) n. 1407/2013). </w:t>
      </w:r>
    </w:p>
    <w:p w14:paraId="4D72A33A" w14:textId="726CAC1E" w:rsidR="00A47ACE" w:rsidRPr="000A3F1E" w:rsidRDefault="00A47ACE" w:rsidP="000A3F1E">
      <w:pPr>
        <w:spacing w:after="60" w:line="276" w:lineRule="auto"/>
        <w:jc w:val="both"/>
        <w:rPr>
          <w:sz w:val="24"/>
          <w:szCs w:val="24"/>
        </w:rPr>
      </w:pPr>
      <w:r w:rsidRPr="000A3F1E">
        <w:rPr>
          <w:sz w:val="24"/>
          <w:szCs w:val="24"/>
        </w:rPr>
        <w:t xml:space="preserve">I medesimi contributi: </w:t>
      </w:r>
    </w:p>
    <w:p w14:paraId="41ECCC06" w14:textId="77777777" w:rsidR="00A47ACE" w:rsidRPr="000A3F1E" w:rsidRDefault="00A47ACE" w:rsidP="000A3F1E">
      <w:pPr>
        <w:spacing w:after="60" w:line="276" w:lineRule="auto"/>
        <w:jc w:val="both"/>
        <w:rPr>
          <w:sz w:val="24"/>
          <w:szCs w:val="24"/>
        </w:rPr>
      </w:pPr>
      <w:r w:rsidRPr="000A3F1E">
        <w:rPr>
          <w:sz w:val="24"/>
          <w:szCs w:val="24"/>
        </w:rPr>
        <w:t xml:space="preserve">- non sono cumulabili, per le stesse spese, con altri aiuti pubblici di qualsiasi natura classificabili come aiuti di stato ai sensi della normativa comunitaria; </w:t>
      </w:r>
    </w:p>
    <w:p w14:paraId="345BE7DC" w14:textId="77777777" w:rsidR="00A47ACE" w:rsidRPr="000A3F1E" w:rsidRDefault="00A47ACE" w:rsidP="000A3F1E">
      <w:pPr>
        <w:spacing w:after="60" w:line="276" w:lineRule="auto"/>
        <w:jc w:val="both"/>
        <w:rPr>
          <w:sz w:val="24"/>
          <w:szCs w:val="24"/>
        </w:rPr>
      </w:pPr>
      <w:r w:rsidRPr="000A3F1E">
        <w:rPr>
          <w:sz w:val="24"/>
          <w:szCs w:val="24"/>
        </w:rPr>
        <w:t>- sono cumulabili con altre agevolazioni pubbliche, compresi i crediti di imposta, che non configurino aiuti di stato ai sensi della normativa comunitaria”;</w:t>
      </w:r>
    </w:p>
    <w:p w14:paraId="4085DD49" w14:textId="129A4C30" w:rsidR="0031767B" w:rsidRPr="004633DF" w:rsidRDefault="0031767B" w:rsidP="0031767B">
      <w:pPr>
        <w:autoSpaceDE w:val="0"/>
        <w:autoSpaceDN w:val="0"/>
        <w:adjustRightInd w:val="0"/>
        <w:spacing w:after="60" w:line="276" w:lineRule="auto"/>
        <w:jc w:val="both"/>
        <w:rPr>
          <w:sz w:val="24"/>
          <w:szCs w:val="24"/>
        </w:rPr>
      </w:pPr>
      <w:r w:rsidRPr="004633DF">
        <w:rPr>
          <w:sz w:val="24"/>
          <w:szCs w:val="24"/>
        </w:rPr>
        <w:t xml:space="preserve">I richiedenti diversi dalle persone fisiche sono invitati a verificare la propria situazione in merito ai “de </w:t>
      </w:r>
      <w:proofErr w:type="spellStart"/>
      <w:r w:rsidRPr="004633DF">
        <w:rPr>
          <w:sz w:val="24"/>
          <w:szCs w:val="24"/>
        </w:rPr>
        <w:t>minimis</w:t>
      </w:r>
      <w:proofErr w:type="spellEnd"/>
      <w:r w:rsidRPr="004633DF">
        <w:rPr>
          <w:sz w:val="24"/>
          <w:szCs w:val="24"/>
        </w:rPr>
        <w:t xml:space="preserve">” consultando i seguenti siti: </w:t>
      </w:r>
    </w:p>
    <w:p w14:paraId="6A871574" w14:textId="77777777" w:rsidR="0031767B" w:rsidRPr="004633DF" w:rsidRDefault="0031767B" w:rsidP="0031767B">
      <w:pPr>
        <w:autoSpaceDE w:val="0"/>
        <w:autoSpaceDN w:val="0"/>
        <w:adjustRightInd w:val="0"/>
        <w:spacing w:after="60" w:line="276" w:lineRule="auto"/>
        <w:jc w:val="both"/>
        <w:rPr>
          <w:sz w:val="24"/>
          <w:szCs w:val="24"/>
        </w:rPr>
      </w:pPr>
      <w:r w:rsidRPr="004633DF">
        <w:rPr>
          <w:sz w:val="24"/>
          <w:szCs w:val="24"/>
        </w:rPr>
        <w:t xml:space="preserve">https://www.rna.gov.it/sites/PortaleRNA/it_IT/trasparenza </w:t>
      </w:r>
    </w:p>
    <w:p w14:paraId="5B4EFE79" w14:textId="77777777" w:rsidR="00A94692" w:rsidRPr="004633DF" w:rsidRDefault="0031767B" w:rsidP="0031767B">
      <w:pPr>
        <w:suppressAutoHyphens/>
        <w:spacing w:after="60" w:line="276" w:lineRule="auto"/>
        <w:jc w:val="both"/>
        <w:rPr>
          <w:sz w:val="24"/>
          <w:szCs w:val="24"/>
        </w:rPr>
      </w:pPr>
      <w:r w:rsidRPr="004633DF">
        <w:rPr>
          <w:sz w:val="24"/>
          <w:szCs w:val="24"/>
        </w:rPr>
        <w:t>https://www.sian.it/GestioneTrasparenza/</w:t>
      </w:r>
    </w:p>
    <w:p w14:paraId="0085410D" w14:textId="6CE31C28" w:rsidR="00CA5DCB" w:rsidRPr="004633DF" w:rsidRDefault="00CA5DCB" w:rsidP="00CA5DCB">
      <w:pPr>
        <w:suppressAutoHyphens/>
        <w:jc w:val="both"/>
        <w:rPr>
          <w:sz w:val="24"/>
          <w:szCs w:val="24"/>
          <w:lang w:eastAsia="ar-SA"/>
        </w:rPr>
      </w:pPr>
      <w:r w:rsidRPr="00643C89">
        <w:rPr>
          <w:sz w:val="24"/>
          <w:szCs w:val="24"/>
        </w:rPr>
        <w:t xml:space="preserve">La spesa ammissibile va da </w:t>
      </w:r>
      <w:r w:rsidRPr="00643C89">
        <w:rPr>
          <w:b/>
          <w:sz w:val="24"/>
          <w:szCs w:val="24"/>
        </w:rPr>
        <w:t xml:space="preserve">un minimo </w:t>
      </w:r>
      <w:r w:rsidR="00F75E15" w:rsidRPr="00643C89">
        <w:rPr>
          <w:b/>
          <w:sz w:val="24"/>
          <w:szCs w:val="24"/>
        </w:rPr>
        <w:t>di 10.000</w:t>
      </w:r>
      <w:r w:rsidRPr="00643C89">
        <w:rPr>
          <w:b/>
          <w:sz w:val="24"/>
          <w:szCs w:val="24"/>
        </w:rPr>
        <w:t xml:space="preserve"> euro a un massimo di </w:t>
      </w:r>
      <w:r w:rsidR="001A5F02" w:rsidRPr="000A3F1E">
        <w:rPr>
          <w:b/>
          <w:sz w:val="24"/>
          <w:szCs w:val="24"/>
        </w:rPr>
        <w:t>5</w:t>
      </w:r>
      <w:r w:rsidR="004633DF" w:rsidRPr="000A3F1E">
        <w:rPr>
          <w:b/>
          <w:sz w:val="24"/>
          <w:szCs w:val="24"/>
        </w:rPr>
        <w:t>0</w:t>
      </w:r>
      <w:r w:rsidR="003F399D" w:rsidRPr="00643C89">
        <w:rPr>
          <w:rStyle w:val="Rimandocommento"/>
        </w:rPr>
        <w:commentReference w:id="4"/>
      </w:r>
      <w:r w:rsidRPr="000A3F1E">
        <w:rPr>
          <w:b/>
          <w:sz w:val="24"/>
          <w:szCs w:val="24"/>
        </w:rPr>
        <w:t>.000 euro</w:t>
      </w:r>
      <w:r w:rsidRPr="000A3F1E">
        <w:rPr>
          <w:sz w:val="24"/>
          <w:szCs w:val="24"/>
        </w:rPr>
        <w:t>.</w:t>
      </w:r>
    </w:p>
    <w:p w14:paraId="131D4214" w14:textId="77777777" w:rsidR="0031767B" w:rsidRPr="004633DF" w:rsidRDefault="0031767B" w:rsidP="0031767B">
      <w:pPr>
        <w:widowControl w:val="0"/>
        <w:suppressAutoHyphens/>
        <w:spacing w:after="60" w:line="276" w:lineRule="auto"/>
        <w:jc w:val="both"/>
        <w:rPr>
          <w:b/>
          <w:sz w:val="24"/>
          <w:szCs w:val="24"/>
          <w:lang w:eastAsia="ar-SA"/>
        </w:rPr>
      </w:pPr>
    </w:p>
    <w:p w14:paraId="647CAF23" w14:textId="77777777" w:rsidR="003B5828" w:rsidRPr="004633DF" w:rsidRDefault="009161E1" w:rsidP="0031767B">
      <w:pPr>
        <w:widowControl w:val="0"/>
        <w:suppressAutoHyphens/>
        <w:spacing w:after="60" w:line="276" w:lineRule="auto"/>
        <w:jc w:val="both"/>
        <w:rPr>
          <w:b/>
          <w:sz w:val="24"/>
          <w:szCs w:val="24"/>
          <w:lang w:eastAsia="ar-SA"/>
        </w:rPr>
      </w:pPr>
      <w:r w:rsidRPr="004633DF">
        <w:rPr>
          <w:b/>
          <w:sz w:val="24"/>
          <w:szCs w:val="24"/>
          <w:lang w:eastAsia="ar-SA"/>
        </w:rPr>
        <w:t>8. CRITERI DI PRIORITÀ E CRITERI DI PRECEDENZA</w:t>
      </w:r>
    </w:p>
    <w:p w14:paraId="1E57CE10" w14:textId="77777777" w:rsidR="00FE6A6A" w:rsidRPr="004633DF" w:rsidRDefault="00FE6A6A" w:rsidP="0031767B">
      <w:pPr>
        <w:spacing w:after="60" w:line="276" w:lineRule="auto"/>
        <w:jc w:val="both"/>
        <w:rPr>
          <w:sz w:val="24"/>
          <w:szCs w:val="24"/>
        </w:rPr>
      </w:pPr>
      <w:r w:rsidRPr="004633DF">
        <w:rPr>
          <w:sz w:val="24"/>
          <w:szCs w:val="24"/>
        </w:rPr>
        <w:t>Per l’attribuzione delle priorità verranno utilizzati gli elementi dichiarati nella domanda</w:t>
      </w:r>
      <w:r w:rsidR="00950D62" w:rsidRPr="004633DF">
        <w:rPr>
          <w:sz w:val="24"/>
          <w:szCs w:val="24"/>
        </w:rPr>
        <w:t xml:space="preserve"> e nei relativi allegati</w:t>
      </w:r>
      <w:r w:rsidRPr="004633DF">
        <w:rPr>
          <w:sz w:val="24"/>
          <w:szCs w:val="24"/>
        </w:rPr>
        <w:t>.</w:t>
      </w:r>
    </w:p>
    <w:p w14:paraId="2988ECAB" w14:textId="665473FF" w:rsidR="00FE6A6A" w:rsidRPr="004633DF" w:rsidRDefault="00FE6A6A" w:rsidP="0031767B">
      <w:pPr>
        <w:spacing w:after="60" w:line="276" w:lineRule="auto"/>
        <w:jc w:val="both"/>
        <w:rPr>
          <w:sz w:val="24"/>
          <w:szCs w:val="24"/>
        </w:rPr>
      </w:pPr>
      <w:r w:rsidRPr="004633DF">
        <w:rPr>
          <w:sz w:val="24"/>
          <w:szCs w:val="24"/>
        </w:rPr>
        <w:t>La data di riferimento per il riconoscimento dei corrispondenti punteggi è quella della scadenza di presentazione delle domande di sostegno del presente avviso</w:t>
      </w:r>
      <w:r w:rsidR="00643C89">
        <w:rPr>
          <w:sz w:val="24"/>
          <w:szCs w:val="24"/>
        </w:rPr>
        <w:t>.</w:t>
      </w:r>
    </w:p>
    <w:p w14:paraId="04EC2016" w14:textId="77777777" w:rsidR="00E43A5C" w:rsidRPr="004633DF" w:rsidRDefault="00FE6A6A" w:rsidP="0031767B">
      <w:pPr>
        <w:spacing w:after="60" w:line="276" w:lineRule="auto"/>
        <w:jc w:val="both"/>
        <w:rPr>
          <w:sz w:val="24"/>
          <w:szCs w:val="24"/>
        </w:rPr>
      </w:pPr>
      <w:r w:rsidRPr="004633DF">
        <w:rPr>
          <w:sz w:val="24"/>
          <w:szCs w:val="24"/>
        </w:rPr>
        <w:t>Saranno valutati ai fini della graduatoria solo i punteggi che il beneficiario ha dichiarato di possedere in fase di domanda e dovranno essere chiaramente i</w:t>
      </w:r>
      <w:r w:rsidR="00950D62" w:rsidRPr="004633DF">
        <w:rPr>
          <w:sz w:val="24"/>
          <w:szCs w:val="24"/>
        </w:rPr>
        <w:t xml:space="preserve">ndicati nella relazione tecnica/PSA </w:t>
      </w:r>
      <w:r w:rsidRPr="004633DF">
        <w:rPr>
          <w:sz w:val="24"/>
          <w:szCs w:val="24"/>
        </w:rPr>
        <w:t>citando i parametri di seguito elencati.</w:t>
      </w:r>
      <w:r w:rsidR="00950D62" w:rsidRPr="004633DF">
        <w:rPr>
          <w:sz w:val="24"/>
          <w:szCs w:val="24"/>
        </w:rPr>
        <w:t xml:space="preserve"> </w:t>
      </w:r>
    </w:p>
    <w:p w14:paraId="719795CD" w14:textId="77777777" w:rsidR="00FE6A6A" w:rsidRPr="004633DF" w:rsidRDefault="00950D62" w:rsidP="0031767B">
      <w:pPr>
        <w:spacing w:after="60" w:line="276" w:lineRule="auto"/>
        <w:jc w:val="both"/>
        <w:rPr>
          <w:sz w:val="24"/>
          <w:szCs w:val="24"/>
        </w:rPr>
      </w:pPr>
      <w:r w:rsidRPr="004633DF">
        <w:rPr>
          <w:sz w:val="24"/>
          <w:szCs w:val="24"/>
        </w:rPr>
        <w:t xml:space="preserve">Nel caso dei beneficiari “A. persone fisiche”, i requisiti dichiarati nel PSA e non posseduti al momento della presentazione della domanda di sostegno, verranno verificati </w:t>
      </w:r>
      <w:r w:rsidR="009302CB" w:rsidRPr="004633DF">
        <w:rPr>
          <w:sz w:val="24"/>
          <w:szCs w:val="24"/>
        </w:rPr>
        <w:t>con riferimento alla nuova impresa a seguito della trasmissione della documentazione relativa alla costituzione</w:t>
      </w:r>
      <w:r w:rsidRPr="004633DF">
        <w:rPr>
          <w:sz w:val="24"/>
          <w:szCs w:val="24"/>
        </w:rPr>
        <w:t>; il mancato rispetto di tali adempimenti comporterà la revoca totale del contributo.</w:t>
      </w:r>
    </w:p>
    <w:p w14:paraId="5F5AC0F2" w14:textId="77777777" w:rsidR="002A6ABC" w:rsidRPr="004633DF" w:rsidRDefault="002A6ABC" w:rsidP="0031767B">
      <w:pPr>
        <w:spacing w:after="60" w:line="276" w:lineRule="auto"/>
        <w:rPr>
          <w:sz w:val="24"/>
          <w:szCs w:val="24"/>
        </w:rPr>
      </w:pPr>
    </w:p>
    <w:p w14:paraId="37A8FE46" w14:textId="77777777" w:rsidR="00FE6A6A" w:rsidRPr="004633DF" w:rsidRDefault="00FE6A6A" w:rsidP="0031767B">
      <w:pPr>
        <w:spacing w:after="60" w:line="276" w:lineRule="auto"/>
        <w:rPr>
          <w:sz w:val="24"/>
          <w:szCs w:val="24"/>
        </w:rPr>
      </w:pPr>
      <w:r w:rsidRPr="004633DF">
        <w:rPr>
          <w:sz w:val="24"/>
          <w:szCs w:val="24"/>
        </w:rPr>
        <w:t>Per la formazione della graduatoria saranno applicate le seguenti priorità con relativi punteggi:</w:t>
      </w:r>
    </w:p>
    <w:p w14:paraId="692F8EA8" w14:textId="77777777" w:rsidR="00FE6A6A" w:rsidRPr="004633DF" w:rsidRDefault="00672F71" w:rsidP="0031767B">
      <w:pPr>
        <w:spacing w:after="60" w:line="276" w:lineRule="auto"/>
        <w:rPr>
          <w:b/>
          <w:i/>
          <w:sz w:val="24"/>
          <w:szCs w:val="24"/>
          <w:u w:val="single"/>
        </w:rPr>
      </w:pPr>
      <w:r w:rsidRPr="004633DF">
        <w:rPr>
          <w:b/>
          <w:i/>
          <w:sz w:val="23"/>
          <w:szCs w:val="23"/>
          <w:u w:val="single"/>
        </w:rPr>
        <w:t>Criteri riferiti alla localizzazione degli interventi</w:t>
      </w:r>
    </w:p>
    <w:tbl>
      <w:tblPr>
        <w:tblW w:w="1003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34"/>
        <w:gridCol w:w="8770"/>
        <w:gridCol w:w="727"/>
      </w:tblGrid>
      <w:tr w:rsidR="00894AD5" w:rsidRPr="004633DF" w14:paraId="79F04320" w14:textId="77777777" w:rsidTr="38FDA51F">
        <w:trPr>
          <w:trHeight w:val="626"/>
        </w:trPr>
        <w:tc>
          <w:tcPr>
            <w:tcW w:w="534" w:type="dxa"/>
          </w:tcPr>
          <w:p w14:paraId="6080AAF5" w14:textId="77777777" w:rsidR="006C1438" w:rsidRPr="004633DF" w:rsidRDefault="006C1438" w:rsidP="0031767B">
            <w:pPr>
              <w:pStyle w:val="Default"/>
              <w:spacing w:after="60" w:line="276" w:lineRule="auto"/>
              <w:rPr>
                <w:sz w:val="23"/>
                <w:szCs w:val="23"/>
              </w:rPr>
            </w:pPr>
          </w:p>
          <w:p w14:paraId="432B505F" w14:textId="77777777" w:rsidR="00894AD5" w:rsidRPr="004633DF" w:rsidRDefault="00651514" w:rsidP="0031767B">
            <w:pPr>
              <w:pStyle w:val="Default"/>
              <w:spacing w:after="60" w:line="276" w:lineRule="auto"/>
              <w:rPr>
                <w:sz w:val="23"/>
                <w:szCs w:val="23"/>
              </w:rPr>
            </w:pPr>
            <w:r w:rsidRPr="004633DF">
              <w:rPr>
                <w:sz w:val="23"/>
                <w:szCs w:val="23"/>
              </w:rPr>
              <w:t>8.1</w:t>
            </w:r>
          </w:p>
        </w:tc>
        <w:tc>
          <w:tcPr>
            <w:tcW w:w="8770" w:type="dxa"/>
            <w:vAlign w:val="center"/>
          </w:tcPr>
          <w:p w14:paraId="6FB71E68" w14:textId="77777777" w:rsidR="00894AD5" w:rsidRPr="004633DF" w:rsidRDefault="00B92F81" w:rsidP="00B92F81">
            <w:pPr>
              <w:pStyle w:val="Default"/>
              <w:spacing w:after="60" w:line="276" w:lineRule="auto"/>
              <w:rPr>
                <w:sz w:val="23"/>
                <w:szCs w:val="23"/>
              </w:rPr>
            </w:pPr>
            <w:r w:rsidRPr="004633DF">
              <w:rPr>
                <w:sz w:val="23"/>
                <w:szCs w:val="23"/>
              </w:rPr>
              <w:t xml:space="preserve">Interventi localizzati </w:t>
            </w:r>
            <w:r w:rsidR="00894AD5" w:rsidRPr="004633DF">
              <w:rPr>
                <w:sz w:val="23"/>
                <w:szCs w:val="23"/>
              </w:rPr>
              <w:t xml:space="preserve">in comuni ricompresi nella classificazione “comuni strategia nazionale aree interne - area progetto” (DGR 473/2016) </w:t>
            </w:r>
          </w:p>
        </w:tc>
        <w:tc>
          <w:tcPr>
            <w:tcW w:w="727" w:type="dxa"/>
            <w:vAlign w:val="center"/>
          </w:tcPr>
          <w:p w14:paraId="5F166A13" w14:textId="77777777" w:rsidR="00894AD5" w:rsidRPr="004633DF" w:rsidRDefault="00431781" w:rsidP="0031767B">
            <w:pPr>
              <w:spacing w:after="60" w:line="276" w:lineRule="auto"/>
              <w:jc w:val="center"/>
              <w:rPr>
                <w:b/>
                <w:sz w:val="24"/>
                <w:szCs w:val="24"/>
              </w:rPr>
            </w:pPr>
            <w:r w:rsidRPr="004633DF">
              <w:rPr>
                <w:b/>
                <w:sz w:val="24"/>
                <w:szCs w:val="24"/>
              </w:rPr>
              <w:t>1</w:t>
            </w:r>
          </w:p>
        </w:tc>
      </w:tr>
      <w:tr w:rsidR="00894AD5" w:rsidRPr="004633DF" w14:paraId="6E962A71" w14:textId="77777777" w:rsidTr="38FDA51F">
        <w:tc>
          <w:tcPr>
            <w:tcW w:w="534" w:type="dxa"/>
          </w:tcPr>
          <w:p w14:paraId="114C15DE" w14:textId="77777777" w:rsidR="00894AD5" w:rsidRPr="004633DF" w:rsidRDefault="00651514" w:rsidP="0031767B">
            <w:pPr>
              <w:pStyle w:val="Default"/>
              <w:spacing w:after="60" w:line="276" w:lineRule="auto"/>
              <w:rPr>
                <w:sz w:val="23"/>
                <w:szCs w:val="23"/>
              </w:rPr>
            </w:pPr>
            <w:r w:rsidRPr="004633DF">
              <w:rPr>
                <w:sz w:val="23"/>
                <w:szCs w:val="23"/>
              </w:rPr>
              <w:t>8.2</w:t>
            </w:r>
          </w:p>
        </w:tc>
        <w:tc>
          <w:tcPr>
            <w:tcW w:w="8770" w:type="dxa"/>
            <w:vAlign w:val="center"/>
          </w:tcPr>
          <w:p w14:paraId="2EEFA736" w14:textId="4DB431AE" w:rsidR="00894AD5" w:rsidRPr="004633DF" w:rsidRDefault="3E4FC21D" w:rsidP="00B92F81">
            <w:pPr>
              <w:pStyle w:val="Default"/>
              <w:spacing w:after="60" w:line="276" w:lineRule="auto"/>
              <w:rPr>
                <w:sz w:val="23"/>
                <w:szCs w:val="23"/>
              </w:rPr>
            </w:pPr>
            <w:r w:rsidRPr="004633DF">
              <w:rPr>
                <w:sz w:val="23"/>
                <w:szCs w:val="23"/>
              </w:rPr>
              <w:t xml:space="preserve">Interventi localizzati </w:t>
            </w:r>
            <w:r w:rsidR="00894AD5" w:rsidRPr="004633DF">
              <w:rPr>
                <w:sz w:val="23"/>
                <w:szCs w:val="23"/>
              </w:rPr>
              <w:t xml:space="preserve">in “area di crinale” </w:t>
            </w:r>
          </w:p>
        </w:tc>
        <w:tc>
          <w:tcPr>
            <w:tcW w:w="727" w:type="dxa"/>
            <w:vAlign w:val="center"/>
          </w:tcPr>
          <w:p w14:paraId="3AEE99FC" w14:textId="77777777" w:rsidR="00894AD5" w:rsidRPr="004633DF" w:rsidRDefault="00844AA2" w:rsidP="0031767B">
            <w:pPr>
              <w:spacing w:after="60" w:line="276" w:lineRule="auto"/>
              <w:jc w:val="center"/>
              <w:rPr>
                <w:b/>
                <w:sz w:val="24"/>
                <w:szCs w:val="24"/>
              </w:rPr>
            </w:pPr>
            <w:r w:rsidRPr="004633DF">
              <w:rPr>
                <w:b/>
                <w:sz w:val="24"/>
                <w:szCs w:val="24"/>
              </w:rPr>
              <w:t>3</w:t>
            </w:r>
          </w:p>
        </w:tc>
      </w:tr>
    </w:tbl>
    <w:p w14:paraId="11E71F59" w14:textId="77777777" w:rsidR="007E4782" w:rsidRPr="004633DF" w:rsidRDefault="007E4782" w:rsidP="0031767B">
      <w:pPr>
        <w:spacing w:after="60" w:line="276" w:lineRule="auto"/>
        <w:rPr>
          <w:i/>
          <w:sz w:val="23"/>
          <w:szCs w:val="23"/>
          <w:u w:val="single"/>
        </w:rPr>
      </w:pPr>
    </w:p>
    <w:p w14:paraId="6AAA5B31" w14:textId="77777777" w:rsidR="00844AA2" w:rsidRPr="004633DF" w:rsidRDefault="00844AA2" w:rsidP="0031767B">
      <w:pPr>
        <w:spacing w:after="60" w:line="276" w:lineRule="auto"/>
        <w:rPr>
          <w:b/>
          <w:i/>
          <w:sz w:val="24"/>
          <w:szCs w:val="24"/>
          <w:u w:val="single"/>
        </w:rPr>
      </w:pPr>
      <w:r w:rsidRPr="004633DF">
        <w:rPr>
          <w:b/>
          <w:i/>
          <w:sz w:val="23"/>
          <w:szCs w:val="23"/>
          <w:u w:val="single"/>
        </w:rPr>
        <w:t>Criteri riferiti  al beneficiario</w:t>
      </w:r>
    </w:p>
    <w:tbl>
      <w:tblPr>
        <w:tblW w:w="1003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75"/>
        <w:gridCol w:w="8613"/>
        <w:gridCol w:w="743"/>
      </w:tblGrid>
      <w:tr w:rsidR="00844AA2" w:rsidRPr="004633DF" w14:paraId="1C45D38B" w14:textId="77777777" w:rsidTr="46651F3C">
        <w:trPr>
          <w:cantSplit/>
          <w:trHeight w:val="383"/>
        </w:trPr>
        <w:tc>
          <w:tcPr>
            <w:tcW w:w="675" w:type="dxa"/>
          </w:tcPr>
          <w:p w14:paraId="24795A0B" w14:textId="77777777" w:rsidR="00844AA2" w:rsidRPr="004633DF" w:rsidRDefault="002B2D51" w:rsidP="0031767B">
            <w:pPr>
              <w:spacing w:after="60" w:line="276" w:lineRule="auto"/>
              <w:rPr>
                <w:sz w:val="24"/>
                <w:szCs w:val="24"/>
              </w:rPr>
            </w:pPr>
            <w:r w:rsidRPr="004633DF">
              <w:rPr>
                <w:sz w:val="24"/>
                <w:szCs w:val="24"/>
              </w:rPr>
              <w:t>8.3</w:t>
            </w:r>
          </w:p>
        </w:tc>
        <w:tc>
          <w:tcPr>
            <w:tcW w:w="8613" w:type="dxa"/>
            <w:vAlign w:val="center"/>
          </w:tcPr>
          <w:p w14:paraId="5E801968" w14:textId="2AF210D0" w:rsidR="00844AA2" w:rsidRPr="004633DF" w:rsidRDefault="00FD48BF">
            <w:pPr>
              <w:spacing w:after="60" w:line="276" w:lineRule="auto"/>
              <w:jc w:val="both"/>
              <w:rPr>
                <w:sz w:val="24"/>
                <w:szCs w:val="24"/>
              </w:rPr>
            </w:pPr>
            <w:r w:rsidRPr="004633DF">
              <w:rPr>
                <w:sz w:val="24"/>
                <w:szCs w:val="24"/>
              </w:rPr>
              <w:t>Progetti presentati da imprese  giovanile</w:t>
            </w:r>
            <w:r w:rsidR="2CD70467" w:rsidRPr="004633DF">
              <w:rPr>
                <w:sz w:val="24"/>
                <w:szCs w:val="24"/>
              </w:rPr>
              <w:t xml:space="preserve"> (</w:t>
            </w:r>
            <w:r w:rsidR="2CD70467" w:rsidRPr="000A3F1E">
              <w:rPr>
                <w:i/>
                <w:sz w:val="24"/>
                <w:szCs w:val="24"/>
              </w:rPr>
              <w:t>i requisiti</w:t>
            </w:r>
            <w:r w:rsidR="000A00AC">
              <w:rPr>
                <w:i/>
                <w:sz w:val="24"/>
                <w:szCs w:val="24"/>
              </w:rPr>
              <w:t xml:space="preserve"> </w:t>
            </w:r>
            <w:r w:rsidR="2CD70467" w:rsidRPr="000A3F1E">
              <w:rPr>
                <w:i/>
                <w:sz w:val="24"/>
                <w:szCs w:val="24"/>
              </w:rPr>
              <w:t>di impresa giovanile sono riportati nell’Allegato</w:t>
            </w:r>
            <w:r w:rsidR="000A00AC" w:rsidRPr="000A3F1E">
              <w:rPr>
                <w:i/>
                <w:sz w:val="24"/>
                <w:szCs w:val="24"/>
              </w:rPr>
              <w:t xml:space="preserve"> </w:t>
            </w:r>
            <w:r w:rsidR="0034092F" w:rsidRPr="000A3F1E">
              <w:rPr>
                <w:i/>
                <w:sz w:val="24"/>
                <w:szCs w:val="24"/>
              </w:rPr>
              <w:t>3</w:t>
            </w:r>
            <w:r w:rsidR="2CD70467" w:rsidRPr="004633DF">
              <w:rPr>
                <w:sz w:val="24"/>
                <w:szCs w:val="24"/>
              </w:rPr>
              <w:t>)</w:t>
            </w:r>
          </w:p>
        </w:tc>
        <w:tc>
          <w:tcPr>
            <w:tcW w:w="743" w:type="dxa"/>
            <w:vAlign w:val="center"/>
          </w:tcPr>
          <w:p w14:paraId="735B9A92" w14:textId="77777777" w:rsidR="00844AA2" w:rsidRPr="004633DF" w:rsidRDefault="00844AA2" w:rsidP="0031767B">
            <w:pPr>
              <w:spacing w:after="60" w:line="276" w:lineRule="auto"/>
              <w:jc w:val="center"/>
              <w:rPr>
                <w:b/>
                <w:sz w:val="24"/>
                <w:szCs w:val="24"/>
              </w:rPr>
            </w:pPr>
            <w:r w:rsidRPr="004633DF">
              <w:rPr>
                <w:b/>
                <w:sz w:val="24"/>
                <w:szCs w:val="24"/>
              </w:rPr>
              <w:t>2</w:t>
            </w:r>
          </w:p>
        </w:tc>
      </w:tr>
    </w:tbl>
    <w:p w14:paraId="3DD142C1" w14:textId="77777777" w:rsidR="00CA4700" w:rsidRPr="004633DF" w:rsidRDefault="00CA4700" w:rsidP="0031767B">
      <w:pPr>
        <w:spacing w:after="60" w:line="276" w:lineRule="auto"/>
        <w:rPr>
          <w:i/>
          <w:sz w:val="23"/>
          <w:szCs w:val="23"/>
          <w:u w:val="single"/>
        </w:rPr>
      </w:pPr>
    </w:p>
    <w:p w14:paraId="1FFAB5FD" w14:textId="77777777" w:rsidR="00FE6A6A" w:rsidRPr="004633DF" w:rsidRDefault="009F7FAD" w:rsidP="0031767B">
      <w:pPr>
        <w:spacing w:after="60" w:line="276" w:lineRule="auto"/>
        <w:rPr>
          <w:b/>
          <w:i/>
          <w:sz w:val="24"/>
          <w:szCs w:val="24"/>
          <w:u w:val="single"/>
        </w:rPr>
      </w:pPr>
      <w:r w:rsidRPr="004633DF">
        <w:rPr>
          <w:b/>
          <w:i/>
          <w:sz w:val="23"/>
          <w:szCs w:val="23"/>
          <w:u w:val="single"/>
        </w:rPr>
        <w:t xml:space="preserve">Criteri riferiti al </w:t>
      </w:r>
      <w:r w:rsidR="00844AA2" w:rsidRPr="004633DF">
        <w:rPr>
          <w:b/>
          <w:i/>
          <w:sz w:val="23"/>
          <w:szCs w:val="23"/>
          <w:u w:val="single"/>
        </w:rPr>
        <w:t>PSA</w:t>
      </w:r>
    </w:p>
    <w:tbl>
      <w:tblPr>
        <w:tblW w:w="1003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75"/>
        <w:gridCol w:w="8613"/>
        <w:gridCol w:w="743"/>
      </w:tblGrid>
      <w:tr w:rsidR="00867B40" w:rsidRPr="004633DF" w14:paraId="05E3641A" w14:textId="77777777" w:rsidTr="3B0FCCC2">
        <w:trPr>
          <w:cantSplit/>
        </w:trPr>
        <w:tc>
          <w:tcPr>
            <w:tcW w:w="675" w:type="dxa"/>
          </w:tcPr>
          <w:p w14:paraId="70247683" w14:textId="77777777" w:rsidR="00867B40" w:rsidRPr="004633DF" w:rsidRDefault="00867B40" w:rsidP="0031767B">
            <w:pPr>
              <w:spacing w:after="60" w:line="276" w:lineRule="auto"/>
              <w:jc w:val="both"/>
              <w:rPr>
                <w:sz w:val="24"/>
                <w:szCs w:val="24"/>
              </w:rPr>
            </w:pPr>
          </w:p>
          <w:p w14:paraId="41E363FE" w14:textId="77777777" w:rsidR="00F75E15" w:rsidRPr="004633DF" w:rsidRDefault="00F75E15" w:rsidP="0031767B">
            <w:pPr>
              <w:spacing w:after="60" w:line="276" w:lineRule="auto"/>
              <w:jc w:val="both"/>
              <w:rPr>
                <w:sz w:val="24"/>
                <w:szCs w:val="24"/>
              </w:rPr>
            </w:pPr>
          </w:p>
          <w:p w14:paraId="4B7FF066" w14:textId="77777777" w:rsidR="006C1438" w:rsidRPr="004633DF" w:rsidRDefault="006C1438" w:rsidP="0031767B">
            <w:pPr>
              <w:spacing w:after="60" w:line="276" w:lineRule="auto"/>
              <w:jc w:val="both"/>
              <w:rPr>
                <w:sz w:val="24"/>
                <w:szCs w:val="24"/>
              </w:rPr>
            </w:pPr>
            <w:r w:rsidRPr="004633DF">
              <w:rPr>
                <w:sz w:val="24"/>
                <w:szCs w:val="24"/>
              </w:rPr>
              <w:t>8.4</w:t>
            </w:r>
          </w:p>
        </w:tc>
        <w:tc>
          <w:tcPr>
            <w:tcW w:w="8613" w:type="dxa"/>
            <w:vAlign w:val="center"/>
          </w:tcPr>
          <w:p w14:paraId="06364CD4" w14:textId="157E48BA" w:rsidR="006B676E" w:rsidRPr="004633DF" w:rsidRDefault="760A8A70" w:rsidP="0031767B">
            <w:pPr>
              <w:spacing w:after="60" w:line="276" w:lineRule="auto"/>
              <w:jc w:val="both"/>
            </w:pPr>
            <w:r w:rsidRPr="004633DF">
              <w:t xml:space="preserve">Progetti presentati da imprese operanti </w:t>
            </w:r>
            <w:r w:rsidR="0E4DFD2D" w:rsidRPr="004633DF">
              <w:t xml:space="preserve">in settori </w:t>
            </w:r>
            <w:r w:rsidRPr="004633DF">
              <w:t xml:space="preserve"> </w:t>
            </w:r>
            <w:r w:rsidR="5FF98426" w:rsidRPr="004633DF">
              <w:t>contraddistint</w:t>
            </w:r>
            <w:r w:rsidR="44C93ACE" w:rsidRPr="004633DF">
              <w:t>i</w:t>
            </w:r>
            <w:r w:rsidR="5FF98426" w:rsidRPr="004633DF">
              <w:t xml:space="preserve"> dai seguenti codici </w:t>
            </w:r>
            <w:r w:rsidRPr="004633DF">
              <w:t xml:space="preserve"> ATECO</w:t>
            </w:r>
            <w:r w:rsidR="5FF98426" w:rsidRPr="004633DF">
              <w:t xml:space="preserve">: </w:t>
            </w:r>
          </w:p>
          <w:p w14:paraId="6C2E1756" w14:textId="77777777" w:rsidR="00354272" w:rsidRPr="004633DF" w:rsidRDefault="00AA361C" w:rsidP="00285AA1">
            <w:pPr>
              <w:pStyle w:val="Paragrafoelenco"/>
              <w:numPr>
                <w:ilvl w:val="0"/>
                <w:numId w:val="41"/>
              </w:numPr>
              <w:spacing w:after="60"/>
              <w:ind w:left="714" w:hanging="357"/>
              <w:jc w:val="both"/>
            </w:pPr>
            <w:r w:rsidRPr="004633DF">
              <w:t>55-Alloggio</w:t>
            </w:r>
          </w:p>
          <w:p w14:paraId="3F423288" w14:textId="77777777" w:rsidR="00867B40" w:rsidRPr="004633DF" w:rsidRDefault="00AA361C" w:rsidP="00285AA1">
            <w:pPr>
              <w:pStyle w:val="Paragrafoelenco"/>
              <w:numPr>
                <w:ilvl w:val="0"/>
                <w:numId w:val="41"/>
              </w:numPr>
              <w:spacing w:after="60"/>
              <w:ind w:left="714" w:hanging="357"/>
              <w:jc w:val="both"/>
            </w:pPr>
            <w:r w:rsidRPr="004633DF">
              <w:t xml:space="preserve">56- </w:t>
            </w:r>
            <w:proofErr w:type="spellStart"/>
            <w:r w:rsidRPr="004633DF">
              <w:t>Attivita'</w:t>
            </w:r>
            <w:proofErr w:type="spellEnd"/>
            <w:r w:rsidRPr="004633DF">
              <w:t xml:space="preserve"> dei servizi di ristorazione</w:t>
            </w:r>
          </w:p>
          <w:p w14:paraId="699961A6" w14:textId="77777777" w:rsidR="008550B9" w:rsidRPr="004633DF" w:rsidRDefault="008550B9" w:rsidP="00285AA1">
            <w:pPr>
              <w:pStyle w:val="Paragrafoelenco"/>
              <w:numPr>
                <w:ilvl w:val="0"/>
                <w:numId w:val="41"/>
              </w:numPr>
              <w:spacing w:after="60"/>
              <w:ind w:left="714" w:hanging="357"/>
              <w:jc w:val="both"/>
            </w:pPr>
            <w:r w:rsidRPr="004633DF">
              <w:t xml:space="preserve">77- </w:t>
            </w:r>
            <w:proofErr w:type="spellStart"/>
            <w:r w:rsidRPr="004633DF">
              <w:t>Attivita'</w:t>
            </w:r>
            <w:proofErr w:type="spellEnd"/>
            <w:r w:rsidRPr="004633DF">
              <w:t xml:space="preserve"> di noleggio</w:t>
            </w:r>
          </w:p>
          <w:p w14:paraId="3C43F9C4" w14:textId="77777777" w:rsidR="008550B9" w:rsidRPr="004633DF" w:rsidRDefault="006F1FAA" w:rsidP="00285AA1">
            <w:pPr>
              <w:pStyle w:val="Paragrafoelenco"/>
              <w:numPr>
                <w:ilvl w:val="0"/>
                <w:numId w:val="41"/>
              </w:numPr>
              <w:spacing w:after="60"/>
              <w:ind w:left="714" w:hanging="357"/>
              <w:jc w:val="both"/>
            </w:pPr>
            <w:r w:rsidRPr="004633DF">
              <w:t xml:space="preserve">79- </w:t>
            </w:r>
            <w:proofErr w:type="spellStart"/>
            <w:r w:rsidRPr="004633DF">
              <w:t>Attivita'</w:t>
            </w:r>
            <w:proofErr w:type="spellEnd"/>
            <w:r w:rsidRPr="004633DF">
              <w:t xml:space="preserve"> dei servizi delle agenzie di viaggio, dei tour operator </w:t>
            </w:r>
          </w:p>
        </w:tc>
        <w:tc>
          <w:tcPr>
            <w:tcW w:w="743" w:type="dxa"/>
            <w:vAlign w:val="center"/>
          </w:tcPr>
          <w:p w14:paraId="16D1B397" w14:textId="77777777" w:rsidR="00867B40" w:rsidRPr="004633DF" w:rsidRDefault="00280A2D" w:rsidP="0031767B">
            <w:pPr>
              <w:spacing w:after="60" w:line="276" w:lineRule="auto"/>
              <w:jc w:val="center"/>
              <w:rPr>
                <w:b/>
                <w:sz w:val="24"/>
                <w:szCs w:val="24"/>
              </w:rPr>
            </w:pPr>
            <w:r w:rsidRPr="004633DF">
              <w:rPr>
                <w:b/>
                <w:sz w:val="24"/>
                <w:szCs w:val="24"/>
              </w:rPr>
              <w:t>3</w:t>
            </w:r>
          </w:p>
        </w:tc>
      </w:tr>
      <w:tr w:rsidR="00867B40" w:rsidRPr="004633DF" w14:paraId="0E562B11" w14:textId="77777777" w:rsidTr="3B0FCCC2">
        <w:trPr>
          <w:cantSplit/>
        </w:trPr>
        <w:tc>
          <w:tcPr>
            <w:tcW w:w="675" w:type="dxa"/>
          </w:tcPr>
          <w:p w14:paraId="7F83EE6B" w14:textId="77777777" w:rsidR="006C1438" w:rsidRPr="004633DF" w:rsidRDefault="006C1438" w:rsidP="0031767B">
            <w:pPr>
              <w:spacing w:after="60" w:line="276" w:lineRule="auto"/>
              <w:jc w:val="both"/>
              <w:rPr>
                <w:sz w:val="24"/>
                <w:szCs w:val="24"/>
              </w:rPr>
            </w:pPr>
          </w:p>
          <w:p w14:paraId="035E68D3" w14:textId="77777777" w:rsidR="006C1438" w:rsidRPr="004633DF" w:rsidRDefault="006C1438" w:rsidP="0031767B">
            <w:pPr>
              <w:spacing w:after="60" w:line="276" w:lineRule="auto"/>
              <w:jc w:val="both"/>
              <w:rPr>
                <w:sz w:val="24"/>
                <w:szCs w:val="24"/>
              </w:rPr>
            </w:pPr>
          </w:p>
          <w:p w14:paraId="57E81422" w14:textId="77777777" w:rsidR="006C1438" w:rsidRPr="004633DF" w:rsidRDefault="006C1438" w:rsidP="0031767B">
            <w:pPr>
              <w:spacing w:after="60" w:line="276" w:lineRule="auto"/>
              <w:jc w:val="both"/>
              <w:rPr>
                <w:sz w:val="24"/>
                <w:szCs w:val="24"/>
              </w:rPr>
            </w:pPr>
          </w:p>
          <w:p w14:paraId="7D594001" w14:textId="77777777" w:rsidR="006C1438" w:rsidRPr="004633DF" w:rsidRDefault="006C1438" w:rsidP="0031767B">
            <w:pPr>
              <w:spacing w:after="60" w:line="276" w:lineRule="auto"/>
              <w:jc w:val="both"/>
              <w:rPr>
                <w:sz w:val="24"/>
                <w:szCs w:val="24"/>
              </w:rPr>
            </w:pPr>
          </w:p>
          <w:p w14:paraId="63F95687" w14:textId="77777777" w:rsidR="00867B40" w:rsidRPr="004633DF" w:rsidRDefault="006C1438" w:rsidP="0031767B">
            <w:pPr>
              <w:spacing w:after="60" w:line="276" w:lineRule="auto"/>
              <w:jc w:val="both"/>
              <w:rPr>
                <w:sz w:val="24"/>
                <w:szCs w:val="24"/>
              </w:rPr>
            </w:pPr>
            <w:r w:rsidRPr="004633DF">
              <w:rPr>
                <w:sz w:val="24"/>
                <w:szCs w:val="24"/>
              </w:rPr>
              <w:t>8.5</w:t>
            </w:r>
          </w:p>
        </w:tc>
        <w:tc>
          <w:tcPr>
            <w:tcW w:w="8613" w:type="dxa"/>
            <w:vAlign w:val="center"/>
          </w:tcPr>
          <w:p w14:paraId="6F797619" w14:textId="280002F1" w:rsidR="00AA361C" w:rsidRPr="004633DF" w:rsidRDefault="0734B573" w:rsidP="0031767B">
            <w:pPr>
              <w:spacing w:after="60" w:line="276" w:lineRule="auto"/>
              <w:jc w:val="both"/>
            </w:pPr>
            <w:r w:rsidRPr="004633DF">
              <w:t xml:space="preserve">Progetti presentati da imprese operanti </w:t>
            </w:r>
            <w:r w:rsidR="7FDEE61A" w:rsidRPr="004633DF">
              <w:t xml:space="preserve">in settori </w:t>
            </w:r>
            <w:r w:rsidRPr="004633DF">
              <w:t xml:space="preserve"> contraddistint</w:t>
            </w:r>
            <w:r w:rsidR="260AA0A7" w:rsidRPr="004633DF">
              <w:t>i</w:t>
            </w:r>
            <w:r w:rsidRPr="004633DF">
              <w:t xml:space="preserve"> dai seguenti codici  ATECO: </w:t>
            </w:r>
          </w:p>
          <w:p w14:paraId="21B47CFE" w14:textId="77777777" w:rsidR="00AA361C" w:rsidRPr="004633DF" w:rsidRDefault="00AA361C" w:rsidP="00285AA1">
            <w:pPr>
              <w:pStyle w:val="Paragrafoelenco"/>
              <w:numPr>
                <w:ilvl w:val="0"/>
                <w:numId w:val="41"/>
              </w:numPr>
              <w:spacing w:after="60"/>
              <w:ind w:left="714" w:hanging="357"/>
              <w:jc w:val="both"/>
            </w:pPr>
            <w:r w:rsidRPr="004633DF">
              <w:t>10- Industrie alimentari</w:t>
            </w:r>
          </w:p>
          <w:p w14:paraId="242BE2EF" w14:textId="77777777" w:rsidR="009E478C" w:rsidRPr="004633DF" w:rsidRDefault="009E478C" w:rsidP="00285AA1">
            <w:pPr>
              <w:pStyle w:val="Paragrafoelenco"/>
              <w:numPr>
                <w:ilvl w:val="0"/>
                <w:numId w:val="41"/>
              </w:numPr>
              <w:spacing w:after="60"/>
              <w:ind w:left="714" w:hanging="357"/>
              <w:jc w:val="both"/>
            </w:pPr>
            <w:r w:rsidRPr="004633DF">
              <w:t>11- Industria delle bevande</w:t>
            </w:r>
          </w:p>
          <w:p w14:paraId="42ADA951" w14:textId="77777777" w:rsidR="00AA361C" w:rsidRPr="004633DF" w:rsidRDefault="00AA361C" w:rsidP="00285AA1">
            <w:pPr>
              <w:pStyle w:val="Paragrafoelenco"/>
              <w:numPr>
                <w:ilvl w:val="0"/>
                <w:numId w:val="41"/>
              </w:numPr>
              <w:spacing w:after="60"/>
              <w:ind w:left="714" w:hanging="357"/>
              <w:jc w:val="both"/>
            </w:pPr>
            <w:r w:rsidRPr="004633DF">
              <w:t>13- Industrie tessili</w:t>
            </w:r>
          </w:p>
          <w:p w14:paraId="1B454EA3" w14:textId="77777777" w:rsidR="00AA361C" w:rsidRPr="004633DF" w:rsidRDefault="00AA361C" w:rsidP="00285AA1">
            <w:pPr>
              <w:pStyle w:val="Paragrafoelenco"/>
              <w:numPr>
                <w:ilvl w:val="0"/>
                <w:numId w:val="41"/>
              </w:numPr>
              <w:spacing w:after="60"/>
              <w:ind w:left="714" w:hanging="357"/>
              <w:jc w:val="both"/>
            </w:pPr>
            <w:r w:rsidRPr="004633DF">
              <w:t>14- Confezione articoli di abbigliamento</w:t>
            </w:r>
          </w:p>
          <w:p w14:paraId="4CE67E42" w14:textId="77777777" w:rsidR="00867B40" w:rsidRPr="004633DF" w:rsidRDefault="00AA361C" w:rsidP="00285AA1">
            <w:pPr>
              <w:pStyle w:val="Paragrafoelenco"/>
              <w:numPr>
                <w:ilvl w:val="0"/>
                <w:numId w:val="41"/>
              </w:numPr>
              <w:spacing w:after="60"/>
              <w:ind w:left="714" w:hanging="357"/>
              <w:jc w:val="both"/>
            </w:pPr>
            <w:r w:rsidRPr="004633DF">
              <w:t xml:space="preserve">15- Industrie del legno </w:t>
            </w:r>
          </w:p>
          <w:p w14:paraId="418688E9" w14:textId="77777777" w:rsidR="009E478C" w:rsidRPr="004633DF" w:rsidRDefault="009E478C" w:rsidP="00285AA1">
            <w:pPr>
              <w:pStyle w:val="Paragrafoelenco"/>
              <w:numPr>
                <w:ilvl w:val="0"/>
                <w:numId w:val="41"/>
              </w:numPr>
              <w:spacing w:after="60"/>
              <w:ind w:left="714" w:hanging="357"/>
              <w:jc w:val="both"/>
            </w:pPr>
            <w:r w:rsidRPr="004633DF">
              <w:t>16-Industria del legno e dei prodotti in legno e sughero</w:t>
            </w:r>
          </w:p>
          <w:p w14:paraId="613F31CD" w14:textId="77777777" w:rsidR="009E478C" w:rsidRPr="004633DF" w:rsidRDefault="009E478C" w:rsidP="00285AA1">
            <w:pPr>
              <w:pStyle w:val="Paragrafoelenco"/>
              <w:numPr>
                <w:ilvl w:val="0"/>
                <w:numId w:val="41"/>
              </w:numPr>
              <w:spacing w:after="60"/>
              <w:ind w:left="714" w:hanging="357"/>
              <w:jc w:val="both"/>
            </w:pPr>
            <w:r w:rsidRPr="004633DF">
              <w:t>23-</w:t>
            </w:r>
            <w:r w:rsidRPr="004633DF">
              <w:rPr>
                <w:w w:val="95"/>
                <w:sz w:val="18"/>
              </w:rPr>
              <w:t xml:space="preserve"> </w:t>
            </w:r>
            <w:r w:rsidRPr="004633DF">
              <w:t>Fabbricazione di altri prodotti della lavorazione di minerali non metalliferi</w:t>
            </w:r>
          </w:p>
          <w:p w14:paraId="50667989" w14:textId="77777777" w:rsidR="009E478C" w:rsidRPr="004633DF" w:rsidRDefault="009E478C" w:rsidP="00285AA1">
            <w:pPr>
              <w:pStyle w:val="Paragrafoelenco"/>
              <w:numPr>
                <w:ilvl w:val="0"/>
                <w:numId w:val="41"/>
              </w:numPr>
              <w:spacing w:after="60"/>
              <w:ind w:left="714" w:hanging="357"/>
              <w:jc w:val="both"/>
            </w:pPr>
            <w:r w:rsidRPr="004633DF">
              <w:t>25-</w:t>
            </w:r>
            <w:r w:rsidRPr="004633DF">
              <w:rPr>
                <w:w w:val="95"/>
                <w:sz w:val="18"/>
              </w:rPr>
              <w:t xml:space="preserve"> </w:t>
            </w:r>
            <w:r w:rsidRPr="004633DF">
              <w:t>Fabbricazione di prodotti in metallo</w:t>
            </w:r>
            <w:r w:rsidR="008D058F" w:rsidRPr="004633DF">
              <w:t xml:space="preserve"> (tranne 25.40 escluso)</w:t>
            </w:r>
          </w:p>
          <w:p w14:paraId="06516479" w14:textId="77777777" w:rsidR="009E478C" w:rsidRPr="004633DF" w:rsidRDefault="009E478C" w:rsidP="00285AA1">
            <w:pPr>
              <w:pStyle w:val="Paragrafoelenco"/>
              <w:numPr>
                <w:ilvl w:val="0"/>
                <w:numId w:val="41"/>
              </w:numPr>
              <w:spacing w:after="60"/>
              <w:ind w:left="714" w:hanging="357"/>
              <w:jc w:val="both"/>
            </w:pPr>
            <w:r w:rsidRPr="004633DF">
              <w:t>31- Fabbricazione di mobili</w:t>
            </w:r>
          </w:p>
          <w:p w14:paraId="7B88386A" w14:textId="77777777" w:rsidR="009E478C" w:rsidRPr="004633DF" w:rsidRDefault="009E478C" w:rsidP="00285AA1">
            <w:pPr>
              <w:pStyle w:val="Paragrafoelenco"/>
              <w:numPr>
                <w:ilvl w:val="0"/>
                <w:numId w:val="41"/>
              </w:numPr>
              <w:spacing w:after="60"/>
              <w:ind w:left="714" w:hanging="357"/>
              <w:jc w:val="both"/>
            </w:pPr>
            <w:r w:rsidRPr="004633DF">
              <w:t>32- Altre industrie manifatturiere</w:t>
            </w:r>
          </w:p>
          <w:p w14:paraId="33E93F22" w14:textId="77777777" w:rsidR="009E478C" w:rsidRPr="004633DF" w:rsidRDefault="009E478C" w:rsidP="0031767B">
            <w:pPr>
              <w:pStyle w:val="Paragrafoelenco"/>
              <w:spacing w:after="60" w:line="276" w:lineRule="auto"/>
              <w:ind w:left="720"/>
              <w:jc w:val="both"/>
            </w:pPr>
          </w:p>
        </w:tc>
        <w:tc>
          <w:tcPr>
            <w:tcW w:w="743" w:type="dxa"/>
            <w:vAlign w:val="center"/>
          </w:tcPr>
          <w:p w14:paraId="1627C250" w14:textId="77777777" w:rsidR="00867B40" w:rsidRPr="004633DF" w:rsidRDefault="00280A2D" w:rsidP="0031767B">
            <w:pPr>
              <w:spacing w:after="60" w:line="276" w:lineRule="auto"/>
              <w:jc w:val="center"/>
              <w:rPr>
                <w:b/>
                <w:sz w:val="24"/>
                <w:szCs w:val="24"/>
              </w:rPr>
            </w:pPr>
            <w:r w:rsidRPr="004633DF">
              <w:rPr>
                <w:b/>
                <w:sz w:val="24"/>
                <w:szCs w:val="24"/>
              </w:rPr>
              <w:t>4</w:t>
            </w:r>
          </w:p>
        </w:tc>
      </w:tr>
      <w:tr w:rsidR="00867B40" w:rsidRPr="004633DF" w14:paraId="69E2A5D9" w14:textId="77777777" w:rsidTr="3B0FCCC2">
        <w:trPr>
          <w:cantSplit/>
        </w:trPr>
        <w:tc>
          <w:tcPr>
            <w:tcW w:w="675" w:type="dxa"/>
          </w:tcPr>
          <w:p w14:paraId="1ABEE0E7" w14:textId="77777777" w:rsidR="00867B40" w:rsidRPr="004633DF" w:rsidRDefault="00867B40" w:rsidP="0031767B">
            <w:pPr>
              <w:spacing w:after="60" w:line="276" w:lineRule="auto"/>
              <w:jc w:val="both"/>
              <w:rPr>
                <w:sz w:val="24"/>
                <w:szCs w:val="24"/>
              </w:rPr>
            </w:pPr>
          </w:p>
          <w:p w14:paraId="27C6BA76" w14:textId="77777777" w:rsidR="006C1438" w:rsidRPr="004633DF" w:rsidRDefault="006C1438" w:rsidP="0031767B">
            <w:pPr>
              <w:spacing w:after="60" w:line="276" w:lineRule="auto"/>
              <w:jc w:val="both"/>
              <w:rPr>
                <w:sz w:val="24"/>
                <w:szCs w:val="24"/>
              </w:rPr>
            </w:pPr>
          </w:p>
          <w:p w14:paraId="0DEC11B8" w14:textId="77777777" w:rsidR="006C1438" w:rsidRPr="004633DF" w:rsidRDefault="006C1438" w:rsidP="0031767B">
            <w:pPr>
              <w:spacing w:after="60" w:line="276" w:lineRule="auto"/>
              <w:jc w:val="both"/>
              <w:rPr>
                <w:sz w:val="24"/>
                <w:szCs w:val="24"/>
              </w:rPr>
            </w:pPr>
          </w:p>
          <w:p w14:paraId="347072F2" w14:textId="77777777" w:rsidR="006C1438" w:rsidRPr="004633DF" w:rsidRDefault="006C1438" w:rsidP="0031767B">
            <w:pPr>
              <w:spacing w:after="60" w:line="276" w:lineRule="auto"/>
              <w:jc w:val="both"/>
              <w:rPr>
                <w:sz w:val="24"/>
                <w:szCs w:val="24"/>
              </w:rPr>
            </w:pPr>
          </w:p>
          <w:p w14:paraId="58F6831B" w14:textId="77777777" w:rsidR="006C1438" w:rsidRPr="004633DF" w:rsidRDefault="006C1438" w:rsidP="0031767B">
            <w:pPr>
              <w:spacing w:after="60" w:line="276" w:lineRule="auto"/>
              <w:jc w:val="both"/>
              <w:rPr>
                <w:sz w:val="24"/>
                <w:szCs w:val="24"/>
              </w:rPr>
            </w:pPr>
          </w:p>
          <w:p w14:paraId="041090CF" w14:textId="77777777" w:rsidR="006C1438" w:rsidRPr="004633DF" w:rsidRDefault="006C1438" w:rsidP="0031767B">
            <w:pPr>
              <w:spacing w:after="60" w:line="276" w:lineRule="auto"/>
              <w:jc w:val="both"/>
              <w:rPr>
                <w:sz w:val="24"/>
                <w:szCs w:val="24"/>
              </w:rPr>
            </w:pPr>
          </w:p>
          <w:p w14:paraId="0A8FFB31" w14:textId="77777777" w:rsidR="006C1438" w:rsidRPr="004633DF" w:rsidRDefault="006C1438" w:rsidP="0031767B">
            <w:pPr>
              <w:spacing w:after="60" w:line="276" w:lineRule="auto"/>
              <w:jc w:val="both"/>
              <w:rPr>
                <w:sz w:val="24"/>
                <w:szCs w:val="24"/>
              </w:rPr>
            </w:pPr>
          </w:p>
          <w:p w14:paraId="50A43DCC" w14:textId="77777777" w:rsidR="006C1438" w:rsidRPr="004633DF" w:rsidRDefault="006C1438" w:rsidP="0031767B">
            <w:pPr>
              <w:spacing w:after="60" w:line="276" w:lineRule="auto"/>
              <w:jc w:val="both"/>
              <w:rPr>
                <w:sz w:val="24"/>
                <w:szCs w:val="24"/>
              </w:rPr>
            </w:pPr>
          </w:p>
          <w:p w14:paraId="47E3A163" w14:textId="77777777" w:rsidR="006C1438" w:rsidRPr="004633DF" w:rsidRDefault="006C1438" w:rsidP="0031767B">
            <w:pPr>
              <w:spacing w:after="60" w:line="276" w:lineRule="auto"/>
              <w:jc w:val="both"/>
              <w:rPr>
                <w:sz w:val="24"/>
                <w:szCs w:val="24"/>
              </w:rPr>
            </w:pPr>
          </w:p>
          <w:p w14:paraId="02B32A7C" w14:textId="77777777" w:rsidR="006C1438" w:rsidRPr="004633DF" w:rsidRDefault="006C1438" w:rsidP="0031767B">
            <w:pPr>
              <w:spacing w:after="60" w:line="276" w:lineRule="auto"/>
              <w:jc w:val="both"/>
              <w:rPr>
                <w:sz w:val="24"/>
                <w:szCs w:val="24"/>
              </w:rPr>
            </w:pPr>
          </w:p>
          <w:p w14:paraId="2E719085" w14:textId="77777777" w:rsidR="006C1438" w:rsidRPr="004633DF" w:rsidRDefault="006C1438" w:rsidP="0031767B">
            <w:pPr>
              <w:spacing w:after="60" w:line="276" w:lineRule="auto"/>
              <w:jc w:val="both"/>
              <w:rPr>
                <w:sz w:val="24"/>
                <w:szCs w:val="24"/>
              </w:rPr>
            </w:pPr>
            <w:r w:rsidRPr="004633DF">
              <w:rPr>
                <w:sz w:val="24"/>
                <w:szCs w:val="24"/>
              </w:rPr>
              <w:t>8.6</w:t>
            </w:r>
          </w:p>
        </w:tc>
        <w:tc>
          <w:tcPr>
            <w:tcW w:w="8613" w:type="dxa"/>
            <w:vAlign w:val="center"/>
          </w:tcPr>
          <w:p w14:paraId="55C1FE02" w14:textId="26E5E831" w:rsidR="00AA361C" w:rsidRPr="004633DF" w:rsidRDefault="0734B573" w:rsidP="005C7A91">
            <w:pPr>
              <w:spacing w:after="60"/>
              <w:jc w:val="both"/>
            </w:pPr>
            <w:r w:rsidRPr="004633DF">
              <w:t xml:space="preserve">Progetti presentati da imprese operanti </w:t>
            </w:r>
            <w:r w:rsidR="350F2A88" w:rsidRPr="004633DF">
              <w:t xml:space="preserve">in settori </w:t>
            </w:r>
            <w:r w:rsidRPr="004633DF">
              <w:t xml:space="preserve"> contraddistint</w:t>
            </w:r>
            <w:r w:rsidR="0FD47FB0" w:rsidRPr="004633DF">
              <w:t>i</w:t>
            </w:r>
            <w:r w:rsidRPr="004633DF">
              <w:t xml:space="preserve"> dai seguenti codici  ATECO: </w:t>
            </w:r>
          </w:p>
          <w:p w14:paraId="0E3A6C58" w14:textId="77777777" w:rsidR="009E478C" w:rsidRPr="004633DF" w:rsidRDefault="009E478C" w:rsidP="00285AA1">
            <w:pPr>
              <w:pStyle w:val="Paragrafoelenco"/>
              <w:numPr>
                <w:ilvl w:val="0"/>
                <w:numId w:val="41"/>
              </w:numPr>
              <w:spacing w:after="60"/>
              <w:jc w:val="both"/>
            </w:pPr>
            <w:r w:rsidRPr="004633DF">
              <w:t>17-Fabbricazione di carta e di prodotti di carta</w:t>
            </w:r>
          </w:p>
          <w:p w14:paraId="725B28BC" w14:textId="77777777" w:rsidR="00AA361C" w:rsidRPr="004633DF" w:rsidRDefault="00AA361C" w:rsidP="00285AA1">
            <w:pPr>
              <w:pStyle w:val="Paragrafoelenco"/>
              <w:numPr>
                <w:ilvl w:val="0"/>
                <w:numId w:val="41"/>
              </w:numPr>
              <w:spacing w:after="60"/>
              <w:jc w:val="both"/>
            </w:pPr>
            <w:r w:rsidRPr="004633DF">
              <w:t>18- Stampa e riproduzione di supporti registrati</w:t>
            </w:r>
          </w:p>
          <w:p w14:paraId="2E369A0D" w14:textId="77777777" w:rsidR="00AA361C" w:rsidRPr="004633DF" w:rsidRDefault="00AA361C" w:rsidP="00285AA1">
            <w:pPr>
              <w:pStyle w:val="Paragrafoelenco"/>
              <w:numPr>
                <w:ilvl w:val="0"/>
                <w:numId w:val="41"/>
              </w:numPr>
              <w:spacing w:after="60"/>
              <w:jc w:val="both"/>
            </w:pPr>
            <w:r w:rsidRPr="004633DF">
              <w:t xml:space="preserve">22- </w:t>
            </w:r>
            <w:r w:rsidR="00280A2D" w:rsidRPr="004633DF">
              <w:t>F</w:t>
            </w:r>
            <w:r w:rsidRPr="004633DF">
              <w:t>abbricazione di articoli in gomma e materie plastiche</w:t>
            </w:r>
          </w:p>
          <w:p w14:paraId="7FC0B1F8" w14:textId="77777777" w:rsidR="00AA361C" w:rsidRPr="004633DF" w:rsidRDefault="00AA361C" w:rsidP="00285AA1">
            <w:pPr>
              <w:pStyle w:val="Paragrafoelenco"/>
              <w:numPr>
                <w:ilvl w:val="0"/>
                <w:numId w:val="41"/>
              </w:numPr>
              <w:spacing w:after="60"/>
              <w:jc w:val="both"/>
            </w:pPr>
            <w:r w:rsidRPr="004633DF">
              <w:t xml:space="preserve">26- </w:t>
            </w:r>
            <w:r w:rsidR="00280A2D" w:rsidRPr="004633DF">
              <w:t>F</w:t>
            </w:r>
            <w:r w:rsidRPr="004633DF">
              <w:t>abbricazione di computer e prodotti di elettronica e ottica</w:t>
            </w:r>
          </w:p>
          <w:p w14:paraId="1E7881B7" w14:textId="4B1BA2B8" w:rsidR="00AA361C" w:rsidRPr="004633DF" w:rsidRDefault="0EBB32FF" w:rsidP="00285AA1">
            <w:pPr>
              <w:pStyle w:val="Paragrafoelenco"/>
              <w:numPr>
                <w:ilvl w:val="0"/>
                <w:numId w:val="41"/>
              </w:numPr>
              <w:spacing w:after="60"/>
              <w:jc w:val="both"/>
            </w:pPr>
            <w:r w:rsidRPr="004633DF">
              <w:t xml:space="preserve">27- </w:t>
            </w:r>
            <w:r w:rsidR="1F4275DE" w:rsidRPr="004633DF">
              <w:t>F</w:t>
            </w:r>
            <w:r w:rsidRPr="004633DF">
              <w:t>abbricazione di apparecchiature elettriche</w:t>
            </w:r>
          </w:p>
          <w:p w14:paraId="1014FE75" w14:textId="77777777" w:rsidR="00AA361C" w:rsidRPr="004633DF" w:rsidRDefault="00AA361C" w:rsidP="00285AA1">
            <w:pPr>
              <w:pStyle w:val="Paragrafoelenco"/>
              <w:numPr>
                <w:ilvl w:val="0"/>
                <w:numId w:val="41"/>
              </w:numPr>
              <w:spacing w:after="60"/>
              <w:jc w:val="both"/>
            </w:pPr>
            <w:r w:rsidRPr="004633DF">
              <w:t xml:space="preserve">33- </w:t>
            </w:r>
            <w:r w:rsidR="00280A2D" w:rsidRPr="004633DF">
              <w:t>R</w:t>
            </w:r>
            <w:r w:rsidRPr="004633DF">
              <w:t>iparazione, manutenzione ed installazione di macchine ed apparecchiature</w:t>
            </w:r>
          </w:p>
          <w:p w14:paraId="10729218" w14:textId="77777777" w:rsidR="00AA361C" w:rsidRPr="004633DF" w:rsidRDefault="00AA361C" w:rsidP="00285AA1">
            <w:pPr>
              <w:pStyle w:val="Paragrafoelenco"/>
              <w:numPr>
                <w:ilvl w:val="0"/>
                <w:numId w:val="41"/>
              </w:numPr>
              <w:spacing w:after="60"/>
              <w:jc w:val="both"/>
            </w:pPr>
            <w:r w:rsidRPr="004633DF">
              <w:t xml:space="preserve">45- </w:t>
            </w:r>
            <w:r w:rsidR="00280A2D" w:rsidRPr="004633DF">
              <w:t>C</w:t>
            </w:r>
            <w:r w:rsidRPr="004633DF">
              <w:t>ommercio all'ingrosso e al dettaglio e riparazione di autoveicoli e motocicli</w:t>
            </w:r>
          </w:p>
          <w:p w14:paraId="165B500E" w14:textId="06862D09" w:rsidR="00057500" w:rsidRPr="004633DF" w:rsidRDefault="003243E2" w:rsidP="00285AA1">
            <w:pPr>
              <w:pStyle w:val="Paragrafoelenco"/>
              <w:numPr>
                <w:ilvl w:val="0"/>
                <w:numId w:val="41"/>
              </w:numPr>
              <w:spacing w:after="60"/>
              <w:jc w:val="both"/>
              <w:rPr>
                <w:u w:val="single"/>
              </w:rPr>
            </w:pPr>
            <w:r w:rsidRPr="004633DF">
              <w:t>46.</w:t>
            </w:r>
            <w:r w:rsidR="274267BD" w:rsidRPr="004633DF">
              <w:t>17 Intermediari del commercio di prodotti alimentari, bevande e tabacco</w:t>
            </w:r>
          </w:p>
          <w:p w14:paraId="481AD871" w14:textId="44DBFB69" w:rsidR="003243E2" w:rsidRPr="004633DF" w:rsidRDefault="274267BD" w:rsidP="00285AA1">
            <w:pPr>
              <w:pStyle w:val="Paragrafoelenco"/>
              <w:numPr>
                <w:ilvl w:val="0"/>
                <w:numId w:val="41"/>
              </w:numPr>
              <w:spacing w:after="60"/>
              <w:jc w:val="both"/>
              <w:rPr>
                <w:u w:val="single"/>
              </w:rPr>
            </w:pPr>
            <w:r w:rsidRPr="004633DF">
              <w:t>46.3</w:t>
            </w:r>
            <w:r w:rsidR="003243E2" w:rsidRPr="004633DF">
              <w:t xml:space="preserve"> Commercio all’ingrosso di prodotti alimentari, bevande e prodotti del tabacco</w:t>
            </w:r>
          </w:p>
          <w:p w14:paraId="48EE3919" w14:textId="77777777" w:rsidR="00AA361C" w:rsidRPr="004633DF" w:rsidRDefault="00AA361C" w:rsidP="00285AA1">
            <w:pPr>
              <w:pStyle w:val="Paragrafoelenco"/>
              <w:numPr>
                <w:ilvl w:val="0"/>
                <w:numId w:val="41"/>
              </w:numPr>
              <w:spacing w:after="60"/>
              <w:jc w:val="both"/>
            </w:pPr>
            <w:r w:rsidRPr="004633DF">
              <w:t>47- Commercio al dettaglio</w:t>
            </w:r>
          </w:p>
          <w:p w14:paraId="761149F2" w14:textId="77777777" w:rsidR="00AA361C" w:rsidRPr="004633DF" w:rsidRDefault="00AA361C" w:rsidP="00285AA1">
            <w:pPr>
              <w:pStyle w:val="Paragrafoelenco"/>
              <w:numPr>
                <w:ilvl w:val="0"/>
                <w:numId w:val="41"/>
              </w:numPr>
              <w:spacing w:after="60"/>
              <w:jc w:val="both"/>
            </w:pPr>
            <w:r w:rsidRPr="004633DF">
              <w:t xml:space="preserve">49- </w:t>
            </w:r>
            <w:r w:rsidR="00B82367" w:rsidRPr="004633DF">
              <w:t>T</w:t>
            </w:r>
            <w:r w:rsidRPr="004633DF">
              <w:t>rasporto terrestre e trasporto mediante condotte</w:t>
            </w:r>
          </w:p>
          <w:p w14:paraId="104ECF44" w14:textId="77777777" w:rsidR="00B82367" w:rsidRPr="004633DF" w:rsidRDefault="00B82367" w:rsidP="00285AA1">
            <w:pPr>
              <w:pStyle w:val="Paragrafoelenco"/>
              <w:numPr>
                <w:ilvl w:val="0"/>
                <w:numId w:val="41"/>
              </w:numPr>
              <w:spacing w:after="60"/>
              <w:jc w:val="both"/>
            </w:pPr>
            <w:r w:rsidRPr="004633DF">
              <w:t xml:space="preserve">52- Magazzinaggio e </w:t>
            </w:r>
            <w:r w:rsidR="00BD43A7" w:rsidRPr="004633DF">
              <w:t>attività</w:t>
            </w:r>
            <w:r w:rsidRPr="004633DF">
              <w:t xml:space="preserve"> di supporto ai trasporti</w:t>
            </w:r>
          </w:p>
          <w:p w14:paraId="3A720B0B" w14:textId="77777777" w:rsidR="00B82367" w:rsidRPr="004633DF" w:rsidRDefault="00B82367" w:rsidP="00285AA1">
            <w:pPr>
              <w:pStyle w:val="Paragrafoelenco"/>
              <w:numPr>
                <w:ilvl w:val="0"/>
                <w:numId w:val="41"/>
              </w:numPr>
              <w:spacing w:after="60"/>
              <w:jc w:val="both"/>
            </w:pPr>
            <w:r w:rsidRPr="004633DF">
              <w:t xml:space="preserve">53- Servizi postali e </w:t>
            </w:r>
            <w:r w:rsidR="00BD43A7" w:rsidRPr="004633DF">
              <w:t>attività</w:t>
            </w:r>
            <w:r w:rsidRPr="004633DF">
              <w:t xml:space="preserve"> di corriere</w:t>
            </w:r>
          </w:p>
          <w:p w14:paraId="441E6655" w14:textId="77777777" w:rsidR="00AA361C" w:rsidRPr="004633DF" w:rsidRDefault="00280A2D" w:rsidP="00285AA1">
            <w:pPr>
              <w:pStyle w:val="Paragrafoelenco"/>
              <w:numPr>
                <w:ilvl w:val="0"/>
                <w:numId w:val="41"/>
              </w:numPr>
              <w:spacing w:after="60"/>
              <w:jc w:val="both"/>
            </w:pPr>
            <w:r w:rsidRPr="004633DF">
              <w:t xml:space="preserve">58- </w:t>
            </w:r>
            <w:r w:rsidR="00BD43A7" w:rsidRPr="004633DF">
              <w:t>Attività</w:t>
            </w:r>
            <w:r w:rsidR="00AA361C" w:rsidRPr="004633DF">
              <w:t xml:space="preserve"> editoriali</w:t>
            </w:r>
          </w:p>
          <w:p w14:paraId="5D48B3B4" w14:textId="77777777" w:rsidR="00BD43A7" w:rsidRPr="004633DF" w:rsidRDefault="00BD43A7" w:rsidP="00285AA1">
            <w:pPr>
              <w:pStyle w:val="Paragrafoelenco"/>
              <w:numPr>
                <w:ilvl w:val="0"/>
                <w:numId w:val="41"/>
              </w:numPr>
              <w:spacing w:after="60"/>
              <w:jc w:val="both"/>
            </w:pPr>
            <w:r w:rsidRPr="004633DF">
              <w:t>59-Attività</w:t>
            </w:r>
            <w:r w:rsidR="00AA361C" w:rsidRPr="004633DF">
              <w:t xml:space="preserve"> di produzione, post-produzione e distribuzione cinematografica</w:t>
            </w:r>
          </w:p>
          <w:p w14:paraId="4922DEA6" w14:textId="77777777" w:rsidR="00BD43A7" w:rsidRPr="004633DF" w:rsidRDefault="00BD43A7" w:rsidP="00285AA1">
            <w:pPr>
              <w:pStyle w:val="Paragrafoelenco"/>
              <w:numPr>
                <w:ilvl w:val="0"/>
                <w:numId w:val="41"/>
              </w:numPr>
              <w:spacing w:after="60"/>
              <w:jc w:val="both"/>
            </w:pPr>
            <w:r w:rsidRPr="004633DF">
              <w:t>60- Attività di programmazione e trasmissione</w:t>
            </w:r>
          </w:p>
          <w:p w14:paraId="59C47379" w14:textId="77777777" w:rsidR="00AA361C" w:rsidRPr="004633DF" w:rsidRDefault="00280A2D" w:rsidP="00285AA1">
            <w:pPr>
              <w:pStyle w:val="Paragrafoelenco"/>
              <w:numPr>
                <w:ilvl w:val="0"/>
                <w:numId w:val="41"/>
              </w:numPr>
              <w:spacing w:after="60"/>
              <w:jc w:val="both"/>
            </w:pPr>
            <w:r w:rsidRPr="004633DF">
              <w:t>62- P</w:t>
            </w:r>
            <w:r w:rsidR="00AA361C" w:rsidRPr="004633DF">
              <w:t xml:space="preserve">roduzione di software, consulenza informatica e </w:t>
            </w:r>
            <w:r w:rsidR="00BD43A7" w:rsidRPr="004633DF">
              <w:t>attività connesse</w:t>
            </w:r>
          </w:p>
          <w:p w14:paraId="608EDBBF" w14:textId="77777777" w:rsidR="00AA361C" w:rsidRPr="004633DF" w:rsidRDefault="00BD43A7" w:rsidP="00285AA1">
            <w:pPr>
              <w:pStyle w:val="Paragrafoelenco"/>
              <w:numPr>
                <w:ilvl w:val="0"/>
                <w:numId w:val="41"/>
              </w:numPr>
              <w:spacing w:after="60"/>
              <w:jc w:val="both"/>
            </w:pPr>
            <w:r w:rsidRPr="004633DF">
              <w:t>63-A</w:t>
            </w:r>
            <w:r w:rsidR="00AA361C" w:rsidRPr="004633DF">
              <w:t>ttivita' dei servizi d'informazione e altri servizi informatici</w:t>
            </w:r>
          </w:p>
          <w:p w14:paraId="639112B7" w14:textId="77777777" w:rsidR="00AA361C" w:rsidRPr="004633DF" w:rsidRDefault="00AA361C" w:rsidP="00285AA1">
            <w:pPr>
              <w:pStyle w:val="Paragrafoelenco"/>
              <w:numPr>
                <w:ilvl w:val="0"/>
                <w:numId w:val="41"/>
              </w:numPr>
              <w:spacing w:after="60"/>
              <w:jc w:val="both"/>
            </w:pPr>
            <w:r w:rsidRPr="004633DF">
              <w:t>69</w:t>
            </w:r>
            <w:r w:rsidR="00280A2D" w:rsidRPr="004633DF">
              <w:t xml:space="preserve">- </w:t>
            </w:r>
            <w:r w:rsidR="00BD43A7" w:rsidRPr="004633DF">
              <w:t>Attività</w:t>
            </w:r>
            <w:r w:rsidRPr="004633DF">
              <w:t xml:space="preserve"> legali e </w:t>
            </w:r>
            <w:r w:rsidR="00BD43A7" w:rsidRPr="004633DF">
              <w:t>contabilità</w:t>
            </w:r>
          </w:p>
          <w:p w14:paraId="4F87D8A3" w14:textId="77777777" w:rsidR="00B82367" w:rsidRPr="004633DF" w:rsidRDefault="00B82367" w:rsidP="00285AA1">
            <w:pPr>
              <w:pStyle w:val="Paragrafoelenco"/>
              <w:numPr>
                <w:ilvl w:val="0"/>
                <w:numId w:val="41"/>
              </w:numPr>
              <w:spacing w:after="60"/>
              <w:jc w:val="both"/>
            </w:pPr>
            <w:r w:rsidRPr="004633DF">
              <w:t xml:space="preserve">70- </w:t>
            </w:r>
            <w:r w:rsidR="00BD43A7" w:rsidRPr="004633DF">
              <w:t>Attività</w:t>
            </w:r>
            <w:r w:rsidRPr="004633DF">
              <w:t xml:space="preserve"> di direzione aziendale e di consulenza gestionale</w:t>
            </w:r>
          </w:p>
          <w:p w14:paraId="298EBD1C" w14:textId="77777777" w:rsidR="00A162C6" w:rsidRPr="004633DF" w:rsidRDefault="00B56127" w:rsidP="00285AA1">
            <w:pPr>
              <w:pStyle w:val="Paragrafoelenco"/>
              <w:numPr>
                <w:ilvl w:val="0"/>
                <w:numId w:val="41"/>
              </w:numPr>
              <w:spacing w:after="60"/>
              <w:jc w:val="both"/>
            </w:pPr>
            <w:r w:rsidRPr="004633DF">
              <w:t xml:space="preserve">73- </w:t>
            </w:r>
            <w:r w:rsidR="00BD43A7" w:rsidRPr="004633DF">
              <w:t>Pubblicità</w:t>
            </w:r>
            <w:r w:rsidRPr="004633DF">
              <w:t xml:space="preserve"> e ricerche di mercato</w:t>
            </w:r>
          </w:p>
          <w:p w14:paraId="63F9911E" w14:textId="77777777" w:rsidR="00B56127" w:rsidRPr="004633DF" w:rsidRDefault="00B56127" w:rsidP="00285AA1">
            <w:pPr>
              <w:pStyle w:val="Paragrafoelenco"/>
              <w:numPr>
                <w:ilvl w:val="0"/>
                <w:numId w:val="41"/>
              </w:numPr>
              <w:spacing w:after="60"/>
              <w:jc w:val="both"/>
            </w:pPr>
            <w:r w:rsidRPr="004633DF">
              <w:t>75 -Servizi veterinari</w:t>
            </w:r>
          </w:p>
          <w:p w14:paraId="784123B5" w14:textId="77777777" w:rsidR="00BD43A7" w:rsidRPr="004633DF" w:rsidRDefault="00BD43A7" w:rsidP="00285AA1">
            <w:pPr>
              <w:pStyle w:val="Paragrafoelenco"/>
              <w:numPr>
                <w:ilvl w:val="0"/>
                <w:numId w:val="41"/>
              </w:numPr>
              <w:spacing w:after="60"/>
              <w:jc w:val="both"/>
            </w:pPr>
            <w:r w:rsidRPr="004633DF">
              <w:t>81- Attività di servizi per edifici e paesaggio</w:t>
            </w:r>
          </w:p>
          <w:p w14:paraId="7603C199" w14:textId="77777777" w:rsidR="00BD43A7" w:rsidRPr="004633DF" w:rsidRDefault="00BD43A7" w:rsidP="00285AA1">
            <w:pPr>
              <w:pStyle w:val="Paragrafoelenco"/>
              <w:numPr>
                <w:ilvl w:val="0"/>
                <w:numId w:val="41"/>
              </w:numPr>
              <w:spacing w:after="60"/>
              <w:jc w:val="both"/>
            </w:pPr>
            <w:r w:rsidRPr="004633DF">
              <w:t>82- Attività di supporto per le funzioni d'ufficio e altri servizi di supporto alle imprese</w:t>
            </w:r>
          </w:p>
          <w:p w14:paraId="09270BB0" w14:textId="77777777" w:rsidR="00A162C6" w:rsidRPr="004633DF" w:rsidRDefault="00A162C6" w:rsidP="00285AA1">
            <w:pPr>
              <w:pStyle w:val="Paragrafoelenco"/>
              <w:numPr>
                <w:ilvl w:val="0"/>
                <w:numId w:val="41"/>
              </w:numPr>
              <w:spacing w:after="60"/>
              <w:jc w:val="both"/>
              <w:rPr>
                <w:sz w:val="24"/>
                <w:szCs w:val="24"/>
              </w:rPr>
            </w:pPr>
            <w:r w:rsidRPr="004633DF">
              <w:t>95- Riparazione di computer e di beni per uso personale e per la casa</w:t>
            </w:r>
          </w:p>
          <w:p w14:paraId="39F81137" w14:textId="77777777" w:rsidR="00F460EC" w:rsidRPr="004633DF" w:rsidRDefault="00F460EC" w:rsidP="0031767B">
            <w:pPr>
              <w:spacing w:after="60" w:line="276" w:lineRule="auto"/>
              <w:jc w:val="both"/>
              <w:rPr>
                <w:sz w:val="24"/>
                <w:szCs w:val="24"/>
              </w:rPr>
            </w:pPr>
          </w:p>
        </w:tc>
        <w:tc>
          <w:tcPr>
            <w:tcW w:w="743" w:type="dxa"/>
            <w:vAlign w:val="center"/>
          </w:tcPr>
          <w:p w14:paraId="7CB9403F" w14:textId="77777777" w:rsidR="00867B40" w:rsidRPr="004633DF" w:rsidRDefault="00280A2D" w:rsidP="0031767B">
            <w:pPr>
              <w:spacing w:after="60" w:line="276" w:lineRule="auto"/>
              <w:jc w:val="center"/>
              <w:rPr>
                <w:b/>
                <w:sz w:val="24"/>
                <w:szCs w:val="24"/>
              </w:rPr>
            </w:pPr>
            <w:r w:rsidRPr="004633DF">
              <w:rPr>
                <w:b/>
                <w:sz w:val="24"/>
                <w:szCs w:val="24"/>
              </w:rPr>
              <w:t>5</w:t>
            </w:r>
          </w:p>
        </w:tc>
      </w:tr>
      <w:tr w:rsidR="00867B40" w:rsidRPr="004633DF" w14:paraId="5BDBA5F0" w14:textId="77777777" w:rsidTr="3B0FCCC2">
        <w:trPr>
          <w:cantSplit/>
        </w:trPr>
        <w:tc>
          <w:tcPr>
            <w:tcW w:w="675" w:type="dxa"/>
          </w:tcPr>
          <w:p w14:paraId="37016481" w14:textId="77777777" w:rsidR="00867B40" w:rsidRPr="004633DF" w:rsidRDefault="00867B40" w:rsidP="0031767B">
            <w:pPr>
              <w:spacing w:after="60" w:line="276" w:lineRule="auto"/>
              <w:jc w:val="both"/>
              <w:rPr>
                <w:sz w:val="24"/>
                <w:szCs w:val="24"/>
              </w:rPr>
            </w:pPr>
          </w:p>
          <w:p w14:paraId="4B796734" w14:textId="77777777" w:rsidR="006C1438" w:rsidRPr="004633DF" w:rsidRDefault="006C1438" w:rsidP="0031767B">
            <w:pPr>
              <w:spacing w:after="60" w:line="276" w:lineRule="auto"/>
              <w:jc w:val="both"/>
              <w:rPr>
                <w:sz w:val="24"/>
                <w:szCs w:val="24"/>
              </w:rPr>
            </w:pPr>
          </w:p>
          <w:p w14:paraId="0B791487" w14:textId="77777777" w:rsidR="006C1438" w:rsidRPr="004633DF" w:rsidRDefault="006C1438" w:rsidP="0031767B">
            <w:pPr>
              <w:spacing w:after="60" w:line="276" w:lineRule="auto"/>
              <w:jc w:val="both"/>
              <w:rPr>
                <w:sz w:val="24"/>
                <w:szCs w:val="24"/>
              </w:rPr>
            </w:pPr>
          </w:p>
          <w:p w14:paraId="3F154254" w14:textId="77777777" w:rsidR="006C1438" w:rsidRPr="004633DF" w:rsidRDefault="006C1438" w:rsidP="0031767B">
            <w:pPr>
              <w:spacing w:after="60" w:line="276" w:lineRule="auto"/>
              <w:jc w:val="both"/>
              <w:rPr>
                <w:sz w:val="24"/>
                <w:szCs w:val="24"/>
              </w:rPr>
            </w:pPr>
          </w:p>
          <w:p w14:paraId="2D9E6EB4" w14:textId="77777777" w:rsidR="006C1438" w:rsidRPr="004633DF" w:rsidRDefault="006C1438" w:rsidP="0031767B">
            <w:pPr>
              <w:spacing w:after="60" w:line="276" w:lineRule="auto"/>
              <w:jc w:val="both"/>
              <w:rPr>
                <w:sz w:val="24"/>
                <w:szCs w:val="24"/>
              </w:rPr>
            </w:pPr>
          </w:p>
          <w:p w14:paraId="3209AF3B" w14:textId="77777777" w:rsidR="006C1438" w:rsidRPr="004633DF" w:rsidRDefault="006C1438" w:rsidP="0031767B">
            <w:pPr>
              <w:spacing w:after="60" w:line="276" w:lineRule="auto"/>
              <w:jc w:val="both"/>
              <w:rPr>
                <w:sz w:val="24"/>
                <w:szCs w:val="24"/>
              </w:rPr>
            </w:pPr>
            <w:r w:rsidRPr="004633DF">
              <w:rPr>
                <w:sz w:val="24"/>
                <w:szCs w:val="24"/>
              </w:rPr>
              <w:t>8.7</w:t>
            </w:r>
          </w:p>
        </w:tc>
        <w:tc>
          <w:tcPr>
            <w:tcW w:w="8613" w:type="dxa"/>
            <w:vAlign w:val="center"/>
          </w:tcPr>
          <w:p w14:paraId="38943AFB" w14:textId="4F3BDDDF" w:rsidR="00A162C6" w:rsidRPr="004633DF" w:rsidRDefault="1292F7F8" w:rsidP="0031767B">
            <w:pPr>
              <w:spacing w:after="60" w:line="276" w:lineRule="auto"/>
              <w:jc w:val="both"/>
            </w:pPr>
            <w:r w:rsidRPr="004633DF">
              <w:t xml:space="preserve">Progetti presentati da imprese operanti </w:t>
            </w:r>
            <w:r w:rsidR="2AC25C5F" w:rsidRPr="004633DF">
              <w:t xml:space="preserve">in settori </w:t>
            </w:r>
            <w:r w:rsidRPr="004633DF">
              <w:t xml:space="preserve"> contraddistint</w:t>
            </w:r>
            <w:r w:rsidR="09F21B6E" w:rsidRPr="004633DF">
              <w:t>i</w:t>
            </w:r>
            <w:r w:rsidRPr="004633DF">
              <w:t xml:space="preserve"> dai seguenti codici ATECO: </w:t>
            </w:r>
          </w:p>
          <w:p w14:paraId="29A79324" w14:textId="77777777" w:rsidR="00A162C6" w:rsidRPr="004633DF" w:rsidRDefault="00A162C6" w:rsidP="00285AA1">
            <w:pPr>
              <w:pStyle w:val="Paragrafoelenco"/>
              <w:numPr>
                <w:ilvl w:val="0"/>
                <w:numId w:val="42"/>
              </w:numPr>
              <w:spacing w:after="60"/>
              <w:ind w:left="714" w:hanging="357"/>
              <w:jc w:val="both"/>
            </w:pPr>
            <w:r w:rsidRPr="004633DF">
              <w:t xml:space="preserve">71- </w:t>
            </w:r>
            <w:r w:rsidR="00480D56" w:rsidRPr="004633DF">
              <w:t>Attività</w:t>
            </w:r>
            <w:r w:rsidRPr="004633DF">
              <w:t xml:space="preserve"> degli studi di architettura e d'ingegneria</w:t>
            </w:r>
          </w:p>
          <w:p w14:paraId="1CC48B65" w14:textId="77777777" w:rsidR="00A162C6" w:rsidRPr="004633DF" w:rsidRDefault="00A162C6" w:rsidP="00285AA1">
            <w:pPr>
              <w:pStyle w:val="Paragrafoelenco"/>
              <w:numPr>
                <w:ilvl w:val="0"/>
                <w:numId w:val="42"/>
              </w:numPr>
              <w:spacing w:after="60"/>
              <w:ind w:left="714" w:hanging="357"/>
              <w:jc w:val="both"/>
            </w:pPr>
            <w:r w:rsidRPr="004633DF">
              <w:t>72- Ricerca scientifica e sviluppo</w:t>
            </w:r>
          </w:p>
          <w:p w14:paraId="3B2467D3" w14:textId="77777777" w:rsidR="00A162C6" w:rsidRPr="004633DF" w:rsidRDefault="00A162C6" w:rsidP="00285AA1">
            <w:pPr>
              <w:pStyle w:val="Paragrafoelenco"/>
              <w:numPr>
                <w:ilvl w:val="0"/>
                <w:numId w:val="42"/>
              </w:numPr>
              <w:spacing w:after="60"/>
              <w:ind w:left="714" w:hanging="357"/>
              <w:jc w:val="both"/>
            </w:pPr>
            <w:r w:rsidRPr="004633DF">
              <w:t xml:space="preserve">74- Altre </w:t>
            </w:r>
            <w:r w:rsidR="00480D56" w:rsidRPr="004633DF">
              <w:t>attività</w:t>
            </w:r>
            <w:r w:rsidRPr="004633DF">
              <w:t xml:space="preserve"> professionali, scientifiche e tecniche</w:t>
            </w:r>
          </w:p>
          <w:p w14:paraId="7EAFE416" w14:textId="77777777" w:rsidR="00B82367" w:rsidRPr="004633DF" w:rsidRDefault="009647AF" w:rsidP="00285AA1">
            <w:pPr>
              <w:pStyle w:val="Paragrafoelenco"/>
              <w:numPr>
                <w:ilvl w:val="0"/>
                <w:numId w:val="42"/>
              </w:numPr>
              <w:spacing w:after="60"/>
              <w:ind w:left="714" w:hanging="357"/>
              <w:jc w:val="both"/>
            </w:pPr>
            <w:r w:rsidRPr="004633DF">
              <w:t xml:space="preserve">86.2 e 86.9 </w:t>
            </w:r>
            <w:r w:rsidR="00480D56" w:rsidRPr="004633DF">
              <w:t xml:space="preserve">– Assistenza sanitaria </w:t>
            </w:r>
            <w:r w:rsidRPr="004633DF">
              <w:t>(ad esclusione dei sub settori previsti nel criterio successivo)</w:t>
            </w:r>
          </w:p>
          <w:p w14:paraId="3CCE2969" w14:textId="77777777" w:rsidR="00480D56" w:rsidRPr="004633DF" w:rsidRDefault="00480D56" w:rsidP="00285AA1">
            <w:pPr>
              <w:pStyle w:val="Paragrafoelenco"/>
              <w:numPr>
                <w:ilvl w:val="0"/>
                <w:numId w:val="42"/>
              </w:numPr>
              <w:spacing w:after="60"/>
              <w:ind w:left="714" w:hanging="357"/>
              <w:jc w:val="both"/>
            </w:pPr>
            <w:r w:rsidRPr="004633DF">
              <w:t xml:space="preserve">88- Assistenza sociale non residenziale </w:t>
            </w:r>
          </w:p>
          <w:p w14:paraId="4C178014" w14:textId="77777777" w:rsidR="00867B40" w:rsidRPr="004633DF" w:rsidRDefault="00A162C6" w:rsidP="00285AA1">
            <w:pPr>
              <w:pStyle w:val="Paragrafoelenco"/>
              <w:numPr>
                <w:ilvl w:val="0"/>
                <w:numId w:val="42"/>
              </w:numPr>
              <w:spacing w:after="60"/>
              <w:ind w:left="714" w:hanging="357"/>
              <w:jc w:val="both"/>
            </w:pPr>
            <w:r w:rsidRPr="004633DF">
              <w:t xml:space="preserve">90- </w:t>
            </w:r>
            <w:r w:rsidR="00480D56" w:rsidRPr="004633DF">
              <w:t>Attività</w:t>
            </w:r>
            <w:r w:rsidRPr="004633DF">
              <w:t xml:space="preserve"> creative, artistiche e di intrattenimento</w:t>
            </w:r>
          </w:p>
          <w:p w14:paraId="3C995E6D" w14:textId="77777777" w:rsidR="00A162C6" w:rsidRPr="004633DF" w:rsidRDefault="00A162C6" w:rsidP="00285AA1">
            <w:pPr>
              <w:pStyle w:val="Paragrafoelenco"/>
              <w:numPr>
                <w:ilvl w:val="0"/>
                <w:numId w:val="42"/>
              </w:numPr>
              <w:spacing w:after="60"/>
              <w:ind w:left="714" w:hanging="357"/>
              <w:jc w:val="both"/>
            </w:pPr>
            <w:r w:rsidRPr="004633DF">
              <w:t xml:space="preserve">91- </w:t>
            </w:r>
            <w:r w:rsidR="00480D56" w:rsidRPr="004633DF">
              <w:t>Attività</w:t>
            </w:r>
            <w:r w:rsidRPr="004633DF">
              <w:t xml:space="preserve"> di biblioteche, archivi, musei ed altre </w:t>
            </w:r>
            <w:r w:rsidR="00480D56" w:rsidRPr="004633DF">
              <w:t>attività</w:t>
            </w:r>
            <w:r w:rsidRPr="004633DF">
              <w:t xml:space="preserve"> culturali</w:t>
            </w:r>
          </w:p>
          <w:p w14:paraId="62C8494C" w14:textId="77777777" w:rsidR="00A162C6" w:rsidRPr="004633DF" w:rsidRDefault="00A162C6" w:rsidP="00285AA1">
            <w:pPr>
              <w:pStyle w:val="Paragrafoelenco"/>
              <w:numPr>
                <w:ilvl w:val="0"/>
                <w:numId w:val="42"/>
              </w:numPr>
              <w:spacing w:after="60"/>
              <w:ind w:left="714" w:hanging="357"/>
              <w:jc w:val="both"/>
            </w:pPr>
            <w:r w:rsidRPr="004633DF">
              <w:t xml:space="preserve">93- </w:t>
            </w:r>
            <w:r w:rsidR="00480D56" w:rsidRPr="004633DF">
              <w:t>Attività</w:t>
            </w:r>
            <w:r w:rsidRPr="004633DF">
              <w:t xml:space="preserve"> sportive, di intrattenimento e di divertimento</w:t>
            </w:r>
          </w:p>
          <w:p w14:paraId="38B0D050" w14:textId="77777777" w:rsidR="00F460EC" w:rsidRPr="004633DF" w:rsidRDefault="00A162C6" w:rsidP="00285AA1">
            <w:pPr>
              <w:pStyle w:val="Paragrafoelenco"/>
              <w:numPr>
                <w:ilvl w:val="0"/>
                <w:numId w:val="42"/>
              </w:numPr>
              <w:spacing w:after="60"/>
              <w:ind w:left="714" w:hanging="357"/>
              <w:jc w:val="both"/>
              <w:rPr>
                <w:sz w:val="24"/>
                <w:szCs w:val="24"/>
              </w:rPr>
            </w:pPr>
            <w:r w:rsidRPr="004633DF">
              <w:t xml:space="preserve">96- Altre </w:t>
            </w:r>
            <w:r w:rsidR="00480D56" w:rsidRPr="004633DF">
              <w:t>attività</w:t>
            </w:r>
            <w:r w:rsidRPr="004633DF">
              <w:t xml:space="preserve"> di servizi per la persona</w:t>
            </w:r>
          </w:p>
        </w:tc>
        <w:tc>
          <w:tcPr>
            <w:tcW w:w="743" w:type="dxa"/>
            <w:vAlign w:val="center"/>
          </w:tcPr>
          <w:p w14:paraId="72344F85" w14:textId="77777777" w:rsidR="00867B40" w:rsidRPr="004633DF" w:rsidRDefault="00A162C6" w:rsidP="0031767B">
            <w:pPr>
              <w:spacing w:after="60" w:line="276" w:lineRule="auto"/>
              <w:jc w:val="center"/>
              <w:rPr>
                <w:b/>
                <w:sz w:val="24"/>
                <w:szCs w:val="24"/>
              </w:rPr>
            </w:pPr>
            <w:r w:rsidRPr="004633DF">
              <w:rPr>
                <w:b/>
                <w:sz w:val="24"/>
                <w:szCs w:val="24"/>
              </w:rPr>
              <w:t>7</w:t>
            </w:r>
          </w:p>
        </w:tc>
      </w:tr>
      <w:tr w:rsidR="00651514" w:rsidRPr="004633DF" w14:paraId="7C874359" w14:textId="77777777" w:rsidTr="3B0FCCC2">
        <w:trPr>
          <w:cantSplit/>
          <w:trHeight w:val="742"/>
        </w:trPr>
        <w:tc>
          <w:tcPr>
            <w:tcW w:w="675" w:type="dxa"/>
          </w:tcPr>
          <w:p w14:paraId="1479D583" w14:textId="77777777" w:rsidR="00F75E15" w:rsidRPr="004633DF" w:rsidRDefault="00F75E15" w:rsidP="0031767B">
            <w:pPr>
              <w:spacing w:after="60" w:line="276" w:lineRule="auto"/>
              <w:jc w:val="both"/>
              <w:rPr>
                <w:sz w:val="16"/>
                <w:szCs w:val="16"/>
              </w:rPr>
            </w:pPr>
          </w:p>
          <w:p w14:paraId="2100B698" w14:textId="77777777" w:rsidR="006C1438" w:rsidRPr="004633DF" w:rsidRDefault="006C1438" w:rsidP="0031767B">
            <w:pPr>
              <w:spacing w:after="60" w:line="276" w:lineRule="auto"/>
              <w:jc w:val="both"/>
              <w:rPr>
                <w:sz w:val="24"/>
                <w:szCs w:val="24"/>
              </w:rPr>
            </w:pPr>
            <w:r w:rsidRPr="004633DF">
              <w:rPr>
                <w:sz w:val="24"/>
                <w:szCs w:val="24"/>
              </w:rPr>
              <w:t>8.8</w:t>
            </w:r>
          </w:p>
        </w:tc>
        <w:tc>
          <w:tcPr>
            <w:tcW w:w="8613" w:type="dxa"/>
            <w:vAlign w:val="center"/>
          </w:tcPr>
          <w:p w14:paraId="33699AF2" w14:textId="07BA0C70" w:rsidR="00651514" w:rsidRPr="004633DF" w:rsidRDefault="007E4782" w:rsidP="0031767B">
            <w:pPr>
              <w:spacing w:after="60" w:line="276" w:lineRule="auto"/>
              <w:jc w:val="both"/>
              <w:rPr>
                <w:sz w:val="24"/>
                <w:szCs w:val="24"/>
              </w:rPr>
            </w:pPr>
            <w:r w:rsidRPr="004633DF">
              <w:t>Progetti presentati da i</w:t>
            </w:r>
            <w:r w:rsidR="00651514" w:rsidRPr="004633DF">
              <w:t xml:space="preserve">mprese operanti nel </w:t>
            </w:r>
            <w:r w:rsidR="67F93D3D" w:rsidRPr="004633DF">
              <w:t xml:space="preserve">settore </w:t>
            </w:r>
            <w:r w:rsidR="027DBBF2" w:rsidRPr="004633DF">
              <w:t xml:space="preserve">dei servizi di </w:t>
            </w:r>
            <w:r w:rsidR="00651514" w:rsidRPr="004633DF">
              <w:t>assistenza alla persona</w:t>
            </w:r>
            <w:r w:rsidR="027DBBF2" w:rsidRPr="004633DF">
              <w:t>- attività fisioterapiche paramediche</w:t>
            </w:r>
            <w:r w:rsidR="00651514" w:rsidRPr="004633DF">
              <w:t xml:space="preserve"> (codici ATECO - sezione </w:t>
            </w:r>
            <w:r w:rsidR="027DBBF2" w:rsidRPr="004633DF">
              <w:t>Q</w:t>
            </w:r>
            <w:r w:rsidR="00651514" w:rsidRPr="004633DF">
              <w:t xml:space="preserve"> – divisioni</w:t>
            </w:r>
            <w:r w:rsidR="027DBBF2" w:rsidRPr="004633DF">
              <w:t xml:space="preserve"> 86.90.21 e</w:t>
            </w:r>
            <w:r w:rsidR="00651514" w:rsidRPr="004633DF">
              <w:t xml:space="preserve"> </w:t>
            </w:r>
            <w:r w:rsidR="027DBBF2" w:rsidRPr="004633DF">
              <w:t>86.90.29</w:t>
            </w:r>
            <w:r w:rsidR="00651514" w:rsidRPr="004633DF">
              <w:t>)</w:t>
            </w:r>
          </w:p>
        </w:tc>
        <w:tc>
          <w:tcPr>
            <w:tcW w:w="743" w:type="dxa"/>
            <w:vAlign w:val="center"/>
          </w:tcPr>
          <w:p w14:paraId="7569F274" w14:textId="77777777" w:rsidR="00651514" w:rsidRPr="004633DF" w:rsidRDefault="00844AA2" w:rsidP="0031767B">
            <w:pPr>
              <w:spacing w:after="60" w:line="276" w:lineRule="auto"/>
              <w:jc w:val="center"/>
              <w:rPr>
                <w:b/>
                <w:sz w:val="24"/>
                <w:szCs w:val="24"/>
              </w:rPr>
            </w:pPr>
            <w:r w:rsidRPr="004633DF">
              <w:rPr>
                <w:b/>
                <w:sz w:val="24"/>
                <w:szCs w:val="24"/>
              </w:rPr>
              <w:t>10</w:t>
            </w:r>
          </w:p>
        </w:tc>
      </w:tr>
      <w:tr w:rsidR="00FE26E4" w:rsidRPr="004633DF" w14:paraId="07B1B04E" w14:textId="77777777" w:rsidTr="3B0FCCC2">
        <w:trPr>
          <w:cantSplit/>
        </w:trPr>
        <w:tc>
          <w:tcPr>
            <w:tcW w:w="675" w:type="dxa"/>
          </w:tcPr>
          <w:p w14:paraId="6C2FAD3B" w14:textId="77777777" w:rsidR="00FE26E4" w:rsidRPr="004633DF" w:rsidRDefault="00FE26E4" w:rsidP="0031767B">
            <w:pPr>
              <w:spacing w:after="60" w:line="276" w:lineRule="auto"/>
              <w:jc w:val="both"/>
              <w:rPr>
                <w:sz w:val="24"/>
                <w:szCs w:val="24"/>
              </w:rPr>
            </w:pPr>
            <w:r w:rsidRPr="004633DF">
              <w:rPr>
                <w:sz w:val="24"/>
                <w:szCs w:val="24"/>
              </w:rPr>
              <w:t>8.</w:t>
            </w:r>
            <w:r w:rsidR="006C1438" w:rsidRPr="004633DF">
              <w:rPr>
                <w:sz w:val="24"/>
                <w:szCs w:val="24"/>
              </w:rPr>
              <w:t>9</w:t>
            </w:r>
          </w:p>
        </w:tc>
        <w:tc>
          <w:tcPr>
            <w:tcW w:w="8613" w:type="dxa"/>
            <w:vAlign w:val="center"/>
          </w:tcPr>
          <w:p w14:paraId="7C15B308" w14:textId="523981E0" w:rsidR="00FE26E4" w:rsidRPr="004633DF" w:rsidRDefault="00FE26E4" w:rsidP="0031767B">
            <w:pPr>
              <w:spacing w:after="60" w:line="276" w:lineRule="auto"/>
              <w:jc w:val="both"/>
              <w:rPr>
                <w:sz w:val="24"/>
                <w:szCs w:val="24"/>
              </w:rPr>
            </w:pPr>
            <w:r w:rsidRPr="004633DF">
              <w:rPr>
                <w:sz w:val="24"/>
                <w:szCs w:val="24"/>
              </w:rPr>
              <w:t>Innovatività:</w:t>
            </w:r>
            <w:r w:rsidR="23BC6F40" w:rsidRPr="004633DF">
              <w:rPr>
                <w:sz w:val="24"/>
                <w:szCs w:val="24"/>
              </w:rPr>
              <w:t xml:space="preserve"> </w:t>
            </w:r>
            <w:r w:rsidR="469E7D2D" w:rsidRPr="004633DF">
              <w:rPr>
                <w:sz w:val="24"/>
                <w:szCs w:val="24"/>
              </w:rPr>
              <w:t>presenza di un</w:t>
            </w:r>
            <w:r w:rsidRPr="004633DF">
              <w:rPr>
                <w:sz w:val="24"/>
                <w:szCs w:val="24"/>
              </w:rPr>
              <w:t xml:space="preserve"> brevetto posseduto dal richiedente l’aiuto</w:t>
            </w:r>
          </w:p>
        </w:tc>
        <w:tc>
          <w:tcPr>
            <w:tcW w:w="743" w:type="dxa"/>
            <w:vAlign w:val="center"/>
          </w:tcPr>
          <w:p w14:paraId="67822AD2" w14:textId="77777777" w:rsidR="00FE26E4" w:rsidRPr="004633DF" w:rsidRDefault="00E622D1" w:rsidP="0031767B">
            <w:pPr>
              <w:spacing w:after="60" w:line="276" w:lineRule="auto"/>
              <w:jc w:val="center"/>
              <w:rPr>
                <w:b/>
                <w:sz w:val="24"/>
                <w:szCs w:val="24"/>
              </w:rPr>
            </w:pPr>
            <w:r w:rsidRPr="004633DF">
              <w:rPr>
                <w:b/>
                <w:sz w:val="24"/>
                <w:szCs w:val="24"/>
              </w:rPr>
              <w:t>3</w:t>
            </w:r>
          </w:p>
        </w:tc>
      </w:tr>
    </w:tbl>
    <w:p w14:paraId="46C55709" w14:textId="77777777" w:rsidR="00015327" w:rsidRPr="004633DF" w:rsidRDefault="00015327" w:rsidP="0031767B">
      <w:pPr>
        <w:spacing w:after="60" w:line="276" w:lineRule="auto"/>
        <w:rPr>
          <w:szCs w:val="24"/>
        </w:rPr>
      </w:pPr>
    </w:p>
    <w:p w14:paraId="1BA8BEAD" w14:textId="77777777" w:rsidR="00894AD5" w:rsidRPr="004633DF" w:rsidRDefault="005C7A91" w:rsidP="0031767B">
      <w:pPr>
        <w:spacing w:after="60" w:line="276" w:lineRule="auto"/>
        <w:jc w:val="both"/>
        <w:rPr>
          <w:i/>
          <w:sz w:val="24"/>
          <w:szCs w:val="24"/>
        </w:rPr>
      </w:pPr>
      <w:r w:rsidRPr="004633DF">
        <w:rPr>
          <w:b/>
          <w:i/>
          <w:sz w:val="24"/>
          <w:szCs w:val="24"/>
        </w:rPr>
        <w:t>SPECIFICAZIONI</w:t>
      </w:r>
      <w:r w:rsidRPr="004633DF">
        <w:rPr>
          <w:i/>
          <w:sz w:val="24"/>
          <w:szCs w:val="24"/>
        </w:rPr>
        <w:t xml:space="preserve">: </w:t>
      </w:r>
    </w:p>
    <w:p w14:paraId="33A7B47C" w14:textId="77777777" w:rsidR="00894AD5" w:rsidRPr="004633DF" w:rsidRDefault="00894AD5" w:rsidP="0031767B">
      <w:pPr>
        <w:spacing w:after="60" w:line="276" w:lineRule="auto"/>
        <w:jc w:val="both"/>
        <w:rPr>
          <w:sz w:val="24"/>
          <w:szCs w:val="24"/>
        </w:rPr>
      </w:pPr>
      <w:r w:rsidRPr="004633DF">
        <w:rPr>
          <w:b/>
          <w:sz w:val="24"/>
          <w:szCs w:val="24"/>
        </w:rPr>
        <w:t>Per le imprese già costituite</w:t>
      </w:r>
      <w:r w:rsidRPr="004633DF">
        <w:rPr>
          <w:sz w:val="24"/>
          <w:szCs w:val="24"/>
        </w:rPr>
        <w:t>: il punteggio relativo al parametro territoriale è assegnato sulla base della sede dell’i</w:t>
      </w:r>
      <w:r w:rsidR="00912A3A" w:rsidRPr="004633DF">
        <w:rPr>
          <w:sz w:val="24"/>
          <w:szCs w:val="24"/>
        </w:rPr>
        <w:t>nvestimento dell’impresa stessa.</w:t>
      </w:r>
    </w:p>
    <w:p w14:paraId="43C3D762" w14:textId="77777777" w:rsidR="00894AD5" w:rsidRPr="004633DF" w:rsidRDefault="00894AD5" w:rsidP="0031767B">
      <w:pPr>
        <w:spacing w:after="60" w:line="276" w:lineRule="auto"/>
        <w:jc w:val="both"/>
        <w:rPr>
          <w:sz w:val="24"/>
          <w:szCs w:val="24"/>
        </w:rPr>
      </w:pPr>
      <w:r w:rsidRPr="004633DF">
        <w:rPr>
          <w:b/>
          <w:sz w:val="24"/>
          <w:szCs w:val="24"/>
        </w:rPr>
        <w:lastRenderedPageBreak/>
        <w:t>Per le persone fisiche</w:t>
      </w:r>
      <w:r w:rsidRPr="004633DF">
        <w:rPr>
          <w:sz w:val="24"/>
          <w:szCs w:val="24"/>
        </w:rPr>
        <w:t>: il punteggio relativo al parametro territoriale è assegnato sulla base di quanto indicato nel PSA allegato alla domanda.</w:t>
      </w:r>
      <w:r w:rsidR="007E4782" w:rsidRPr="004633DF">
        <w:rPr>
          <w:sz w:val="24"/>
          <w:szCs w:val="24"/>
        </w:rPr>
        <w:t xml:space="preserve"> Per il punteggio relativo al settore di attività, il codice ATECO sarà verificato in sede di presentazione della domanda di saldo.</w:t>
      </w:r>
    </w:p>
    <w:p w14:paraId="4B2A9860" w14:textId="77777777" w:rsidR="00894AD5" w:rsidRPr="004633DF" w:rsidRDefault="00651514" w:rsidP="0031767B">
      <w:pPr>
        <w:spacing w:after="60" w:line="276" w:lineRule="auto"/>
        <w:jc w:val="both"/>
        <w:rPr>
          <w:sz w:val="23"/>
          <w:szCs w:val="23"/>
        </w:rPr>
      </w:pPr>
      <w:r w:rsidRPr="004633DF">
        <w:rPr>
          <w:b/>
          <w:bCs/>
          <w:sz w:val="23"/>
          <w:szCs w:val="23"/>
        </w:rPr>
        <w:t>8.1</w:t>
      </w:r>
      <w:r w:rsidR="00894AD5" w:rsidRPr="004633DF">
        <w:rPr>
          <w:b/>
          <w:bCs/>
          <w:sz w:val="23"/>
          <w:szCs w:val="23"/>
        </w:rPr>
        <w:t xml:space="preserve"> “Comuni strategia nazionale aree interne - area progetto</w:t>
      </w:r>
      <w:r w:rsidR="00894AD5" w:rsidRPr="004633DF">
        <w:rPr>
          <w:sz w:val="23"/>
          <w:szCs w:val="23"/>
        </w:rPr>
        <w:t xml:space="preserve">”: In riferimento al presente criterio di priorità si specifica che i comuni ricompresi nella classificazione “comuni strategia nazionale aree interne - area progetto” (DGR 473/2016), sono: Carpineti, Casina, Castelnovo ne' Monti, Toano, </w:t>
      </w:r>
      <w:proofErr w:type="spellStart"/>
      <w:r w:rsidR="00894AD5" w:rsidRPr="004633DF">
        <w:rPr>
          <w:sz w:val="23"/>
          <w:szCs w:val="23"/>
        </w:rPr>
        <w:t>Ventasso</w:t>
      </w:r>
      <w:proofErr w:type="spellEnd"/>
      <w:r w:rsidR="00894AD5" w:rsidRPr="004633DF">
        <w:rPr>
          <w:sz w:val="23"/>
          <w:szCs w:val="23"/>
        </w:rPr>
        <w:t>, Vetto, Villa Minozzo.</w:t>
      </w:r>
    </w:p>
    <w:p w14:paraId="3C24898B" w14:textId="77777777" w:rsidR="00894AD5" w:rsidRPr="004633DF" w:rsidRDefault="00651514" w:rsidP="0031767B">
      <w:pPr>
        <w:spacing w:after="60" w:line="276" w:lineRule="auto"/>
        <w:jc w:val="both"/>
        <w:rPr>
          <w:sz w:val="23"/>
          <w:szCs w:val="23"/>
        </w:rPr>
      </w:pPr>
      <w:r w:rsidRPr="004633DF">
        <w:rPr>
          <w:b/>
          <w:bCs/>
          <w:sz w:val="23"/>
          <w:szCs w:val="23"/>
        </w:rPr>
        <w:t>8.2</w:t>
      </w:r>
      <w:r w:rsidR="00894AD5" w:rsidRPr="004633DF">
        <w:rPr>
          <w:b/>
          <w:bCs/>
          <w:sz w:val="23"/>
          <w:szCs w:val="23"/>
        </w:rPr>
        <w:t xml:space="preserve"> “Area di crinale”: </w:t>
      </w:r>
      <w:r w:rsidR="00894AD5" w:rsidRPr="004633DF">
        <w:rPr>
          <w:sz w:val="24"/>
          <w:szCs w:val="24"/>
        </w:rPr>
        <w:t xml:space="preserve">In riferimento al presente criterio di priorità si specifica che i comuni ricompresi nella classificazione “area di crinale” cosi come identificati dalla Strategia di Sviluppo Locale del GAL Antico Frignano e Appennino Reggiano, sono: </w:t>
      </w:r>
      <w:proofErr w:type="spellStart"/>
      <w:r w:rsidR="00894AD5" w:rsidRPr="004633DF">
        <w:rPr>
          <w:sz w:val="24"/>
          <w:szCs w:val="24"/>
        </w:rPr>
        <w:t>Ventasso</w:t>
      </w:r>
      <w:proofErr w:type="spellEnd"/>
      <w:r w:rsidR="00894AD5" w:rsidRPr="004633DF">
        <w:rPr>
          <w:sz w:val="24"/>
          <w:szCs w:val="24"/>
        </w:rPr>
        <w:t>, Vetto, Villa Minozzo, Fanano, Fiumalbo, Frassinoro, Montecreto, Montese, Pievepelago, Riolunato, Sestola</w:t>
      </w:r>
      <w:r w:rsidR="00894AD5" w:rsidRPr="004633DF">
        <w:rPr>
          <w:sz w:val="23"/>
          <w:szCs w:val="23"/>
        </w:rPr>
        <w:t>.</w:t>
      </w:r>
    </w:p>
    <w:p w14:paraId="60BD7E33" w14:textId="5E411E69" w:rsidR="009229BC" w:rsidRPr="004633DF" w:rsidRDefault="009229BC" w:rsidP="0031767B">
      <w:pPr>
        <w:spacing w:after="60" w:line="276" w:lineRule="auto"/>
        <w:jc w:val="both"/>
        <w:rPr>
          <w:sz w:val="23"/>
          <w:szCs w:val="23"/>
          <w:u w:val="single"/>
        </w:rPr>
      </w:pPr>
      <w:r w:rsidRPr="000A3F1E">
        <w:rPr>
          <w:sz w:val="23"/>
          <w:szCs w:val="23"/>
          <w:u w:val="single"/>
        </w:rPr>
        <w:t>I punteggi relativi ai criteri 8.1 e 8.2 sono cumulabili.</w:t>
      </w:r>
    </w:p>
    <w:p w14:paraId="59C6938B" w14:textId="77777777" w:rsidR="007E4782" w:rsidRPr="004633DF" w:rsidRDefault="007E4782" w:rsidP="0031767B">
      <w:pPr>
        <w:pStyle w:val="Standard"/>
        <w:spacing w:before="0" w:after="60"/>
        <w:rPr>
          <w:rFonts w:ascii="Times New Roman" w:hAnsi="Times New Roman" w:cs="Times New Roman"/>
          <w:b/>
          <w:sz w:val="24"/>
          <w:szCs w:val="24"/>
        </w:rPr>
      </w:pPr>
      <w:r w:rsidRPr="004633DF">
        <w:rPr>
          <w:rFonts w:ascii="Times New Roman" w:hAnsi="Times New Roman" w:cs="Times New Roman"/>
          <w:b/>
          <w:sz w:val="24"/>
          <w:szCs w:val="24"/>
        </w:rPr>
        <w:t>8.3 “Requisiti di impresa giovanile”</w:t>
      </w:r>
    </w:p>
    <w:p w14:paraId="51CB869A" w14:textId="2BED4235" w:rsidR="00FD48BF" w:rsidRPr="004633DF" w:rsidRDefault="00FD48BF" w:rsidP="0031767B">
      <w:pPr>
        <w:pStyle w:val="Standard"/>
        <w:spacing w:before="0" w:after="60"/>
        <w:ind w:left="0" w:firstLine="0"/>
        <w:rPr>
          <w:rFonts w:ascii="Times New Roman" w:hAnsi="Times New Roman" w:cs="Times New Roman"/>
          <w:sz w:val="24"/>
          <w:szCs w:val="24"/>
        </w:rPr>
      </w:pPr>
      <w:r w:rsidRPr="004633DF">
        <w:rPr>
          <w:rFonts w:ascii="Times New Roman" w:hAnsi="Times New Roman" w:cs="Times New Roman"/>
          <w:sz w:val="24"/>
          <w:szCs w:val="24"/>
        </w:rPr>
        <w:t xml:space="preserve">I  requisiti di </w:t>
      </w:r>
      <w:r w:rsidR="382D0441" w:rsidRPr="004633DF">
        <w:rPr>
          <w:rFonts w:ascii="Times New Roman" w:hAnsi="Times New Roman" w:cs="Times New Roman"/>
          <w:sz w:val="24"/>
          <w:szCs w:val="24"/>
        </w:rPr>
        <w:t xml:space="preserve"> impresa</w:t>
      </w:r>
      <w:r w:rsidRPr="004633DF">
        <w:rPr>
          <w:rFonts w:ascii="Times New Roman" w:hAnsi="Times New Roman" w:cs="Times New Roman"/>
          <w:sz w:val="24"/>
          <w:szCs w:val="24"/>
        </w:rPr>
        <w:t xml:space="preserve"> giovanile</w:t>
      </w:r>
      <w:r w:rsidR="0295AD48" w:rsidRPr="004633DF">
        <w:rPr>
          <w:rFonts w:ascii="Times New Roman" w:hAnsi="Times New Roman" w:cs="Times New Roman"/>
          <w:sz w:val="24"/>
          <w:szCs w:val="24"/>
        </w:rPr>
        <w:t>, riportati nell’</w:t>
      </w:r>
      <w:r w:rsidR="00CE1D78">
        <w:rPr>
          <w:rFonts w:ascii="Times New Roman" w:hAnsi="Times New Roman" w:cs="Times New Roman"/>
          <w:sz w:val="24"/>
          <w:szCs w:val="24"/>
        </w:rPr>
        <w:t>A</w:t>
      </w:r>
      <w:r w:rsidR="0295AD48" w:rsidRPr="004633DF">
        <w:rPr>
          <w:rFonts w:ascii="Times New Roman" w:hAnsi="Times New Roman" w:cs="Times New Roman"/>
          <w:sz w:val="24"/>
          <w:szCs w:val="24"/>
        </w:rPr>
        <w:t xml:space="preserve">llegato </w:t>
      </w:r>
      <w:r w:rsidR="00CE1D78">
        <w:rPr>
          <w:rFonts w:ascii="Times New Roman" w:hAnsi="Times New Roman" w:cs="Times New Roman"/>
          <w:sz w:val="24"/>
          <w:szCs w:val="24"/>
        </w:rPr>
        <w:t>3</w:t>
      </w:r>
      <w:r w:rsidR="0295AD48" w:rsidRPr="004633DF">
        <w:rPr>
          <w:rFonts w:ascii="Times New Roman" w:hAnsi="Times New Roman" w:cs="Times New Roman"/>
          <w:sz w:val="24"/>
          <w:szCs w:val="24"/>
        </w:rPr>
        <w:t>,</w:t>
      </w:r>
      <w:r w:rsidRPr="004633DF">
        <w:rPr>
          <w:rFonts w:ascii="Times New Roman" w:hAnsi="Times New Roman" w:cs="Times New Roman"/>
          <w:sz w:val="24"/>
          <w:szCs w:val="24"/>
        </w:rPr>
        <w:t xml:space="preserve"> devono essere posseduti alla data di presentazione della domanda al GAL Antico Frignano e Appennino Reggiano soc.coop.</w:t>
      </w:r>
    </w:p>
    <w:p w14:paraId="07F7A514" w14:textId="77777777" w:rsidR="009229BC" w:rsidRPr="004633DF" w:rsidRDefault="00FE26E4" w:rsidP="0031767B">
      <w:pPr>
        <w:widowControl w:val="0"/>
        <w:tabs>
          <w:tab w:val="left" w:pos="1446"/>
        </w:tabs>
        <w:spacing w:after="60" w:line="276" w:lineRule="auto"/>
        <w:ind w:left="-91" w:right="270"/>
        <w:jc w:val="both"/>
        <w:rPr>
          <w:b/>
          <w:sz w:val="24"/>
        </w:rPr>
      </w:pPr>
      <w:r w:rsidRPr="004633DF">
        <w:rPr>
          <w:b/>
          <w:sz w:val="24"/>
          <w:szCs w:val="24"/>
        </w:rPr>
        <w:t>8.</w:t>
      </w:r>
      <w:r w:rsidR="006C1438" w:rsidRPr="004633DF">
        <w:rPr>
          <w:b/>
          <w:sz w:val="24"/>
          <w:szCs w:val="24"/>
        </w:rPr>
        <w:t>9</w:t>
      </w:r>
      <w:r w:rsidRPr="004633DF">
        <w:rPr>
          <w:b/>
          <w:sz w:val="24"/>
          <w:szCs w:val="24"/>
        </w:rPr>
        <w:t>: Innovatività</w:t>
      </w:r>
      <w:r w:rsidRPr="004633DF">
        <w:rPr>
          <w:sz w:val="24"/>
          <w:szCs w:val="24"/>
        </w:rPr>
        <w:t>:</w:t>
      </w:r>
      <w:r w:rsidR="00CD45FD" w:rsidRPr="004633DF">
        <w:rPr>
          <w:sz w:val="24"/>
          <w:szCs w:val="24"/>
        </w:rPr>
        <w:t xml:space="preserve"> </w:t>
      </w:r>
      <w:r w:rsidRPr="004633DF">
        <w:rPr>
          <w:rFonts w:eastAsia="SimSun"/>
          <w:kern w:val="1"/>
          <w:sz w:val="24"/>
          <w:szCs w:val="24"/>
          <w:lang w:eastAsia="ar-SA"/>
        </w:rPr>
        <w:t>il beneficiario dovrà dimostrare in sede di presentazione della domanda di sostegno se c'è un brevetto posseduto dal richiedente l’aiuto</w:t>
      </w:r>
      <w:r w:rsidRPr="004633DF">
        <w:rPr>
          <w:sz w:val="24"/>
          <w:szCs w:val="24"/>
        </w:rPr>
        <w:t>.</w:t>
      </w:r>
    </w:p>
    <w:p w14:paraId="4284AFA8" w14:textId="6B3F03DA" w:rsidR="00894AD5" w:rsidRPr="004633DF" w:rsidRDefault="009229BC" w:rsidP="46651F3C">
      <w:pPr>
        <w:spacing w:after="60" w:line="276" w:lineRule="auto"/>
        <w:jc w:val="both"/>
        <w:rPr>
          <w:b/>
          <w:bCs/>
          <w:sz w:val="24"/>
          <w:szCs w:val="24"/>
          <w:u w:val="single"/>
        </w:rPr>
      </w:pPr>
      <w:r w:rsidRPr="004633DF">
        <w:rPr>
          <w:b/>
          <w:bCs/>
          <w:sz w:val="24"/>
          <w:szCs w:val="24"/>
          <w:u w:val="single"/>
        </w:rPr>
        <w:t>Per essere ritenuta ammissibile la domanda dovrà conseguire un punteggio complessivo</w:t>
      </w:r>
      <w:r w:rsidR="00267E1C" w:rsidRPr="004633DF">
        <w:rPr>
          <w:b/>
          <w:bCs/>
          <w:sz w:val="24"/>
          <w:szCs w:val="24"/>
          <w:u w:val="single"/>
        </w:rPr>
        <w:t xml:space="preserve"> riferito ai criteri relativi al PSA</w:t>
      </w:r>
      <w:r w:rsidR="00616F3C" w:rsidRPr="004633DF">
        <w:rPr>
          <w:b/>
          <w:bCs/>
          <w:sz w:val="24"/>
          <w:szCs w:val="24"/>
          <w:u w:val="single"/>
        </w:rPr>
        <w:t xml:space="preserve"> </w:t>
      </w:r>
      <w:r w:rsidRPr="004633DF">
        <w:rPr>
          <w:b/>
          <w:bCs/>
          <w:sz w:val="24"/>
          <w:szCs w:val="24"/>
          <w:u w:val="single"/>
        </w:rPr>
        <w:t xml:space="preserve">pari ad almeno </w:t>
      </w:r>
      <w:r w:rsidR="00CE1D78">
        <w:rPr>
          <w:b/>
          <w:bCs/>
          <w:sz w:val="24"/>
          <w:szCs w:val="24"/>
          <w:u w:val="single"/>
        </w:rPr>
        <w:t>4</w:t>
      </w:r>
      <w:r w:rsidR="00CE1D78" w:rsidRPr="004633DF">
        <w:rPr>
          <w:b/>
          <w:bCs/>
          <w:sz w:val="24"/>
          <w:szCs w:val="24"/>
          <w:u w:val="single"/>
        </w:rPr>
        <w:t xml:space="preserve"> </w:t>
      </w:r>
      <w:commentRangeStart w:id="5"/>
      <w:r w:rsidRPr="004633DF">
        <w:rPr>
          <w:b/>
          <w:bCs/>
          <w:sz w:val="24"/>
          <w:szCs w:val="24"/>
          <w:u w:val="single"/>
        </w:rPr>
        <w:t>punti</w:t>
      </w:r>
      <w:commentRangeEnd w:id="5"/>
      <w:r w:rsidR="0021405C" w:rsidRPr="004633DF">
        <w:rPr>
          <w:rStyle w:val="Rimandocommento"/>
        </w:rPr>
        <w:commentReference w:id="5"/>
      </w:r>
      <w:r w:rsidRPr="004633DF">
        <w:rPr>
          <w:b/>
          <w:bCs/>
          <w:sz w:val="24"/>
          <w:szCs w:val="24"/>
          <w:u w:val="single"/>
        </w:rPr>
        <w:t>.</w:t>
      </w:r>
    </w:p>
    <w:p w14:paraId="77538D21" w14:textId="77777777" w:rsidR="00D446D4" w:rsidRPr="004633DF" w:rsidRDefault="00D446D4" w:rsidP="0031767B">
      <w:pPr>
        <w:spacing w:after="60" w:line="276" w:lineRule="auto"/>
        <w:jc w:val="both"/>
        <w:rPr>
          <w:sz w:val="24"/>
          <w:szCs w:val="24"/>
          <w:u w:val="single"/>
        </w:rPr>
      </w:pPr>
    </w:p>
    <w:p w14:paraId="5B5A27AB" w14:textId="77777777" w:rsidR="00015327" w:rsidRPr="004633DF" w:rsidRDefault="00015327" w:rsidP="0031767B">
      <w:pPr>
        <w:spacing w:after="60" w:line="276" w:lineRule="auto"/>
        <w:jc w:val="both"/>
        <w:rPr>
          <w:sz w:val="24"/>
          <w:szCs w:val="24"/>
          <w:u w:val="single"/>
        </w:rPr>
      </w:pPr>
      <w:r w:rsidRPr="004633DF">
        <w:rPr>
          <w:sz w:val="24"/>
          <w:szCs w:val="24"/>
          <w:u w:val="single"/>
        </w:rPr>
        <w:t xml:space="preserve">Il rispetto dei parametri dichiarati nel PSA ed oggetto di attribuzione di punteggio verrà verificato in sede di domanda di pagamento, </w:t>
      </w:r>
      <w:r w:rsidR="00BF0FFA" w:rsidRPr="004633DF">
        <w:rPr>
          <w:sz w:val="24"/>
          <w:szCs w:val="24"/>
          <w:u w:val="single"/>
        </w:rPr>
        <w:t>il mancato rispetto di tali adempimenti comporterà la revoca totale del contributo.</w:t>
      </w:r>
      <w:r w:rsidRPr="004633DF">
        <w:rPr>
          <w:sz w:val="24"/>
          <w:szCs w:val="24"/>
          <w:u w:val="single"/>
        </w:rPr>
        <w:t xml:space="preserve"> </w:t>
      </w:r>
    </w:p>
    <w:p w14:paraId="2CB0AE8D" w14:textId="77777777" w:rsidR="00D446D4" w:rsidRPr="004633DF" w:rsidRDefault="00D446D4" w:rsidP="0031767B">
      <w:pPr>
        <w:spacing w:after="60" w:line="276" w:lineRule="auto"/>
        <w:jc w:val="both"/>
        <w:rPr>
          <w:sz w:val="24"/>
          <w:szCs w:val="24"/>
          <w:u w:val="single"/>
        </w:rPr>
      </w:pPr>
    </w:p>
    <w:p w14:paraId="1125327D" w14:textId="77777777" w:rsidR="009F7FAD" w:rsidRPr="000A3F1E" w:rsidRDefault="009F7FAD" w:rsidP="0031767B">
      <w:pPr>
        <w:autoSpaceDE w:val="0"/>
        <w:autoSpaceDN w:val="0"/>
        <w:adjustRightInd w:val="0"/>
        <w:spacing w:after="60" w:line="276" w:lineRule="auto"/>
        <w:jc w:val="both"/>
        <w:rPr>
          <w:sz w:val="24"/>
          <w:szCs w:val="24"/>
        </w:rPr>
      </w:pPr>
      <w:commentRangeStart w:id="6"/>
      <w:r w:rsidRPr="000A3F1E">
        <w:rPr>
          <w:sz w:val="24"/>
          <w:szCs w:val="24"/>
        </w:rPr>
        <w:t>A</w:t>
      </w:r>
      <w:commentRangeEnd w:id="6"/>
      <w:r w:rsidR="00872D2F" w:rsidRPr="004633DF">
        <w:rPr>
          <w:rStyle w:val="Rimandocommento"/>
        </w:rPr>
        <w:commentReference w:id="6"/>
      </w:r>
      <w:r w:rsidRPr="000A3F1E">
        <w:rPr>
          <w:sz w:val="24"/>
          <w:szCs w:val="24"/>
        </w:rPr>
        <w:t xml:space="preserve"> parità di punteggio opereranno i seguenti criteri di preferenza, nell'ordine:</w:t>
      </w:r>
    </w:p>
    <w:p w14:paraId="5B0EA207" w14:textId="77777777" w:rsidR="009F7FAD" w:rsidRPr="000A3F1E" w:rsidRDefault="009F7FAD" w:rsidP="0031767B">
      <w:pPr>
        <w:autoSpaceDE w:val="0"/>
        <w:autoSpaceDN w:val="0"/>
        <w:adjustRightInd w:val="0"/>
        <w:spacing w:after="60" w:line="276" w:lineRule="auto"/>
        <w:jc w:val="both"/>
        <w:rPr>
          <w:sz w:val="24"/>
          <w:szCs w:val="24"/>
        </w:rPr>
      </w:pPr>
      <w:r w:rsidRPr="000A3F1E">
        <w:rPr>
          <w:sz w:val="24"/>
          <w:szCs w:val="24"/>
        </w:rPr>
        <w:t>-</w:t>
      </w:r>
      <w:r w:rsidRPr="000A3F1E">
        <w:rPr>
          <w:sz w:val="24"/>
          <w:szCs w:val="24"/>
        </w:rPr>
        <w:tab/>
        <w:t>importo di c</w:t>
      </w:r>
      <w:r w:rsidR="00F75E15" w:rsidRPr="000A3F1E">
        <w:rPr>
          <w:sz w:val="24"/>
          <w:szCs w:val="24"/>
        </w:rPr>
        <w:t>ontributo concedibile inferiore;</w:t>
      </w:r>
    </w:p>
    <w:p w14:paraId="5B6ABE5C" w14:textId="77777777" w:rsidR="005C2E2D" w:rsidRPr="004633DF" w:rsidRDefault="009F7FAD" w:rsidP="0031767B">
      <w:pPr>
        <w:autoSpaceDE w:val="0"/>
        <w:autoSpaceDN w:val="0"/>
        <w:adjustRightInd w:val="0"/>
        <w:spacing w:after="60" w:line="276" w:lineRule="auto"/>
        <w:jc w:val="both"/>
        <w:rPr>
          <w:sz w:val="24"/>
          <w:szCs w:val="24"/>
        </w:rPr>
      </w:pPr>
      <w:r w:rsidRPr="000A3F1E">
        <w:rPr>
          <w:sz w:val="24"/>
          <w:szCs w:val="24"/>
        </w:rPr>
        <w:t>-</w:t>
      </w:r>
      <w:r w:rsidRPr="000A3F1E">
        <w:rPr>
          <w:sz w:val="24"/>
          <w:szCs w:val="24"/>
        </w:rPr>
        <w:tab/>
        <w:t>iniziative di imprese a prevalente partecipazione femminile</w:t>
      </w:r>
      <w:r w:rsidR="00F75E15" w:rsidRPr="000A3F1E">
        <w:rPr>
          <w:sz w:val="24"/>
          <w:szCs w:val="24"/>
        </w:rPr>
        <w:t>;</w:t>
      </w:r>
    </w:p>
    <w:p w14:paraId="2915A4C4" w14:textId="77777777" w:rsidR="003B5828" w:rsidRPr="004633DF" w:rsidRDefault="003B5828" w:rsidP="0031767B">
      <w:pPr>
        <w:suppressAutoHyphens/>
        <w:spacing w:after="60" w:line="276" w:lineRule="auto"/>
        <w:jc w:val="both"/>
        <w:rPr>
          <w:sz w:val="24"/>
          <w:szCs w:val="24"/>
        </w:rPr>
      </w:pPr>
    </w:p>
    <w:p w14:paraId="3E5EC8C6" w14:textId="77777777" w:rsidR="003B5828" w:rsidRPr="004633DF" w:rsidRDefault="003B5828" w:rsidP="00AE7076">
      <w:pPr>
        <w:keepNext/>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60" w:line="276" w:lineRule="auto"/>
        <w:jc w:val="center"/>
        <w:rPr>
          <w:b/>
          <w:sz w:val="24"/>
          <w:szCs w:val="24"/>
          <w:lang w:eastAsia="ar-SA"/>
        </w:rPr>
      </w:pPr>
      <w:r w:rsidRPr="004633DF">
        <w:rPr>
          <w:b/>
          <w:sz w:val="24"/>
          <w:szCs w:val="24"/>
          <w:lang w:eastAsia="ar-SA"/>
        </w:rPr>
        <w:t>S</w:t>
      </w:r>
      <w:r w:rsidR="0031767B" w:rsidRPr="004633DF">
        <w:rPr>
          <w:b/>
          <w:sz w:val="24"/>
          <w:szCs w:val="24"/>
          <w:lang w:eastAsia="ar-SA"/>
        </w:rPr>
        <w:t>EZIONE II - PROCEDIMENTO E OBBLIGHI GENERALI</w:t>
      </w:r>
    </w:p>
    <w:p w14:paraId="5549180A" w14:textId="77777777" w:rsidR="00AE7076" w:rsidRPr="004633DF" w:rsidRDefault="00AE7076" w:rsidP="0031767B">
      <w:pPr>
        <w:suppressAutoHyphens/>
        <w:spacing w:after="60" w:line="276" w:lineRule="auto"/>
        <w:rPr>
          <w:b/>
          <w:sz w:val="24"/>
          <w:szCs w:val="24"/>
          <w:lang w:eastAsia="ar-SA"/>
        </w:rPr>
      </w:pPr>
    </w:p>
    <w:p w14:paraId="702C15BD" w14:textId="77777777" w:rsidR="003B5828" w:rsidRPr="004633DF" w:rsidRDefault="00E96F3D" w:rsidP="0031767B">
      <w:pPr>
        <w:suppressAutoHyphens/>
        <w:spacing w:after="60" w:line="276" w:lineRule="auto"/>
        <w:rPr>
          <w:sz w:val="24"/>
          <w:szCs w:val="24"/>
          <w:lang w:eastAsia="ar-SA"/>
        </w:rPr>
      </w:pPr>
      <w:r w:rsidRPr="004633DF">
        <w:rPr>
          <w:b/>
          <w:sz w:val="24"/>
          <w:szCs w:val="24"/>
          <w:lang w:eastAsia="ar-SA"/>
        </w:rPr>
        <w:t>9. COMPETENZE, DOMANDE DI SOSTEGNO E PAGAMENTO E RELATIVE PROCEDURE</w:t>
      </w:r>
    </w:p>
    <w:p w14:paraId="664AF941" w14:textId="03EF67AC" w:rsidR="003B5828" w:rsidRPr="004633DF" w:rsidRDefault="003B5828" w:rsidP="0031767B">
      <w:pPr>
        <w:suppressAutoHyphens/>
        <w:spacing w:after="60" w:line="276" w:lineRule="auto"/>
        <w:jc w:val="both"/>
        <w:rPr>
          <w:sz w:val="24"/>
          <w:szCs w:val="24"/>
          <w:lang w:eastAsia="ar-SA"/>
        </w:rPr>
      </w:pPr>
      <w:r w:rsidRPr="004633DF">
        <w:rPr>
          <w:sz w:val="24"/>
          <w:szCs w:val="24"/>
          <w:lang w:eastAsia="ar-SA"/>
        </w:rPr>
        <w:t xml:space="preserve">La competenza </w:t>
      </w:r>
      <w:r w:rsidR="00081335" w:rsidRPr="004633DF">
        <w:rPr>
          <w:sz w:val="24"/>
          <w:szCs w:val="24"/>
          <w:lang w:eastAsia="ar-SA"/>
        </w:rPr>
        <w:t xml:space="preserve">dell’istruttoria </w:t>
      </w:r>
      <w:r w:rsidRPr="004633DF">
        <w:rPr>
          <w:sz w:val="24"/>
          <w:szCs w:val="24"/>
          <w:lang w:eastAsia="ar-SA"/>
        </w:rPr>
        <w:t xml:space="preserve">delle domande </w:t>
      </w:r>
      <w:r w:rsidR="004C3CAC" w:rsidRPr="004633DF">
        <w:rPr>
          <w:sz w:val="24"/>
          <w:szCs w:val="24"/>
          <w:lang w:eastAsia="ar-SA"/>
        </w:rPr>
        <w:t xml:space="preserve">di sostegno </w:t>
      </w:r>
      <w:r w:rsidRPr="004633DF">
        <w:rPr>
          <w:sz w:val="24"/>
          <w:szCs w:val="24"/>
          <w:lang w:eastAsia="ar-SA"/>
        </w:rPr>
        <w:t>presen</w:t>
      </w:r>
      <w:r w:rsidR="00C273BD" w:rsidRPr="004633DF">
        <w:rPr>
          <w:sz w:val="24"/>
          <w:szCs w:val="24"/>
          <w:lang w:eastAsia="ar-SA"/>
        </w:rPr>
        <w:t>t</w:t>
      </w:r>
      <w:r w:rsidR="003054F5" w:rsidRPr="004633DF">
        <w:rPr>
          <w:sz w:val="24"/>
          <w:szCs w:val="24"/>
          <w:lang w:eastAsia="ar-SA"/>
        </w:rPr>
        <w:t xml:space="preserve">ate a valere sul presente bando </w:t>
      </w:r>
      <w:r w:rsidRPr="004633DF">
        <w:rPr>
          <w:sz w:val="24"/>
          <w:szCs w:val="24"/>
          <w:lang w:eastAsia="ar-SA"/>
        </w:rPr>
        <w:t>spetta a</w:t>
      </w:r>
      <w:r w:rsidR="00517560" w:rsidRPr="004633DF">
        <w:rPr>
          <w:sz w:val="24"/>
          <w:szCs w:val="24"/>
          <w:lang w:eastAsia="ar-SA"/>
        </w:rPr>
        <w:t>l</w:t>
      </w:r>
      <w:r w:rsidRPr="004633DF">
        <w:rPr>
          <w:sz w:val="24"/>
          <w:szCs w:val="24"/>
          <w:lang w:eastAsia="ar-SA"/>
        </w:rPr>
        <w:t xml:space="preserve"> </w:t>
      </w:r>
      <w:r w:rsidR="00517560" w:rsidRPr="004633DF">
        <w:rPr>
          <w:sz w:val="24"/>
          <w:szCs w:val="24"/>
          <w:lang w:eastAsia="ar-SA"/>
        </w:rPr>
        <w:t xml:space="preserve">GAL </w:t>
      </w:r>
      <w:r w:rsidR="00CD3CFD" w:rsidRPr="004633DF">
        <w:rPr>
          <w:sz w:val="24"/>
          <w:szCs w:val="24"/>
          <w:lang w:eastAsia="ar-SA"/>
        </w:rPr>
        <w:t>Antico Frignano e Appennino Reggiano soc.coop.</w:t>
      </w:r>
      <w:r w:rsidR="00AF2FF6" w:rsidRPr="004633DF">
        <w:rPr>
          <w:sz w:val="24"/>
          <w:szCs w:val="24"/>
          <w:lang w:eastAsia="ar-SA"/>
        </w:rPr>
        <w:t>, mentre la competenza dell’istruttoria della domanda di pagamento spetta al</w:t>
      </w:r>
      <w:r w:rsidR="1088165B" w:rsidRPr="004633DF">
        <w:rPr>
          <w:sz w:val="24"/>
          <w:szCs w:val="24"/>
          <w:lang w:eastAsia="ar-SA"/>
        </w:rPr>
        <w:t xml:space="preserve">l’ Area finanziamenti e procedimenti comunitari - </w:t>
      </w:r>
      <w:r w:rsidR="00AF2FF6" w:rsidRPr="004633DF">
        <w:rPr>
          <w:sz w:val="24"/>
          <w:szCs w:val="24"/>
          <w:lang w:eastAsia="ar-SA"/>
        </w:rPr>
        <w:t xml:space="preserve"> </w:t>
      </w:r>
      <w:r w:rsidR="1967280D" w:rsidRPr="004633DF">
        <w:rPr>
          <w:sz w:val="24"/>
          <w:szCs w:val="24"/>
          <w:lang w:eastAsia="ar-SA"/>
        </w:rPr>
        <w:t xml:space="preserve">Settore </w:t>
      </w:r>
      <w:r w:rsidR="00DD7B39" w:rsidRPr="004633DF">
        <w:rPr>
          <w:sz w:val="24"/>
          <w:szCs w:val="24"/>
          <w:lang w:eastAsia="ar-SA"/>
        </w:rPr>
        <w:t xml:space="preserve"> Agricoltura, Caccia e Pesca</w:t>
      </w:r>
      <w:r w:rsidR="523AA58E" w:rsidRPr="004633DF">
        <w:rPr>
          <w:sz w:val="24"/>
          <w:szCs w:val="24"/>
          <w:lang w:eastAsia="ar-SA"/>
        </w:rPr>
        <w:t xml:space="preserve"> Modena e Reggio-Emilia</w:t>
      </w:r>
      <w:r w:rsidR="00DD7B39" w:rsidRPr="004633DF">
        <w:rPr>
          <w:sz w:val="24"/>
          <w:szCs w:val="24"/>
          <w:lang w:eastAsia="ar-SA"/>
        </w:rPr>
        <w:t xml:space="preserve"> </w:t>
      </w:r>
      <w:r w:rsidR="004C3CAC" w:rsidRPr="004633DF">
        <w:rPr>
          <w:sz w:val="24"/>
          <w:szCs w:val="24"/>
          <w:lang w:eastAsia="ar-SA"/>
        </w:rPr>
        <w:t>.</w:t>
      </w:r>
    </w:p>
    <w:p w14:paraId="65492DB8" w14:textId="77777777" w:rsidR="003B5828" w:rsidRPr="004633DF" w:rsidRDefault="003B5828" w:rsidP="0031767B">
      <w:pPr>
        <w:suppressAutoHyphens/>
        <w:spacing w:after="60" w:line="276" w:lineRule="auto"/>
        <w:jc w:val="both"/>
        <w:rPr>
          <w:sz w:val="24"/>
          <w:szCs w:val="24"/>
          <w:lang w:eastAsia="ar-SA"/>
        </w:rPr>
      </w:pPr>
      <w:r w:rsidRPr="004633DF">
        <w:rPr>
          <w:sz w:val="24"/>
          <w:szCs w:val="24"/>
          <w:lang w:eastAsia="ar-SA"/>
        </w:rPr>
        <w:t>La competenza territoriale è determinata dalla localizzazione dell'area nella quale si effettua l'investimento.</w:t>
      </w:r>
    </w:p>
    <w:p w14:paraId="436BD664" w14:textId="77777777" w:rsidR="003B5828" w:rsidRPr="004633DF" w:rsidRDefault="00225C11" w:rsidP="0031767B">
      <w:pPr>
        <w:suppressAutoHyphens/>
        <w:spacing w:after="60" w:line="276" w:lineRule="auto"/>
        <w:jc w:val="both"/>
        <w:rPr>
          <w:sz w:val="24"/>
          <w:szCs w:val="24"/>
          <w:lang w:eastAsia="ar-SA"/>
        </w:rPr>
      </w:pPr>
      <w:r w:rsidRPr="004633DF">
        <w:rPr>
          <w:sz w:val="24"/>
          <w:szCs w:val="24"/>
          <w:lang w:eastAsia="ar-SA"/>
        </w:rPr>
        <w:lastRenderedPageBreak/>
        <w:t>La compilazione e presentazione delle singole domande di sostegno e delle successive domande di pagamento dovrà essere effettuata secondo le modalità procedurali fissate da AGREA utilizzando il sistema operativo SIAG.</w:t>
      </w:r>
    </w:p>
    <w:p w14:paraId="1B0C9F69" w14:textId="77777777" w:rsidR="00225C11" w:rsidRPr="004633DF" w:rsidRDefault="00225C11" w:rsidP="0031767B">
      <w:pPr>
        <w:suppressAutoHyphens/>
        <w:spacing w:after="60" w:line="276" w:lineRule="auto"/>
        <w:jc w:val="both"/>
        <w:rPr>
          <w:sz w:val="16"/>
          <w:szCs w:val="16"/>
          <w:lang w:eastAsia="ar-SA"/>
        </w:rPr>
      </w:pPr>
    </w:p>
    <w:p w14:paraId="4E4C33E5" w14:textId="77777777" w:rsidR="003B5828" w:rsidRPr="004633DF" w:rsidRDefault="009F7FAD" w:rsidP="0031767B">
      <w:pPr>
        <w:suppressAutoHyphens/>
        <w:spacing w:after="60" w:line="276" w:lineRule="auto"/>
        <w:jc w:val="both"/>
        <w:rPr>
          <w:b/>
          <w:bCs/>
          <w:sz w:val="24"/>
          <w:szCs w:val="24"/>
          <w:lang w:eastAsia="ar-SA"/>
        </w:rPr>
      </w:pPr>
      <w:r w:rsidRPr="004633DF">
        <w:rPr>
          <w:b/>
          <w:bCs/>
          <w:sz w:val="24"/>
          <w:szCs w:val="24"/>
          <w:lang w:eastAsia="ar-SA"/>
        </w:rPr>
        <w:t>9</w:t>
      </w:r>
      <w:r w:rsidR="003B5828" w:rsidRPr="004633DF">
        <w:rPr>
          <w:b/>
          <w:bCs/>
          <w:sz w:val="24"/>
          <w:szCs w:val="24"/>
          <w:lang w:eastAsia="ar-SA"/>
        </w:rPr>
        <w:t>.1 Presentazione delle domande</w:t>
      </w:r>
    </w:p>
    <w:p w14:paraId="5C6FAD3C" w14:textId="347B8634" w:rsidR="00517560" w:rsidRPr="004633DF" w:rsidRDefault="00517560" w:rsidP="0031767B">
      <w:pPr>
        <w:widowControl w:val="0"/>
        <w:spacing w:after="60" w:line="276" w:lineRule="auto"/>
        <w:jc w:val="both"/>
        <w:rPr>
          <w:snapToGrid w:val="0"/>
          <w:sz w:val="24"/>
          <w:szCs w:val="24"/>
        </w:rPr>
      </w:pPr>
      <w:r w:rsidRPr="004633DF">
        <w:rPr>
          <w:snapToGrid w:val="0"/>
          <w:sz w:val="24"/>
          <w:szCs w:val="24"/>
        </w:rPr>
        <w:t xml:space="preserve">Le domande di sostegno, pagamento, variante, le rettifiche vanno presentate utilizzando il Sistema Informativo </w:t>
      </w:r>
      <w:proofErr w:type="spellStart"/>
      <w:r w:rsidRPr="004633DF">
        <w:rPr>
          <w:snapToGrid w:val="0"/>
          <w:sz w:val="24"/>
          <w:szCs w:val="24"/>
        </w:rPr>
        <w:t>Agrea</w:t>
      </w:r>
      <w:proofErr w:type="spellEnd"/>
      <w:r w:rsidRPr="004633DF">
        <w:rPr>
          <w:snapToGrid w:val="0"/>
          <w:sz w:val="24"/>
          <w:szCs w:val="24"/>
        </w:rPr>
        <w:t xml:space="preserve"> (SIAG), secondo la procedura definita dall’Agenzia Regionale per le Erogazioni in Agricoltura per l’Emilia-Romagna (AGREA), disponibile all’indirizzo  </w:t>
      </w:r>
      <w:r w:rsidR="00CE1D78" w:rsidRPr="46651F3C">
        <w:rPr>
          <w:sz w:val="24"/>
          <w:szCs w:val="24"/>
        </w:rPr>
        <w:t>https://agreagestione.regione.emilia-romagna.it/opendocument/normativa/search</w:t>
      </w:r>
      <w:r w:rsidR="00CE1D78" w:rsidRPr="00336634">
        <w:rPr>
          <w:snapToGrid w:val="0"/>
          <w:sz w:val="24"/>
          <w:szCs w:val="24"/>
        </w:rPr>
        <w:t xml:space="preserve"> </w:t>
      </w:r>
      <w:r w:rsidRPr="004633DF">
        <w:rPr>
          <w:snapToGrid w:val="0"/>
          <w:sz w:val="24"/>
          <w:szCs w:val="24"/>
        </w:rPr>
        <w:t>selezionando Tipo documento</w:t>
      </w:r>
      <w:r w:rsidR="004C3CAC" w:rsidRPr="004633DF">
        <w:rPr>
          <w:snapToGrid w:val="0"/>
          <w:sz w:val="24"/>
          <w:szCs w:val="24"/>
        </w:rPr>
        <w:t xml:space="preserve"> </w:t>
      </w:r>
      <w:r w:rsidRPr="004633DF">
        <w:rPr>
          <w:sz w:val="24"/>
          <w:szCs w:val="24"/>
        </w:rPr>
        <w:t>= disposizioni AGREA.</w:t>
      </w:r>
    </w:p>
    <w:p w14:paraId="5F88242F" w14:textId="3BFFB830" w:rsidR="7FAADCEB" w:rsidRPr="004633DF" w:rsidRDefault="7FAADCEB" w:rsidP="38FDA51F">
      <w:pPr>
        <w:spacing w:after="60" w:line="276" w:lineRule="auto"/>
        <w:jc w:val="both"/>
        <w:rPr>
          <w:sz w:val="24"/>
          <w:szCs w:val="24"/>
          <w:lang w:eastAsia="ar-SA"/>
        </w:rPr>
      </w:pPr>
      <w:r w:rsidRPr="004633DF">
        <w:rPr>
          <w:sz w:val="24"/>
          <w:szCs w:val="24"/>
          <w:lang w:eastAsia="ar-SA"/>
        </w:rPr>
        <w:t>La documentazione allegata alle domande è sempre da produrre in forma dematerializzata, e quindi da caricare in formato digitale su SIAG, ai sensi della procedura generale per la presentazione delle domande definita da AGREA, sopra indicata</w:t>
      </w:r>
      <w:r w:rsidR="5A4547EA" w:rsidRPr="004633DF">
        <w:rPr>
          <w:sz w:val="24"/>
          <w:szCs w:val="24"/>
          <w:lang w:eastAsia="ar-SA"/>
        </w:rPr>
        <w:t xml:space="preserve"> salvo il caso in cui risultasse impossibile il caricamento a sistema pur avendo adottato tutti gli accorgimenti tecnici necessari alla buona riuscita dell’operazione (es. compressioni, conversioni di formato</w:t>
      </w:r>
      <w:r w:rsidR="1ADF5181" w:rsidRPr="004633DF">
        <w:rPr>
          <w:sz w:val="24"/>
          <w:szCs w:val="24"/>
          <w:lang w:eastAsia="ar-SA"/>
        </w:rPr>
        <w:t>)</w:t>
      </w:r>
      <w:r w:rsidRPr="004633DF">
        <w:rPr>
          <w:sz w:val="24"/>
          <w:szCs w:val="24"/>
          <w:lang w:eastAsia="ar-SA"/>
        </w:rPr>
        <w:t>.</w:t>
      </w:r>
    </w:p>
    <w:p w14:paraId="4355B6DB" w14:textId="398D02D0" w:rsidR="003B5828" w:rsidRPr="004633DF" w:rsidRDefault="00517560" w:rsidP="0031767B">
      <w:pPr>
        <w:autoSpaceDE w:val="0"/>
        <w:autoSpaceDN w:val="0"/>
        <w:spacing w:after="60" w:line="276" w:lineRule="auto"/>
        <w:jc w:val="both"/>
        <w:rPr>
          <w:rFonts w:eastAsia="Calibri"/>
          <w:b/>
          <w:bCs/>
          <w:sz w:val="24"/>
          <w:szCs w:val="24"/>
        </w:rPr>
      </w:pPr>
      <w:r w:rsidRPr="004633DF">
        <w:rPr>
          <w:snapToGrid w:val="0"/>
          <w:sz w:val="24"/>
          <w:szCs w:val="24"/>
        </w:rPr>
        <w:t xml:space="preserve">Le domande di sostegno devono essere presentate successivamente alla data di pubblicazione del presente avviso sul sito internet del GAL </w:t>
      </w:r>
      <w:r w:rsidR="00CD3CFD" w:rsidRPr="004633DF">
        <w:rPr>
          <w:snapToGrid w:val="0"/>
          <w:sz w:val="24"/>
          <w:szCs w:val="24"/>
        </w:rPr>
        <w:t>Antico Frignano e Appennino Reggiano soc.coop.</w:t>
      </w:r>
      <w:r w:rsidRPr="004633DF">
        <w:rPr>
          <w:snapToGrid w:val="0"/>
          <w:sz w:val="24"/>
          <w:szCs w:val="24"/>
        </w:rPr>
        <w:t xml:space="preserve"> </w:t>
      </w:r>
      <w:r w:rsidR="00984B43" w:rsidRPr="004633DF">
        <w:rPr>
          <w:snapToGrid w:val="0"/>
          <w:sz w:val="24"/>
          <w:szCs w:val="24"/>
        </w:rPr>
        <w:t>www.galmodenareggio.it</w:t>
      </w:r>
      <w:r w:rsidRPr="004633DF">
        <w:rPr>
          <w:snapToGrid w:val="0"/>
          <w:sz w:val="24"/>
          <w:szCs w:val="24"/>
        </w:rPr>
        <w:t xml:space="preserve"> ed </w:t>
      </w:r>
      <w:r w:rsidRPr="004633DF">
        <w:rPr>
          <w:b/>
          <w:snapToGrid w:val="0"/>
          <w:sz w:val="24"/>
          <w:szCs w:val="24"/>
          <w:u w:val="single"/>
        </w:rPr>
        <w:t xml:space="preserve">entro il termine perentorio del giorno </w:t>
      </w:r>
      <w:r w:rsidR="008F086E">
        <w:rPr>
          <w:b/>
          <w:snapToGrid w:val="0"/>
          <w:sz w:val="24"/>
          <w:szCs w:val="24"/>
          <w:u w:val="single"/>
        </w:rPr>
        <w:t>02</w:t>
      </w:r>
      <w:r w:rsidR="00CE1D78" w:rsidRPr="004633DF">
        <w:rPr>
          <w:b/>
          <w:snapToGrid w:val="0"/>
          <w:sz w:val="24"/>
          <w:szCs w:val="24"/>
          <w:u w:val="single"/>
        </w:rPr>
        <w:t xml:space="preserve"> </w:t>
      </w:r>
      <w:r w:rsidR="008F086E">
        <w:rPr>
          <w:b/>
          <w:snapToGrid w:val="0"/>
          <w:sz w:val="24"/>
          <w:szCs w:val="24"/>
          <w:u w:val="single"/>
        </w:rPr>
        <w:t>ottobre</w:t>
      </w:r>
      <w:r w:rsidR="00CE1D78" w:rsidRPr="004633DF">
        <w:rPr>
          <w:b/>
          <w:snapToGrid w:val="0"/>
          <w:sz w:val="24"/>
          <w:szCs w:val="24"/>
          <w:u w:val="single"/>
        </w:rPr>
        <w:t xml:space="preserve"> </w:t>
      </w:r>
      <w:r w:rsidR="001251C5" w:rsidRPr="004633DF">
        <w:rPr>
          <w:b/>
          <w:snapToGrid w:val="0"/>
          <w:sz w:val="24"/>
          <w:szCs w:val="24"/>
          <w:u w:val="single"/>
        </w:rPr>
        <w:t>202</w:t>
      </w:r>
      <w:r w:rsidR="002A6ABC" w:rsidRPr="004633DF">
        <w:rPr>
          <w:b/>
          <w:snapToGrid w:val="0"/>
          <w:sz w:val="24"/>
          <w:szCs w:val="24"/>
          <w:u w:val="single"/>
        </w:rPr>
        <w:t>3</w:t>
      </w:r>
      <w:r w:rsidR="000B739F" w:rsidRPr="004633DF">
        <w:rPr>
          <w:b/>
          <w:snapToGrid w:val="0"/>
          <w:sz w:val="24"/>
          <w:szCs w:val="24"/>
          <w:u w:val="single"/>
        </w:rPr>
        <w:t>,</w:t>
      </w:r>
      <w:r w:rsidRPr="004633DF">
        <w:rPr>
          <w:b/>
          <w:snapToGrid w:val="0"/>
          <w:sz w:val="24"/>
          <w:szCs w:val="24"/>
          <w:u w:val="single"/>
        </w:rPr>
        <w:t xml:space="preserve"> ore </w:t>
      </w:r>
      <w:r w:rsidR="009F7FAD" w:rsidRPr="004633DF">
        <w:rPr>
          <w:b/>
          <w:snapToGrid w:val="0"/>
          <w:sz w:val="24"/>
          <w:szCs w:val="24"/>
          <w:u w:val="single"/>
        </w:rPr>
        <w:t>17</w:t>
      </w:r>
      <w:r w:rsidRPr="004633DF">
        <w:rPr>
          <w:b/>
          <w:snapToGrid w:val="0"/>
          <w:sz w:val="24"/>
          <w:szCs w:val="24"/>
          <w:u w:val="single"/>
        </w:rPr>
        <w:t>.00.</w:t>
      </w:r>
    </w:p>
    <w:p w14:paraId="30F5E8C8" w14:textId="3392F0CE" w:rsidR="003B5828" w:rsidRPr="004633DF" w:rsidRDefault="00895502" w:rsidP="38FDA51F">
      <w:pPr>
        <w:autoSpaceDE w:val="0"/>
        <w:autoSpaceDN w:val="0"/>
        <w:adjustRightInd w:val="0"/>
        <w:spacing w:after="60" w:line="276" w:lineRule="auto"/>
        <w:jc w:val="both"/>
        <w:rPr>
          <w:sz w:val="24"/>
          <w:szCs w:val="24"/>
          <w:lang w:eastAsia="ar-SA"/>
        </w:rPr>
      </w:pPr>
      <w:r w:rsidRPr="004633DF">
        <w:rPr>
          <w:sz w:val="24"/>
          <w:szCs w:val="24"/>
          <w:lang w:eastAsia="ar-SA"/>
        </w:rPr>
        <w:t>È</w:t>
      </w:r>
      <w:r w:rsidR="003B5828" w:rsidRPr="004633DF">
        <w:rPr>
          <w:sz w:val="24"/>
          <w:szCs w:val="24"/>
          <w:lang w:eastAsia="ar-SA"/>
        </w:rPr>
        <w:t xml:space="preserve"> ammessa la presentazione </w:t>
      </w:r>
      <w:r w:rsidR="005847AF" w:rsidRPr="004633DF">
        <w:rPr>
          <w:sz w:val="24"/>
          <w:szCs w:val="24"/>
          <w:lang w:eastAsia="ar-SA"/>
        </w:rPr>
        <w:t>da parte di ciascun richiedente</w:t>
      </w:r>
      <w:r w:rsidR="003B5828" w:rsidRPr="004633DF">
        <w:rPr>
          <w:sz w:val="24"/>
          <w:szCs w:val="24"/>
          <w:lang w:eastAsia="ar-SA"/>
        </w:rPr>
        <w:t xml:space="preserve"> di una</w:t>
      </w:r>
      <w:r w:rsidR="005847AF" w:rsidRPr="004633DF">
        <w:rPr>
          <w:sz w:val="24"/>
          <w:szCs w:val="24"/>
          <w:lang w:eastAsia="ar-SA"/>
        </w:rPr>
        <w:t xml:space="preserve"> sola domanda.</w:t>
      </w:r>
    </w:p>
    <w:p w14:paraId="6760EC66" w14:textId="77777777" w:rsidR="003B5828" w:rsidRPr="004633DF" w:rsidRDefault="003B5828" w:rsidP="0031767B">
      <w:pPr>
        <w:autoSpaceDE w:val="0"/>
        <w:autoSpaceDN w:val="0"/>
        <w:adjustRightInd w:val="0"/>
        <w:spacing w:after="60" w:line="276" w:lineRule="auto"/>
        <w:jc w:val="both"/>
        <w:rPr>
          <w:sz w:val="24"/>
          <w:szCs w:val="24"/>
        </w:rPr>
      </w:pPr>
      <w:r w:rsidRPr="004633DF">
        <w:rPr>
          <w:sz w:val="24"/>
          <w:szCs w:val="24"/>
          <w:lang w:eastAsia="ar-SA"/>
        </w:rPr>
        <w:t xml:space="preserve">La domanda per la concessione dell’aiuto è </w:t>
      </w:r>
      <w:r w:rsidRPr="004633DF">
        <w:rPr>
          <w:b/>
          <w:bCs/>
          <w:sz w:val="24"/>
          <w:szCs w:val="24"/>
        </w:rPr>
        <w:t>soggetta all'apposizione dell'imposta di bollo</w:t>
      </w:r>
      <w:r w:rsidRPr="004633DF">
        <w:rPr>
          <w:sz w:val="24"/>
          <w:szCs w:val="24"/>
        </w:rPr>
        <w:t>, come previsto dall'art. 3 della tariffa di cui al D.P.R. 26 ottobre 1972, n. 642.</w:t>
      </w:r>
    </w:p>
    <w:p w14:paraId="0C59E125" w14:textId="1A168BE1" w:rsidR="003B5828" w:rsidRPr="004633DF" w:rsidRDefault="003B5828" w:rsidP="0031767B">
      <w:pPr>
        <w:autoSpaceDE w:val="0"/>
        <w:autoSpaceDN w:val="0"/>
        <w:adjustRightInd w:val="0"/>
        <w:spacing w:after="60" w:line="276" w:lineRule="auto"/>
        <w:jc w:val="both"/>
        <w:rPr>
          <w:sz w:val="24"/>
          <w:szCs w:val="24"/>
        </w:rPr>
      </w:pPr>
      <w:r w:rsidRPr="004633DF">
        <w:rPr>
          <w:sz w:val="24"/>
          <w:szCs w:val="24"/>
        </w:rPr>
        <w:t>L’adempimento relativo all’imposta di bollo (pari a Euro 16,00, fatte salve eventuali modificazioni</w:t>
      </w:r>
      <w:r w:rsidR="00CE1D78">
        <w:rPr>
          <w:sz w:val="24"/>
          <w:szCs w:val="24"/>
        </w:rPr>
        <w:t xml:space="preserve">, </w:t>
      </w:r>
      <w:r w:rsidRPr="004633DF">
        <w:rPr>
          <w:sz w:val="24"/>
          <w:szCs w:val="24"/>
        </w:rPr>
        <w:t>è assicurato mediante l’annullamento e conservazione in originale della marca da bollo, apposta sul</w:t>
      </w:r>
      <w:r w:rsidR="003054F5" w:rsidRPr="004633DF">
        <w:rPr>
          <w:sz w:val="24"/>
          <w:szCs w:val="24"/>
        </w:rPr>
        <w:t>l’Allegato</w:t>
      </w:r>
      <w:r w:rsidR="000A00AC">
        <w:rPr>
          <w:sz w:val="24"/>
          <w:szCs w:val="24"/>
        </w:rPr>
        <w:t xml:space="preserve"> 7</w:t>
      </w:r>
      <w:r w:rsidR="00454967" w:rsidRPr="004633DF">
        <w:rPr>
          <w:sz w:val="24"/>
          <w:szCs w:val="24"/>
        </w:rPr>
        <w:t xml:space="preserve"> </w:t>
      </w:r>
      <w:r w:rsidR="003054F5" w:rsidRPr="004633DF">
        <w:rPr>
          <w:sz w:val="24"/>
          <w:szCs w:val="24"/>
        </w:rPr>
        <w:t>al presente bando</w:t>
      </w:r>
      <w:r w:rsidRPr="004633DF">
        <w:rPr>
          <w:sz w:val="24"/>
          <w:szCs w:val="24"/>
        </w:rPr>
        <w:t xml:space="preserve">, che farà parte integrante della domanda di </w:t>
      </w:r>
      <w:r w:rsidR="00DF10D4" w:rsidRPr="004633DF">
        <w:rPr>
          <w:sz w:val="24"/>
          <w:szCs w:val="24"/>
        </w:rPr>
        <w:t>sostegno</w:t>
      </w:r>
      <w:r w:rsidRPr="004633DF">
        <w:rPr>
          <w:sz w:val="24"/>
          <w:szCs w:val="24"/>
        </w:rPr>
        <w:t xml:space="preserve">. L’annullamento si attuerà apponendo la data di sottoscrizione del modulo, lasciando evidente tuttavia il </w:t>
      </w:r>
      <w:r w:rsidRPr="004633DF">
        <w:rPr>
          <w:b/>
          <w:bCs/>
          <w:sz w:val="24"/>
          <w:szCs w:val="24"/>
        </w:rPr>
        <w:t xml:space="preserve">numero identificativo </w:t>
      </w:r>
      <w:r w:rsidRPr="004633DF">
        <w:rPr>
          <w:sz w:val="24"/>
          <w:szCs w:val="24"/>
        </w:rPr>
        <w:t>(</w:t>
      </w:r>
      <w:r w:rsidRPr="004633DF">
        <w:rPr>
          <w:b/>
          <w:bCs/>
          <w:sz w:val="24"/>
          <w:szCs w:val="24"/>
        </w:rPr>
        <w:t>seriale</w:t>
      </w:r>
      <w:r w:rsidRPr="004633DF">
        <w:rPr>
          <w:sz w:val="24"/>
          <w:szCs w:val="24"/>
        </w:rPr>
        <w:t>).</w:t>
      </w:r>
    </w:p>
    <w:p w14:paraId="6F1F04FB" w14:textId="77777777" w:rsidR="003B5828" w:rsidRPr="004633DF" w:rsidRDefault="003B5828" w:rsidP="0031767B">
      <w:pPr>
        <w:autoSpaceDE w:val="0"/>
        <w:autoSpaceDN w:val="0"/>
        <w:adjustRightInd w:val="0"/>
        <w:spacing w:after="60" w:line="276" w:lineRule="auto"/>
        <w:jc w:val="both"/>
        <w:rPr>
          <w:sz w:val="24"/>
          <w:szCs w:val="24"/>
        </w:rPr>
      </w:pPr>
      <w:r w:rsidRPr="004633DF">
        <w:rPr>
          <w:sz w:val="24"/>
          <w:szCs w:val="24"/>
        </w:rPr>
        <w:t>In fase di istruttoria sarà effettuato il controllo del contrassegno mediante il servizio messo a disposizione dall’Agenzia delle Entrate e disponibile sul sito:</w:t>
      </w:r>
    </w:p>
    <w:p w14:paraId="140F0866" w14:textId="77777777" w:rsidR="003B5828" w:rsidRPr="004633DF" w:rsidRDefault="00D74CC7" w:rsidP="00E96F3D">
      <w:pPr>
        <w:spacing w:after="60" w:line="276" w:lineRule="auto"/>
        <w:rPr>
          <w:sz w:val="24"/>
          <w:szCs w:val="24"/>
        </w:rPr>
      </w:pPr>
      <w:hyperlink r:id="rId13" w:history="1">
        <w:r w:rsidR="00984B43" w:rsidRPr="004633DF">
          <w:rPr>
            <w:rStyle w:val="Collegamentoipertestuale"/>
            <w:sz w:val="24"/>
            <w:szCs w:val="24"/>
          </w:rPr>
          <w:t>http://www1.agenziaentrate.gov.it/servizi/valoribollati/index.htm</w:t>
        </w:r>
      </w:hyperlink>
    </w:p>
    <w:p w14:paraId="1FC1E43C" w14:textId="73889CC6" w:rsidR="003B5828" w:rsidRPr="004633DF" w:rsidRDefault="003B5828" w:rsidP="00E96F3D">
      <w:pPr>
        <w:autoSpaceDE w:val="0"/>
        <w:autoSpaceDN w:val="0"/>
        <w:adjustRightInd w:val="0"/>
        <w:spacing w:after="60" w:line="276" w:lineRule="auto"/>
        <w:jc w:val="both"/>
        <w:rPr>
          <w:sz w:val="24"/>
          <w:szCs w:val="24"/>
        </w:rPr>
      </w:pPr>
      <w:r w:rsidRPr="004633DF">
        <w:rPr>
          <w:sz w:val="24"/>
          <w:szCs w:val="24"/>
        </w:rPr>
        <w:t>Inoltre</w:t>
      </w:r>
      <w:r w:rsidR="09B57110" w:rsidRPr="004633DF">
        <w:rPr>
          <w:sz w:val="24"/>
          <w:szCs w:val="24"/>
        </w:rPr>
        <w:t xml:space="preserve">, </w:t>
      </w:r>
      <w:r w:rsidRPr="004633DF">
        <w:rPr>
          <w:sz w:val="24"/>
          <w:szCs w:val="24"/>
        </w:rPr>
        <w:t>in fase di verifica finale del progetto, il soggetto beneficiario avrà l’obbligo di mostrare l’originale della marca da boll</w:t>
      </w:r>
      <w:r w:rsidR="005847AF" w:rsidRPr="004633DF">
        <w:rPr>
          <w:sz w:val="24"/>
          <w:szCs w:val="24"/>
        </w:rPr>
        <w:t>o, per un definitivo riscontro.</w:t>
      </w:r>
    </w:p>
    <w:p w14:paraId="5B27BC17" w14:textId="649E8EFD" w:rsidR="00F64CE5" w:rsidRPr="004633DF" w:rsidRDefault="00E772C5" w:rsidP="00E96F3D">
      <w:pPr>
        <w:suppressAutoHyphens/>
        <w:spacing w:after="60" w:line="276" w:lineRule="auto"/>
        <w:jc w:val="both"/>
        <w:rPr>
          <w:strike/>
          <w:sz w:val="24"/>
          <w:szCs w:val="24"/>
          <w:lang w:eastAsia="ar-SA"/>
        </w:rPr>
      </w:pPr>
      <w:r w:rsidRPr="004633DF">
        <w:commentReference w:id="7"/>
      </w:r>
    </w:p>
    <w:p w14:paraId="1E67B186" w14:textId="77777777" w:rsidR="003B5828" w:rsidRPr="004633DF" w:rsidRDefault="00627BD3" w:rsidP="0031767B">
      <w:pPr>
        <w:widowControl w:val="0"/>
        <w:suppressAutoHyphens/>
        <w:spacing w:after="60" w:line="276" w:lineRule="auto"/>
        <w:jc w:val="both"/>
        <w:rPr>
          <w:sz w:val="24"/>
          <w:szCs w:val="24"/>
          <w:lang w:eastAsia="ar-SA"/>
        </w:rPr>
      </w:pPr>
      <w:r w:rsidRPr="004633DF">
        <w:rPr>
          <w:b/>
          <w:bCs/>
          <w:sz w:val="24"/>
          <w:szCs w:val="24"/>
          <w:lang w:eastAsia="ar-SA"/>
        </w:rPr>
        <w:t>9</w:t>
      </w:r>
      <w:r w:rsidR="003B5828" w:rsidRPr="004633DF">
        <w:rPr>
          <w:b/>
          <w:bCs/>
          <w:sz w:val="24"/>
          <w:szCs w:val="24"/>
          <w:lang w:eastAsia="ar-SA"/>
        </w:rPr>
        <w:t xml:space="preserve">.2 </w:t>
      </w:r>
      <w:r w:rsidR="00C921FB" w:rsidRPr="004633DF">
        <w:rPr>
          <w:b/>
          <w:bCs/>
          <w:sz w:val="24"/>
          <w:szCs w:val="24"/>
          <w:lang w:eastAsia="ar-SA"/>
        </w:rPr>
        <w:t>Documentazione da allegare alla domanda di sostegno</w:t>
      </w:r>
    </w:p>
    <w:p w14:paraId="0B121C21" w14:textId="77777777" w:rsidR="003B5828" w:rsidRPr="004633DF" w:rsidRDefault="003B5828" w:rsidP="0031767B">
      <w:pPr>
        <w:widowControl w:val="0"/>
        <w:suppressAutoHyphens/>
        <w:spacing w:after="60" w:line="276" w:lineRule="auto"/>
        <w:jc w:val="both"/>
        <w:rPr>
          <w:sz w:val="24"/>
          <w:szCs w:val="24"/>
          <w:lang w:eastAsia="ar-SA"/>
        </w:rPr>
      </w:pPr>
      <w:r w:rsidRPr="004633DF">
        <w:rPr>
          <w:sz w:val="24"/>
          <w:szCs w:val="24"/>
          <w:lang w:eastAsia="ar-SA"/>
        </w:rPr>
        <w:t>La domanda dovrà essere corredata dei seguenti allegati, pena la non ammissibilità:</w:t>
      </w:r>
    </w:p>
    <w:p w14:paraId="50CDC52D" w14:textId="77777777" w:rsidR="00E43A5C" w:rsidRPr="004633DF" w:rsidRDefault="003B5828" w:rsidP="00187EBB">
      <w:pPr>
        <w:pStyle w:val="Paragrafoelenco"/>
        <w:widowControl w:val="0"/>
        <w:numPr>
          <w:ilvl w:val="0"/>
          <w:numId w:val="56"/>
        </w:numPr>
        <w:tabs>
          <w:tab w:val="left" w:pos="142"/>
        </w:tabs>
        <w:suppressAutoHyphens/>
        <w:spacing w:after="60" w:line="276" w:lineRule="auto"/>
        <w:jc w:val="both"/>
        <w:rPr>
          <w:sz w:val="24"/>
          <w:szCs w:val="24"/>
          <w:lang w:eastAsia="ar-SA"/>
        </w:rPr>
      </w:pPr>
      <w:r w:rsidRPr="004633DF">
        <w:rPr>
          <w:sz w:val="24"/>
          <w:szCs w:val="24"/>
          <w:lang w:eastAsia="ar-SA"/>
        </w:rPr>
        <w:t>Piano di Sviluppo Aziendale</w:t>
      </w:r>
      <w:r w:rsidR="00371AA7" w:rsidRPr="004633DF">
        <w:rPr>
          <w:sz w:val="24"/>
          <w:szCs w:val="24"/>
          <w:lang w:eastAsia="ar-SA"/>
        </w:rPr>
        <w:t xml:space="preserve"> (PSA)</w:t>
      </w:r>
      <w:r w:rsidRPr="004633DF">
        <w:rPr>
          <w:sz w:val="24"/>
          <w:szCs w:val="24"/>
          <w:lang w:eastAsia="ar-SA"/>
        </w:rPr>
        <w:t xml:space="preserve"> contenente gli aspetti finanziari e progettuali dell’investimento (</w:t>
      </w:r>
      <w:r w:rsidRPr="004633DF">
        <w:rPr>
          <w:b/>
          <w:sz w:val="24"/>
          <w:szCs w:val="24"/>
          <w:lang w:eastAsia="ar-SA"/>
        </w:rPr>
        <w:t xml:space="preserve">Allegato </w:t>
      </w:r>
      <w:r w:rsidR="00615175" w:rsidRPr="004633DF">
        <w:rPr>
          <w:b/>
          <w:sz w:val="24"/>
          <w:szCs w:val="24"/>
          <w:lang w:eastAsia="ar-SA"/>
        </w:rPr>
        <w:t>1</w:t>
      </w:r>
      <w:r w:rsidR="00BF791D" w:rsidRPr="004633DF">
        <w:rPr>
          <w:sz w:val="24"/>
          <w:szCs w:val="24"/>
          <w:lang w:eastAsia="ar-SA"/>
        </w:rPr>
        <w:t xml:space="preserve"> – Relazione tecnica di progetto</w:t>
      </w:r>
      <w:r w:rsidRPr="004633DF">
        <w:rPr>
          <w:sz w:val="24"/>
          <w:szCs w:val="24"/>
          <w:lang w:eastAsia="ar-SA"/>
        </w:rPr>
        <w:t xml:space="preserve">). </w:t>
      </w:r>
      <w:r w:rsidR="005847AF" w:rsidRPr="004633DF">
        <w:rPr>
          <w:sz w:val="24"/>
          <w:szCs w:val="24"/>
          <w:lang w:eastAsia="ar-SA"/>
        </w:rPr>
        <w:t>Dovranno essere evidenziate, con una disaggregazione per voce di costi, le modalità operative che contrassegnano l’attività da svolgere, le risorse da impegnare e le fasi in cui è articolato il progetto</w:t>
      </w:r>
      <w:r w:rsidR="007254CE" w:rsidRPr="004633DF">
        <w:rPr>
          <w:sz w:val="24"/>
          <w:szCs w:val="24"/>
          <w:lang w:eastAsia="ar-SA"/>
        </w:rPr>
        <w:t xml:space="preserve"> per la</w:t>
      </w:r>
      <w:r w:rsidR="00682B46" w:rsidRPr="004633DF">
        <w:rPr>
          <w:sz w:val="24"/>
          <w:szCs w:val="24"/>
          <w:lang w:eastAsia="ar-SA"/>
        </w:rPr>
        <w:t xml:space="preserve"> comunicazione di avvio del PSA. </w:t>
      </w:r>
    </w:p>
    <w:p w14:paraId="0112291E" w14:textId="77777777" w:rsidR="003B5828" w:rsidRPr="004633DF" w:rsidRDefault="00E31871" w:rsidP="00285AA1">
      <w:pPr>
        <w:pStyle w:val="Paragrafoelenco"/>
        <w:widowControl w:val="0"/>
        <w:numPr>
          <w:ilvl w:val="0"/>
          <w:numId w:val="52"/>
        </w:numPr>
        <w:tabs>
          <w:tab w:val="left" w:pos="426"/>
        </w:tabs>
        <w:suppressAutoHyphens/>
        <w:spacing w:after="60" w:line="276" w:lineRule="auto"/>
        <w:jc w:val="both"/>
        <w:rPr>
          <w:sz w:val="24"/>
          <w:szCs w:val="24"/>
          <w:lang w:eastAsia="ar-SA"/>
        </w:rPr>
      </w:pPr>
      <w:r w:rsidRPr="000A3F1E">
        <w:rPr>
          <w:b/>
          <w:sz w:val="24"/>
          <w:szCs w:val="24"/>
          <w:lang w:eastAsia="ar-SA"/>
        </w:rPr>
        <w:t>Nel caso di beneficiario “A. persona fisica”:</w:t>
      </w:r>
      <w:r w:rsidRPr="004633DF">
        <w:rPr>
          <w:sz w:val="24"/>
          <w:szCs w:val="24"/>
          <w:lang w:eastAsia="ar-SA"/>
        </w:rPr>
        <w:t xml:space="preserve"> il PSA dovrà indicare con esattezza il settore di attività e il relativo codice ATECO che verrà attivato in riferimento all’impresa in via di </w:t>
      </w:r>
      <w:r w:rsidRPr="004633DF">
        <w:rPr>
          <w:sz w:val="24"/>
          <w:szCs w:val="24"/>
          <w:lang w:eastAsia="ar-SA"/>
        </w:rPr>
        <w:lastRenderedPageBreak/>
        <w:t xml:space="preserve">costituzione. Il controllo del rispetto di tale adempimento sarà eseguito </w:t>
      </w:r>
      <w:r w:rsidRPr="004633DF">
        <w:rPr>
          <w:b/>
          <w:sz w:val="24"/>
          <w:szCs w:val="24"/>
          <w:lang w:eastAsia="ar-SA"/>
        </w:rPr>
        <w:t>in sede di domanda di pagamento. Il mancato rispetto di tale adempimento e l’eventuale difformità tra quanto dichiarato in domanda di sostegno e quanto verificato in domanda di pagamento comporterà la revoca totale del contributo</w:t>
      </w:r>
      <w:r w:rsidR="009229BC" w:rsidRPr="004633DF">
        <w:rPr>
          <w:sz w:val="24"/>
          <w:szCs w:val="24"/>
          <w:lang w:eastAsia="ar-SA"/>
        </w:rPr>
        <w:t xml:space="preserve">. Al </w:t>
      </w:r>
      <w:r w:rsidR="00682B46" w:rsidRPr="004633DF">
        <w:rPr>
          <w:sz w:val="24"/>
          <w:szCs w:val="24"/>
          <w:lang w:eastAsia="ar-SA"/>
        </w:rPr>
        <w:t>p</w:t>
      </w:r>
      <w:r w:rsidR="009229BC" w:rsidRPr="004633DF">
        <w:rPr>
          <w:sz w:val="24"/>
          <w:szCs w:val="24"/>
          <w:lang w:eastAsia="ar-SA"/>
        </w:rPr>
        <w:t>iano degli investimenti dovrà essere allegata la documentazione necessaria alla dimostrazione dei criteri di priorità richiesti di cui al par</w:t>
      </w:r>
      <w:r w:rsidR="00F75E15" w:rsidRPr="004633DF">
        <w:rPr>
          <w:sz w:val="24"/>
          <w:szCs w:val="24"/>
          <w:lang w:eastAsia="ar-SA"/>
        </w:rPr>
        <w:t>agrafo</w:t>
      </w:r>
      <w:r w:rsidR="00D446D4" w:rsidRPr="004633DF">
        <w:rPr>
          <w:sz w:val="24"/>
          <w:szCs w:val="24"/>
          <w:lang w:eastAsia="ar-SA"/>
        </w:rPr>
        <w:t xml:space="preserve"> 8</w:t>
      </w:r>
      <w:r w:rsidR="003B5828" w:rsidRPr="004633DF">
        <w:rPr>
          <w:sz w:val="24"/>
          <w:szCs w:val="24"/>
          <w:lang w:eastAsia="ar-SA"/>
        </w:rPr>
        <w:t>;</w:t>
      </w:r>
    </w:p>
    <w:p w14:paraId="30C0083D" w14:textId="31E07879" w:rsidR="00E43A5C" w:rsidRPr="004633DF" w:rsidRDefault="002A6ABC" w:rsidP="38FDA51F">
      <w:pPr>
        <w:pStyle w:val="Paragrafoelenco"/>
        <w:widowControl w:val="0"/>
        <w:numPr>
          <w:ilvl w:val="0"/>
          <w:numId w:val="52"/>
        </w:numPr>
        <w:tabs>
          <w:tab w:val="left" w:pos="426"/>
        </w:tabs>
        <w:suppressAutoHyphens/>
        <w:spacing w:after="60" w:line="276" w:lineRule="auto"/>
        <w:jc w:val="both"/>
        <w:rPr>
          <w:b/>
          <w:bCs/>
          <w:sz w:val="24"/>
          <w:szCs w:val="24"/>
          <w:lang w:eastAsia="ar-SA"/>
        </w:rPr>
      </w:pPr>
      <w:r w:rsidRPr="004633DF">
        <w:rPr>
          <w:b/>
          <w:bCs/>
          <w:sz w:val="24"/>
          <w:szCs w:val="24"/>
          <w:lang w:eastAsia="ar-SA"/>
        </w:rPr>
        <w:t xml:space="preserve">Nel caso di beneficiari </w:t>
      </w:r>
      <w:r w:rsidR="00187EBB" w:rsidRPr="000A3F1E">
        <w:rPr>
          <w:b/>
          <w:bCs/>
          <w:sz w:val="24"/>
          <w:szCs w:val="24"/>
          <w:lang w:eastAsia="ar-SA"/>
        </w:rPr>
        <w:t xml:space="preserve">rientranti nelle tipologie </w:t>
      </w:r>
      <w:r w:rsidR="00E43A5C" w:rsidRPr="000A3F1E">
        <w:rPr>
          <w:b/>
          <w:bCs/>
          <w:sz w:val="24"/>
          <w:szCs w:val="24"/>
          <w:lang w:eastAsia="ar-SA"/>
        </w:rPr>
        <w:t>B.</w:t>
      </w:r>
      <w:r w:rsidRPr="000A3F1E">
        <w:rPr>
          <w:b/>
          <w:bCs/>
          <w:sz w:val="24"/>
          <w:szCs w:val="24"/>
          <w:lang w:eastAsia="ar-SA"/>
        </w:rPr>
        <w:t xml:space="preserve"> e C</w:t>
      </w:r>
      <w:r w:rsidR="00E43A5C" w:rsidRPr="004633DF">
        <w:rPr>
          <w:b/>
          <w:bCs/>
          <w:sz w:val="24"/>
          <w:szCs w:val="24"/>
          <w:lang w:eastAsia="ar-SA"/>
        </w:rPr>
        <w:t xml:space="preserve"> </w:t>
      </w:r>
      <w:r w:rsidRPr="004633DF">
        <w:rPr>
          <w:b/>
          <w:bCs/>
          <w:sz w:val="24"/>
          <w:szCs w:val="24"/>
          <w:lang w:eastAsia="ar-SA"/>
        </w:rPr>
        <w:t>“</w:t>
      </w:r>
      <w:r w:rsidR="00D446D4" w:rsidRPr="004633DF">
        <w:rPr>
          <w:b/>
          <w:bCs/>
          <w:sz w:val="24"/>
          <w:szCs w:val="24"/>
        </w:rPr>
        <w:t>microimprese e piccole imprese</w:t>
      </w:r>
      <w:r w:rsidR="00E43A5C" w:rsidRPr="004633DF">
        <w:rPr>
          <w:b/>
          <w:bCs/>
          <w:sz w:val="24"/>
          <w:szCs w:val="24"/>
          <w:lang w:eastAsia="ar-SA"/>
        </w:rPr>
        <w:t xml:space="preserve">” in possesso di più codici ATECO (extra agricoli), </w:t>
      </w:r>
      <w:r w:rsidR="00187EBB" w:rsidRPr="004633DF">
        <w:rPr>
          <w:b/>
          <w:bCs/>
          <w:sz w:val="24"/>
          <w:szCs w:val="24"/>
          <w:lang w:eastAsia="ar-SA"/>
        </w:rPr>
        <w:t xml:space="preserve">nel </w:t>
      </w:r>
      <w:r w:rsidR="00E43A5C" w:rsidRPr="004633DF">
        <w:rPr>
          <w:b/>
          <w:bCs/>
          <w:sz w:val="24"/>
          <w:szCs w:val="24"/>
          <w:lang w:eastAsia="ar-SA"/>
        </w:rPr>
        <w:t>PSA dovrà essere</w:t>
      </w:r>
      <w:r w:rsidR="00187EBB" w:rsidRPr="004633DF">
        <w:rPr>
          <w:b/>
          <w:bCs/>
          <w:sz w:val="24"/>
          <w:szCs w:val="24"/>
          <w:lang w:eastAsia="ar-SA"/>
        </w:rPr>
        <w:t xml:space="preserve"> indicato il relativo codice ATECO per il quale si chiede l’attribuzione dei criteri di priorità o quello che verrà attivato (nel caso di tipologia di beneficiari rientranti nella tipologia C): in ogni caso il PSA dovrà</w:t>
      </w:r>
      <w:r w:rsidR="00E43A5C" w:rsidRPr="004633DF">
        <w:rPr>
          <w:b/>
          <w:bCs/>
          <w:sz w:val="24"/>
          <w:szCs w:val="24"/>
          <w:lang w:eastAsia="ar-SA"/>
        </w:rPr>
        <w:t xml:space="preserve"> </w:t>
      </w:r>
      <w:r w:rsidR="006112B2" w:rsidRPr="004633DF">
        <w:rPr>
          <w:b/>
          <w:bCs/>
          <w:sz w:val="24"/>
          <w:szCs w:val="24"/>
          <w:lang w:eastAsia="ar-SA"/>
        </w:rPr>
        <w:t xml:space="preserve">essere </w:t>
      </w:r>
      <w:r w:rsidR="00E43A5C" w:rsidRPr="004633DF">
        <w:rPr>
          <w:b/>
          <w:bCs/>
          <w:sz w:val="24"/>
          <w:szCs w:val="24"/>
          <w:lang w:eastAsia="ar-SA"/>
        </w:rPr>
        <w:t>coerente con il codice ATECO</w:t>
      </w:r>
      <w:r w:rsidR="00187EBB" w:rsidRPr="004633DF">
        <w:rPr>
          <w:b/>
          <w:bCs/>
          <w:sz w:val="24"/>
          <w:szCs w:val="24"/>
          <w:lang w:eastAsia="ar-SA"/>
        </w:rPr>
        <w:t xml:space="preserve"> prescelto.</w:t>
      </w:r>
    </w:p>
    <w:p w14:paraId="5208E9AC" w14:textId="77777777" w:rsidR="001510D0" w:rsidRPr="004633DF" w:rsidRDefault="001510D0" w:rsidP="00285AA1">
      <w:pPr>
        <w:widowControl w:val="0"/>
        <w:numPr>
          <w:ilvl w:val="0"/>
          <w:numId w:val="48"/>
        </w:numPr>
        <w:tabs>
          <w:tab w:val="left" w:pos="426"/>
        </w:tabs>
        <w:suppressAutoHyphens/>
        <w:spacing w:after="60" w:line="276" w:lineRule="auto"/>
        <w:ind w:left="567" w:hanging="436"/>
        <w:jc w:val="both"/>
        <w:rPr>
          <w:sz w:val="24"/>
          <w:szCs w:val="24"/>
          <w:lang w:eastAsia="ar-SA"/>
        </w:rPr>
      </w:pPr>
      <w:r w:rsidRPr="004633DF">
        <w:rPr>
          <w:sz w:val="24"/>
          <w:szCs w:val="24"/>
          <w:lang w:eastAsia="ar-SA"/>
        </w:rPr>
        <w:t>Documentazione relativa alla richiesta di apertura della partita IVA</w:t>
      </w:r>
      <w:r w:rsidR="00125FD2" w:rsidRPr="004633DF">
        <w:rPr>
          <w:sz w:val="24"/>
          <w:szCs w:val="24"/>
          <w:lang w:eastAsia="ar-SA"/>
        </w:rPr>
        <w:t xml:space="preserve"> da rendersi solo </w:t>
      </w:r>
      <w:r w:rsidR="002A6ABC" w:rsidRPr="004633DF">
        <w:rPr>
          <w:sz w:val="24"/>
          <w:szCs w:val="24"/>
          <w:lang w:eastAsia="ar-SA"/>
        </w:rPr>
        <w:t>per la</w:t>
      </w:r>
      <w:r w:rsidR="002A6ABC" w:rsidRPr="004633DF">
        <w:rPr>
          <w:sz w:val="24"/>
          <w:szCs w:val="24"/>
          <w:u w:val="single"/>
        </w:rPr>
        <w:t xml:space="preserve"> tipologia di beneficiari </w:t>
      </w:r>
      <w:r w:rsidR="00125FD2" w:rsidRPr="000A3F1E">
        <w:rPr>
          <w:sz w:val="24"/>
          <w:szCs w:val="24"/>
          <w:u w:val="single"/>
        </w:rPr>
        <w:t>B</w:t>
      </w:r>
      <w:r w:rsidR="002A6ABC" w:rsidRPr="000A3F1E">
        <w:rPr>
          <w:sz w:val="24"/>
          <w:szCs w:val="24"/>
          <w:u w:val="single"/>
        </w:rPr>
        <w:t xml:space="preserve"> e C</w:t>
      </w:r>
      <w:r w:rsidR="00125FD2" w:rsidRPr="004633DF">
        <w:rPr>
          <w:sz w:val="24"/>
          <w:szCs w:val="24"/>
          <w:u w:val="single"/>
        </w:rPr>
        <w:t xml:space="preserve">. </w:t>
      </w:r>
      <w:r w:rsidR="002A6ABC" w:rsidRPr="004633DF">
        <w:rPr>
          <w:sz w:val="24"/>
          <w:szCs w:val="24"/>
          <w:u w:val="single"/>
        </w:rPr>
        <w:t>“</w:t>
      </w:r>
      <w:r w:rsidR="00125FD2" w:rsidRPr="004633DF">
        <w:rPr>
          <w:sz w:val="24"/>
          <w:szCs w:val="24"/>
          <w:u w:val="single"/>
        </w:rPr>
        <w:t>microimprese e piccole imprese</w:t>
      </w:r>
      <w:r w:rsidR="002A6ABC" w:rsidRPr="004633DF">
        <w:rPr>
          <w:sz w:val="24"/>
          <w:szCs w:val="24"/>
          <w:u w:val="single"/>
        </w:rPr>
        <w:t>”</w:t>
      </w:r>
      <w:r w:rsidRPr="004633DF">
        <w:rPr>
          <w:sz w:val="24"/>
          <w:szCs w:val="24"/>
          <w:lang w:eastAsia="ar-SA"/>
        </w:rPr>
        <w:t xml:space="preserve">; </w:t>
      </w:r>
    </w:p>
    <w:p w14:paraId="36DF01B0" w14:textId="360BDBCC" w:rsidR="0053013E" w:rsidRPr="00CE1D78" w:rsidRDefault="00225C11" w:rsidP="000A3F1E">
      <w:pPr>
        <w:widowControl w:val="0"/>
        <w:numPr>
          <w:ilvl w:val="0"/>
          <w:numId w:val="48"/>
        </w:numPr>
        <w:tabs>
          <w:tab w:val="left" w:pos="426"/>
        </w:tabs>
        <w:suppressAutoHyphens/>
        <w:spacing w:after="60" w:line="276" w:lineRule="auto"/>
        <w:ind w:left="567" w:hanging="436"/>
        <w:jc w:val="both"/>
        <w:rPr>
          <w:sz w:val="24"/>
          <w:szCs w:val="24"/>
          <w:lang w:eastAsia="ar-SA"/>
        </w:rPr>
      </w:pPr>
      <w:r w:rsidRPr="00CE1D78">
        <w:rPr>
          <w:sz w:val="24"/>
          <w:szCs w:val="24"/>
          <w:lang w:eastAsia="ar-SA"/>
        </w:rPr>
        <w:t>;</w:t>
      </w:r>
      <w:r w:rsidR="00615175" w:rsidRPr="000A3F1E">
        <w:rPr>
          <w:sz w:val="24"/>
          <w:szCs w:val="24"/>
          <w:lang w:eastAsia="ar-SA"/>
        </w:rPr>
        <w:t>tre preventivi per voce di spesa per l'acquisto di impianti, attrezzature</w:t>
      </w:r>
      <w:r w:rsidR="0031767B" w:rsidRPr="000A3F1E">
        <w:rPr>
          <w:sz w:val="24"/>
          <w:szCs w:val="24"/>
          <w:lang w:eastAsia="ar-SA"/>
        </w:rPr>
        <w:t>, veicoli</w:t>
      </w:r>
      <w:r w:rsidR="00615175" w:rsidRPr="000A3F1E">
        <w:rPr>
          <w:sz w:val="24"/>
          <w:szCs w:val="24"/>
          <w:lang w:eastAsia="ar-SA"/>
        </w:rPr>
        <w:t xml:space="preserve"> e interventi immateriali (comprese spese tecniche e di progettazione) e relativo quadro di raffronto </w:t>
      </w:r>
      <w:r w:rsidR="008E11D8" w:rsidRPr="000A3F1E">
        <w:rPr>
          <w:sz w:val="24"/>
          <w:szCs w:val="24"/>
          <w:lang w:eastAsia="ar-SA"/>
        </w:rPr>
        <w:t>redatti da</w:t>
      </w:r>
      <w:r w:rsidR="003B5828" w:rsidRPr="000A3F1E">
        <w:rPr>
          <w:sz w:val="24"/>
          <w:szCs w:val="24"/>
          <w:lang w:eastAsia="ar-SA"/>
        </w:rPr>
        <w:t xml:space="preserve"> diverse imprese fornitrici </w:t>
      </w:r>
      <w:r w:rsidR="00615175" w:rsidRPr="000A3F1E">
        <w:rPr>
          <w:sz w:val="24"/>
          <w:szCs w:val="24"/>
          <w:lang w:eastAsia="ar-SA"/>
        </w:rPr>
        <w:t xml:space="preserve">indipendenti e </w:t>
      </w:r>
      <w:r w:rsidR="003B5828" w:rsidRPr="000A3F1E">
        <w:rPr>
          <w:sz w:val="24"/>
          <w:szCs w:val="24"/>
          <w:lang w:eastAsia="ar-SA"/>
        </w:rPr>
        <w:t>specializzate, acquisiti dal beneficiario o soggetto da lui</w:t>
      </w:r>
      <w:r w:rsidR="0053013E" w:rsidRPr="000A3F1E">
        <w:rPr>
          <w:sz w:val="24"/>
          <w:szCs w:val="24"/>
          <w:lang w:eastAsia="ar-SA"/>
        </w:rPr>
        <w:t xml:space="preserve"> delegato</w:t>
      </w:r>
      <w:r w:rsidR="003B5828" w:rsidRPr="000A3F1E">
        <w:rPr>
          <w:sz w:val="24"/>
          <w:szCs w:val="24"/>
          <w:lang w:eastAsia="ar-SA"/>
        </w:rPr>
        <w:t>. I preventivi</w:t>
      </w:r>
      <w:r w:rsidR="00DD7B39" w:rsidRPr="000A3F1E">
        <w:rPr>
          <w:sz w:val="24"/>
          <w:szCs w:val="24"/>
          <w:lang w:eastAsia="ar-SA"/>
        </w:rPr>
        <w:t>, datati e sottoscritti,</w:t>
      </w:r>
      <w:r w:rsidR="003B5828" w:rsidRPr="000A3F1E">
        <w:rPr>
          <w:sz w:val="24"/>
          <w:szCs w:val="24"/>
          <w:lang w:eastAsia="ar-SA"/>
        </w:rPr>
        <w:t xml:space="preserve"> devono essere </w:t>
      </w:r>
      <w:r w:rsidR="00AA52F4" w:rsidRPr="000A3F1E">
        <w:rPr>
          <w:sz w:val="24"/>
          <w:szCs w:val="24"/>
          <w:lang w:eastAsia="ar-SA"/>
        </w:rPr>
        <w:t xml:space="preserve">omogenei, dettagliati, comparabili </w:t>
      </w:r>
      <w:r w:rsidR="003B5828" w:rsidRPr="000A3F1E">
        <w:rPr>
          <w:sz w:val="24"/>
          <w:szCs w:val="24"/>
          <w:lang w:eastAsia="ar-SA"/>
        </w:rPr>
        <w:t xml:space="preserve">e non prevedere importi “a corpo”; occorre inoltre predisporre apposito prospetto di raffronto, </w:t>
      </w:r>
      <w:r w:rsidR="00524C19" w:rsidRPr="000A3F1E">
        <w:rPr>
          <w:sz w:val="24"/>
          <w:szCs w:val="24"/>
          <w:lang w:eastAsia="ar-SA"/>
        </w:rPr>
        <w:t>e documentazione attestante la ricerca di mercato</w:t>
      </w:r>
      <w:r w:rsidR="00AC1682" w:rsidRPr="000A3F1E">
        <w:rPr>
          <w:sz w:val="24"/>
          <w:szCs w:val="24"/>
          <w:lang w:eastAsia="ar-SA"/>
        </w:rPr>
        <w:t xml:space="preserve"> (stampa della mail/</w:t>
      </w:r>
      <w:proofErr w:type="spellStart"/>
      <w:r w:rsidR="00AC1682" w:rsidRPr="000A3F1E">
        <w:rPr>
          <w:sz w:val="24"/>
          <w:szCs w:val="24"/>
          <w:lang w:eastAsia="ar-SA"/>
        </w:rPr>
        <w:t>Pec</w:t>
      </w:r>
      <w:proofErr w:type="spellEnd"/>
      <w:r w:rsidR="00AC1682" w:rsidRPr="000A3F1E">
        <w:rPr>
          <w:sz w:val="24"/>
          <w:szCs w:val="24"/>
          <w:lang w:eastAsia="ar-SA"/>
        </w:rPr>
        <w:t xml:space="preserve"> di richiesta preventivo e relativa ri</w:t>
      </w:r>
      <w:r w:rsidR="00753086" w:rsidRPr="000A3F1E">
        <w:rPr>
          <w:sz w:val="24"/>
          <w:szCs w:val="24"/>
          <w:lang w:eastAsia="ar-SA"/>
        </w:rPr>
        <w:t xml:space="preserve">cevuta/risposta) </w:t>
      </w:r>
      <w:r w:rsidR="003B5828" w:rsidRPr="000A3F1E">
        <w:rPr>
          <w:sz w:val="24"/>
          <w:szCs w:val="24"/>
          <w:lang w:eastAsia="ar-SA"/>
        </w:rPr>
        <w:t xml:space="preserve">con l’indicazione del preventivo scelto e della motivazione della scelta (Allegato </w:t>
      </w:r>
      <w:r w:rsidR="00643C89">
        <w:rPr>
          <w:sz w:val="24"/>
          <w:szCs w:val="24"/>
          <w:lang w:eastAsia="ar-SA"/>
        </w:rPr>
        <w:t>5</w:t>
      </w:r>
      <w:r w:rsidR="003B5828" w:rsidRPr="000A3F1E">
        <w:rPr>
          <w:sz w:val="24"/>
          <w:szCs w:val="24"/>
          <w:lang w:eastAsia="ar-SA"/>
        </w:rPr>
        <w:t>) firmato dal Legale Rappresentante. Si specifica che nel caso il preventivo prescelto</w:t>
      </w:r>
      <w:r w:rsidR="003B5828" w:rsidRPr="00CE1D78">
        <w:rPr>
          <w:sz w:val="24"/>
          <w:szCs w:val="24"/>
          <w:lang w:eastAsia="ar-SA"/>
        </w:rPr>
        <w:t xml:space="preserve"> non sia quello di minore importo occorre una relazione tecnica dettagliata a giustificazione, fermo restando il riconoscimento dell’importo corrispondente al preventivo minore. </w:t>
      </w:r>
    </w:p>
    <w:p w14:paraId="432AFCAA" w14:textId="77777777" w:rsidR="008D770C" w:rsidRDefault="008D770C" w:rsidP="00123198">
      <w:pPr>
        <w:widowControl w:val="0"/>
        <w:tabs>
          <w:tab w:val="left" w:pos="426"/>
        </w:tabs>
        <w:suppressAutoHyphens/>
        <w:spacing w:after="60" w:line="276" w:lineRule="auto"/>
        <w:ind w:left="131"/>
        <w:jc w:val="both"/>
        <w:rPr>
          <w:sz w:val="24"/>
          <w:szCs w:val="24"/>
          <w:lang w:eastAsia="ar-SA"/>
        </w:rPr>
      </w:pPr>
      <w:r w:rsidRPr="0053013E">
        <w:rPr>
          <w:sz w:val="24"/>
          <w:szCs w:val="24"/>
          <w:lang w:eastAsia="ar-SA"/>
        </w:rPr>
        <w:t>Anche per gli investimenti immateriali (studi di fattibilità), al fine di poter valutare la ragionevolezza dei costi, per la scelta del soggetto cui affidare l’incarico, in base non solo all’aspetto economico, ma anche alla qualità del piano di lavoro e all’affidabilità del fornitore, è necessario che vengano presentate tre differenti offerte. Le suddette tre offerte devono contenere, ove pertinenti, una serie di informazioni puntuali sul fornitore (elenco delle attività eseguite, curriculum delle pertinenti figure professionali della struttura o in collaborazione esterna, sulla modalità di esecuzione del progetto (piano di lavoro, figure professionali da utilizzare, tempi di realizzazione) e sui costi previsti.</w:t>
      </w:r>
    </w:p>
    <w:p w14:paraId="632BCFA3" w14:textId="5765A963" w:rsidR="00123198" w:rsidRPr="00454967" w:rsidRDefault="00123198" w:rsidP="000A3F1E">
      <w:pPr>
        <w:widowControl w:val="0"/>
        <w:numPr>
          <w:ilvl w:val="0"/>
          <w:numId w:val="48"/>
        </w:numPr>
        <w:tabs>
          <w:tab w:val="left" w:pos="567"/>
        </w:tabs>
        <w:suppressAutoHyphens/>
        <w:spacing w:after="60" w:line="276" w:lineRule="auto"/>
        <w:ind w:left="567" w:hanging="436"/>
        <w:jc w:val="both"/>
        <w:rPr>
          <w:sz w:val="24"/>
          <w:szCs w:val="24"/>
          <w:lang w:eastAsia="ar-SA"/>
        </w:rPr>
      </w:pPr>
      <w:r w:rsidRPr="002C7069">
        <w:rPr>
          <w:sz w:val="24"/>
          <w:szCs w:val="24"/>
        </w:rPr>
        <w:t xml:space="preserve">dichiarazione di avvenuto adempimento relativo al pagamento </w:t>
      </w:r>
      <w:r w:rsidRPr="00454967">
        <w:rPr>
          <w:sz w:val="24"/>
          <w:szCs w:val="24"/>
        </w:rPr>
        <w:t>dell’imposta di bollo (</w:t>
      </w:r>
      <w:r w:rsidRPr="00123198">
        <w:rPr>
          <w:b/>
          <w:sz w:val="24"/>
          <w:szCs w:val="24"/>
        </w:rPr>
        <w:t xml:space="preserve">Allegato </w:t>
      </w:r>
      <w:r w:rsidR="00643C89">
        <w:rPr>
          <w:b/>
          <w:sz w:val="24"/>
          <w:szCs w:val="24"/>
        </w:rPr>
        <w:t>7</w:t>
      </w:r>
      <w:r w:rsidRPr="00454967">
        <w:rPr>
          <w:sz w:val="24"/>
          <w:szCs w:val="24"/>
        </w:rPr>
        <w:t>);</w:t>
      </w:r>
    </w:p>
    <w:p w14:paraId="22C97DCD" w14:textId="722028F5" w:rsidR="00123198" w:rsidRDefault="00123198" w:rsidP="00285AA1">
      <w:pPr>
        <w:widowControl w:val="0"/>
        <w:numPr>
          <w:ilvl w:val="0"/>
          <w:numId w:val="48"/>
        </w:numPr>
        <w:tabs>
          <w:tab w:val="left" w:pos="426"/>
        </w:tabs>
        <w:suppressAutoHyphens/>
        <w:spacing w:after="60" w:line="276" w:lineRule="auto"/>
        <w:ind w:left="567" w:hanging="436"/>
        <w:jc w:val="both"/>
        <w:rPr>
          <w:sz w:val="24"/>
          <w:szCs w:val="24"/>
          <w:lang w:eastAsia="ar-SA"/>
        </w:rPr>
      </w:pPr>
      <w:r w:rsidRPr="00454967">
        <w:rPr>
          <w:sz w:val="24"/>
          <w:szCs w:val="24"/>
        </w:rPr>
        <w:t>mandato per la consultazione della posizione in anagrafe delle aziende agricole (</w:t>
      </w:r>
      <w:r w:rsidRPr="00123198">
        <w:rPr>
          <w:b/>
          <w:sz w:val="24"/>
          <w:szCs w:val="24"/>
        </w:rPr>
        <w:t xml:space="preserve">Allegato </w:t>
      </w:r>
      <w:r w:rsidR="00643C89">
        <w:rPr>
          <w:b/>
          <w:sz w:val="24"/>
          <w:szCs w:val="24"/>
        </w:rPr>
        <w:t>8</w:t>
      </w:r>
      <w:r w:rsidRPr="00454967">
        <w:rPr>
          <w:sz w:val="24"/>
          <w:szCs w:val="24"/>
        </w:rPr>
        <w:t>)</w:t>
      </w:r>
    </w:p>
    <w:p w14:paraId="45546666" w14:textId="77777777" w:rsidR="00D446D4" w:rsidRPr="00FF1B24" w:rsidRDefault="0B5AAAB6" w:rsidP="00CE1D78">
      <w:pPr>
        <w:widowControl w:val="0"/>
        <w:numPr>
          <w:ilvl w:val="0"/>
          <w:numId w:val="48"/>
        </w:numPr>
        <w:tabs>
          <w:tab w:val="left" w:pos="426"/>
        </w:tabs>
        <w:suppressAutoHyphens/>
        <w:spacing w:after="60" w:line="276" w:lineRule="auto"/>
        <w:ind w:left="567" w:hanging="436"/>
        <w:jc w:val="both"/>
        <w:rPr>
          <w:sz w:val="24"/>
          <w:szCs w:val="24"/>
          <w:lang w:eastAsia="ar-SA"/>
        </w:rPr>
      </w:pPr>
      <w:r w:rsidRPr="103E18B6">
        <w:rPr>
          <w:sz w:val="24"/>
          <w:szCs w:val="24"/>
          <w:lang w:eastAsia="ar-SA"/>
        </w:rPr>
        <w:t xml:space="preserve">copia delle visure catastali e dei mappali catastali su scala 1:2.000 riferiti alle particelle relativi alle aree/immobili su cui si intende eseguire le opere/interventi con evidenziata l’esatta ubicazione delle stesse; </w:t>
      </w:r>
    </w:p>
    <w:p w14:paraId="6CDB3152" w14:textId="11F0ADA5" w:rsidR="5398C41E" w:rsidRPr="000A3F1E" w:rsidRDefault="5398C41E" w:rsidP="103E18B6">
      <w:pPr>
        <w:jc w:val="both"/>
        <w:rPr>
          <w:sz w:val="24"/>
          <w:szCs w:val="24"/>
          <w:u w:val="single"/>
          <w:lang w:eastAsia="ar-SA"/>
        </w:rPr>
      </w:pPr>
      <w:r w:rsidRPr="000A3F1E">
        <w:rPr>
          <w:sz w:val="24"/>
          <w:szCs w:val="24"/>
          <w:u w:val="single"/>
          <w:lang w:eastAsia="ar-SA"/>
        </w:rPr>
        <w:t>Per le imprese già costituite:</w:t>
      </w:r>
    </w:p>
    <w:p w14:paraId="696F02A2" w14:textId="77777777" w:rsidR="00643C89" w:rsidRDefault="00643C89" w:rsidP="000A3F1E">
      <w:pPr>
        <w:autoSpaceDE w:val="0"/>
        <w:autoSpaceDN w:val="0"/>
        <w:adjustRightInd w:val="0"/>
        <w:spacing w:after="60" w:line="276" w:lineRule="auto"/>
        <w:jc w:val="both"/>
        <w:rPr>
          <w:sz w:val="24"/>
          <w:szCs w:val="24"/>
          <w:lang w:eastAsia="ar-SA"/>
        </w:rPr>
      </w:pPr>
    </w:p>
    <w:p w14:paraId="606A632A" w14:textId="77777777" w:rsidR="00643C89" w:rsidRDefault="0B5AAAB6" w:rsidP="000A3F1E">
      <w:pPr>
        <w:autoSpaceDE w:val="0"/>
        <w:autoSpaceDN w:val="0"/>
        <w:adjustRightInd w:val="0"/>
        <w:spacing w:after="60" w:line="276" w:lineRule="auto"/>
        <w:jc w:val="both"/>
        <w:rPr>
          <w:sz w:val="24"/>
          <w:szCs w:val="24"/>
          <w:lang w:eastAsia="ar-SA"/>
        </w:rPr>
      </w:pPr>
      <w:r w:rsidRPr="103E18B6">
        <w:rPr>
          <w:sz w:val="24"/>
          <w:szCs w:val="24"/>
          <w:lang w:eastAsia="ar-SA"/>
        </w:rPr>
        <w:t>idoneo titolo di proprietà, ovvero titolo di possesso delle particelle/immobili oggetto di intervento con una durata residua, pari almeno al vincolo di destinazione disposto dall’art. 1</w:t>
      </w:r>
      <w:r w:rsidR="797267C6" w:rsidRPr="103E18B6">
        <w:rPr>
          <w:sz w:val="24"/>
          <w:szCs w:val="24"/>
          <w:lang w:eastAsia="ar-SA"/>
        </w:rPr>
        <w:t>0</w:t>
      </w:r>
      <w:r w:rsidRPr="103E18B6">
        <w:rPr>
          <w:sz w:val="24"/>
          <w:szCs w:val="24"/>
          <w:lang w:eastAsia="ar-SA"/>
        </w:rPr>
        <w:t xml:space="preserve"> della L.R. </w:t>
      </w:r>
      <w:r w:rsidRPr="103E18B6">
        <w:rPr>
          <w:sz w:val="24"/>
          <w:szCs w:val="24"/>
          <w:lang w:eastAsia="ar-SA"/>
        </w:rPr>
        <w:lastRenderedPageBreak/>
        <w:t>15/</w:t>
      </w:r>
      <w:r w:rsidR="797267C6" w:rsidRPr="103E18B6">
        <w:rPr>
          <w:sz w:val="24"/>
          <w:szCs w:val="24"/>
          <w:lang w:eastAsia="ar-SA"/>
        </w:rPr>
        <w:t>2021</w:t>
      </w:r>
      <w:r w:rsidRPr="103E18B6">
        <w:rPr>
          <w:sz w:val="24"/>
          <w:szCs w:val="24"/>
          <w:lang w:eastAsia="ar-SA"/>
        </w:rPr>
        <w:t xml:space="preserve"> con riferimento alla tipologia degli interventi da realizzare ed alla data presunta di inizio del vincolo con riferimento alla data di fine lavori prevista.</w:t>
      </w:r>
      <w:r w:rsidR="73F16BDE" w:rsidRPr="103E18B6">
        <w:rPr>
          <w:sz w:val="24"/>
          <w:szCs w:val="24"/>
          <w:lang w:eastAsia="ar-SA"/>
        </w:rPr>
        <w:t xml:space="preserve"> A tal fine potranno essere validamente considerati anche contratti la cui durata risulti inferiore al termine sopra indicato, a condizione che al momento della domanda di sostegno sia prodotta una dichiarazione del proprietario attestante l’assenso all’esecuzione degli interventi e la disponibilità a prolungare idoneamente la validità del contratto. In ogni caso il contratto dovrà essere della durata idonea a garantire il rispetto del vincolo di destinazione al momento della concessione del contributo.</w:t>
      </w:r>
      <w:r w:rsidRPr="103E18B6">
        <w:rPr>
          <w:sz w:val="24"/>
          <w:szCs w:val="24"/>
          <w:lang w:eastAsia="ar-SA"/>
        </w:rPr>
        <w:t xml:space="preserve"> </w:t>
      </w:r>
    </w:p>
    <w:p w14:paraId="51E93803" w14:textId="6C6B2D8E" w:rsidR="00D446D4" w:rsidRPr="00464F22" w:rsidRDefault="0B5AAAB6" w:rsidP="000A3F1E">
      <w:pPr>
        <w:autoSpaceDE w:val="0"/>
        <w:autoSpaceDN w:val="0"/>
        <w:adjustRightInd w:val="0"/>
        <w:spacing w:after="60" w:line="276" w:lineRule="auto"/>
        <w:jc w:val="both"/>
        <w:rPr>
          <w:sz w:val="24"/>
          <w:szCs w:val="24"/>
          <w:lang w:eastAsia="ar-SA"/>
        </w:rPr>
      </w:pPr>
      <w:r w:rsidRPr="000A3F1E">
        <w:rPr>
          <w:sz w:val="24"/>
          <w:szCs w:val="24"/>
          <w:u w:val="single"/>
          <w:lang w:eastAsia="ar-SA"/>
        </w:rPr>
        <w:t>Per tutti i tipi di beneficiari,</w:t>
      </w:r>
      <w:r w:rsidRPr="103E18B6">
        <w:rPr>
          <w:sz w:val="24"/>
          <w:szCs w:val="24"/>
          <w:lang w:eastAsia="ar-SA"/>
        </w:rPr>
        <w:t xml:space="preserve"> qualora l’investimento ricada su beni immobili e/o terreni non di proprietà, occorre produrre dichiarazione di assenso del proprietario all’esecuzione degli interventi. In caso di comodato gratuito, questo deve risultare debitamente registrato., </w:t>
      </w:r>
    </w:p>
    <w:p w14:paraId="7B16A693" w14:textId="73C7A7E2" w:rsidR="00A64968" w:rsidRPr="00D446D4" w:rsidRDefault="797267C6" w:rsidP="00CE1D78">
      <w:pPr>
        <w:widowControl w:val="0"/>
        <w:tabs>
          <w:tab w:val="left" w:pos="426"/>
        </w:tabs>
        <w:suppressAutoHyphens/>
        <w:spacing w:after="60" w:line="276" w:lineRule="auto"/>
        <w:jc w:val="both"/>
        <w:rPr>
          <w:sz w:val="24"/>
          <w:szCs w:val="24"/>
          <w:lang w:eastAsia="ar-SA"/>
        </w:rPr>
      </w:pPr>
      <w:r w:rsidRPr="000A3F1E">
        <w:rPr>
          <w:sz w:val="24"/>
          <w:szCs w:val="24"/>
          <w:lang w:eastAsia="ar-SA"/>
        </w:rPr>
        <w:t>L</w:t>
      </w:r>
      <w:r w:rsidR="0B5AAAB6" w:rsidRPr="000A3F1E">
        <w:rPr>
          <w:sz w:val="24"/>
          <w:szCs w:val="24"/>
          <w:lang w:eastAsia="ar-SA"/>
        </w:rPr>
        <w:t>addove</w:t>
      </w:r>
      <w:r w:rsidRPr="000A3F1E">
        <w:rPr>
          <w:sz w:val="24"/>
          <w:szCs w:val="24"/>
          <w:lang w:eastAsia="ar-SA"/>
        </w:rPr>
        <w:t xml:space="preserve"> il titolo </w:t>
      </w:r>
      <w:r w:rsidR="0B5AAAB6" w:rsidRPr="000A3F1E">
        <w:rPr>
          <w:sz w:val="24"/>
          <w:szCs w:val="24"/>
          <w:lang w:eastAsia="ar-SA"/>
        </w:rPr>
        <w:t xml:space="preserve"> non sia ancora disponibile in fase di presentazione della domanda di sostegno, </w:t>
      </w:r>
      <w:r w:rsidR="364DCE44" w:rsidRPr="000A3F1E">
        <w:rPr>
          <w:sz w:val="24"/>
          <w:szCs w:val="24"/>
          <w:lang w:eastAsia="ar-SA"/>
        </w:rPr>
        <w:t xml:space="preserve"> è </w:t>
      </w:r>
      <w:r w:rsidR="0B5AAAB6" w:rsidRPr="000A3F1E">
        <w:rPr>
          <w:sz w:val="24"/>
          <w:szCs w:val="24"/>
          <w:lang w:eastAsia="ar-SA"/>
        </w:rPr>
        <w:t xml:space="preserve">consentito </w:t>
      </w:r>
      <w:r w:rsidR="364DCE44" w:rsidRPr="000A3F1E">
        <w:rPr>
          <w:sz w:val="24"/>
          <w:szCs w:val="24"/>
          <w:lang w:eastAsia="ar-SA"/>
        </w:rPr>
        <w:t xml:space="preserve"> </w:t>
      </w:r>
      <w:r w:rsidR="0B5AAAB6" w:rsidRPr="000A3F1E">
        <w:rPr>
          <w:sz w:val="24"/>
          <w:szCs w:val="24"/>
          <w:lang w:eastAsia="ar-SA"/>
        </w:rPr>
        <w:t xml:space="preserve">inviarla  </w:t>
      </w:r>
      <w:r w:rsidR="7E42DC12" w:rsidRPr="000A3F1E">
        <w:rPr>
          <w:sz w:val="24"/>
          <w:szCs w:val="24"/>
          <w:lang w:eastAsia="ar-SA"/>
        </w:rPr>
        <w:t>nei</w:t>
      </w:r>
      <w:r w:rsidR="7E42DC12" w:rsidRPr="000A3F1E">
        <w:rPr>
          <w:b/>
          <w:sz w:val="24"/>
          <w:szCs w:val="24"/>
          <w:lang w:eastAsia="ar-SA"/>
        </w:rPr>
        <w:t xml:space="preserve"> </w:t>
      </w:r>
      <w:r w:rsidR="36ACE262" w:rsidRPr="000A3F1E">
        <w:rPr>
          <w:b/>
          <w:sz w:val="24"/>
          <w:szCs w:val="24"/>
          <w:lang w:eastAsia="ar-SA"/>
        </w:rPr>
        <w:t>30</w:t>
      </w:r>
      <w:r w:rsidR="7E42DC12" w:rsidRPr="000A3F1E">
        <w:rPr>
          <w:b/>
          <w:sz w:val="24"/>
          <w:szCs w:val="24"/>
          <w:lang w:eastAsia="ar-SA"/>
        </w:rPr>
        <w:t xml:space="preserve"> giorni</w:t>
      </w:r>
      <w:r w:rsidR="7E42DC12" w:rsidRPr="000A3F1E">
        <w:rPr>
          <w:sz w:val="24"/>
          <w:szCs w:val="24"/>
          <w:lang w:eastAsia="ar-SA"/>
        </w:rPr>
        <w:t xml:space="preserve"> successivi alla </w:t>
      </w:r>
      <w:r w:rsidR="0B5AAAB6" w:rsidRPr="000A3F1E">
        <w:rPr>
          <w:sz w:val="24"/>
          <w:szCs w:val="24"/>
          <w:lang w:eastAsia="ar-SA"/>
        </w:rPr>
        <w:t>comunicazione dell’</w:t>
      </w:r>
      <w:r w:rsidR="364DCE44" w:rsidRPr="000A3F1E">
        <w:rPr>
          <w:sz w:val="24"/>
          <w:szCs w:val="24"/>
          <w:lang w:eastAsia="ar-SA"/>
        </w:rPr>
        <w:t>eventuale concessione</w:t>
      </w:r>
      <w:r w:rsidR="0B5AAAB6" w:rsidRPr="000A3F1E">
        <w:rPr>
          <w:sz w:val="24"/>
          <w:szCs w:val="24"/>
          <w:lang w:eastAsia="ar-SA"/>
        </w:rPr>
        <w:t>,</w:t>
      </w:r>
      <w:r w:rsidR="002A6ABC" w:rsidRPr="000A3F1E">
        <w:rPr>
          <w:sz w:val="24"/>
          <w:szCs w:val="24"/>
          <w:lang w:eastAsia="ar-SA"/>
        </w:rPr>
        <w:commentReference w:id="8"/>
      </w:r>
      <w:r w:rsidR="364DCE44" w:rsidRPr="000A3F1E">
        <w:rPr>
          <w:sz w:val="24"/>
          <w:szCs w:val="24"/>
          <w:lang w:eastAsia="ar-SA"/>
        </w:rPr>
        <w:t>.</w:t>
      </w:r>
      <w:r w:rsidR="364DCE44" w:rsidRPr="103E18B6">
        <w:rPr>
          <w:sz w:val="24"/>
          <w:szCs w:val="24"/>
          <w:lang w:eastAsia="ar-SA"/>
        </w:rPr>
        <w:t xml:space="preserve"> </w:t>
      </w:r>
    </w:p>
    <w:p w14:paraId="2F014D4A" w14:textId="77777777" w:rsidR="00A64968" w:rsidRPr="000A3F1E" w:rsidRDefault="00A64968" w:rsidP="003243E2">
      <w:pPr>
        <w:widowControl w:val="0"/>
        <w:tabs>
          <w:tab w:val="left" w:pos="426"/>
        </w:tabs>
        <w:suppressAutoHyphens/>
        <w:spacing w:after="60" w:line="276" w:lineRule="auto"/>
        <w:jc w:val="both"/>
        <w:rPr>
          <w:sz w:val="24"/>
          <w:szCs w:val="24"/>
          <w:lang w:eastAsia="ar-SA"/>
        </w:rPr>
      </w:pPr>
      <w:r w:rsidRPr="000A3F1E">
        <w:rPr>
          <w:sz w:val="24"/>
          <w:szCs w:val="24"/>
          <w:lang w:eastAsia="ar-SA"/>
        </w:rPr>
        <w:t> </w:t>
      </w:r>
    </w:p>
    <w:p w14:paraId="5FFEDB55" w14:textId="77777777" w:rsidR="00A64968" w:rsidRDefault="00A64968" w:rsidP="0031767B">
      <w:pPr>
        <w:spacing w:after="60" w:line="276" w:lineRule="auto"/>
        <w:jc w:val="both"/>
        <w:rPr>
          <w:sz w:val="24"/>
          <w:szCs w:val="24"/>
        </w:rPr>
      </w:pPr>
      <w:r w:rsidRPr="001510D0">
        <w:rPr>
          <w:b/>
          <w:sz w:val="24"/>
          <w:szCs w:val="24"/>
        </w:rPr>
        <w:t>IN</w:t>
      </w:r>
      <w:r w:rsidRPr="001510D0">
        <w:rPr>
          <w:sz w:val="24"/>
          <w:szCs w:val="24"/>
        </w:rPr>
        <w:t xml:space="preserve"> </w:t>
      </w:r>
      <w:r w:rsidRPr="001510D0">
        <w:rPr>
          <w:b/>
          <w:sz w:val="24"/>
          <w:szCs w:val="24"/>
        </w:rPr>
        <w:t>CASO DI PROGETTI CHE PREVEDANO INTERVENTI DI COSTRUZIONE, RISTRUTTURAZIONE/RIQUALIFICAZIONE D’IMMOBILI</w:t>
      </w:r>
      <w:r w:rsidRPr="001510D0">
        <w:rPr>
          <w:sz w:val="24"/>
          <w:szCs w:val="24"/>
        </w:rPr>
        <w:t xml:space="preserve">, </w:t>
      </w:r>
    </w:p>
    <w:p w14:paraId="4F3148B5" w14:textId="77777777" w:rsidR="00CC10EE" w:rsidRPr="001510D0" w:rsidRDefault="00C921FB" w:rsidP="0031767B">
      <w:pPr>
        <w:spacing w:after="60" w:line="276" w:lineRule="auto"/>
        <w:jc w:val="both"/>
        <w:rPr>
          <w:sz w:val="24"/>
          <w:szCs w:val="24"/>
        </w:rPr>
      </w:pPr>
      <w:r w:rsidRPr="001510D0">
        <w:rPr>
          <w:sz w:val="24"/>
          <w:szCs w:val="24"/>
        </w:rPr>
        <w:t xml:space="preserve">le domande </w:t>
      </w:r>
      <w:r w:rsidR="00CC10EE" w:rsidRPr="001510D0">
        <w:rPr>
          <w:sz w:val="24"/>
          <w:szCs w:val="24"/>
        </w:rPr>
        <w:t>dovranno essere corredate</w:t>
      </w:r>
      <w:r w:rsidR="008E11D8" w:rsidRPr="001510D0">
        <w:rPr>
          <w:sz w:val="24"/>
          <w:szCs w:val="24"/>
        </w:rPr>
        <w:t xml:space="preserve"> inoltre</w:t>
      </w:r>
      <w:r w:rsidR="00CC10EE" w:rsidRPr="001510D0">
        <w:rPr>
          <w:sz w:val="24"/>
          <w:szCs w:val="24"/>
        </w:rPr>
        <w:t xml:space="preserve"> dalla seguente ulteriore documentazione:</w:t>
      </w:r>
    </w:p>
    <w:p w14:paraId="30BF391F" w14:textId="77777777" w:rsidR="00CC10EE" w:rsidRPr="001510D0" w:rsidRDefault="00CC10EE" w:rsidP="002A6ABC">
      <w:pPr>
        <w:widowControl w:val="0"/>
        <w:numPr>
          <w:ilvl w:val="0"/>
          <w:numId w:val="53"/>
        </w:numPr>
        <w:suppressAutoHyphens/>
        <w:spacing w:after="60" w:line="276" w:lineRule="auto"/>
        <w:ind w:left="567" w:hanging="436"/>
        <w:jc w:val="both"/>
        <w:rPr>
          <w:sz w:val="24"/>
          <w:szCs w:val="24"/>
        </w:rPr>
      </w:pPr>
      <w:r w:rsidRPr="001510D0">
        <w:rPr>
          <w:sz w:val="24"/>
          <w:szCs w:val="24"/>
        </w:rPr>
        <w:t>relazione tecnica illustrativa del progetto firmata dal professionista qualificato che dovrà indicare:</w:t>
      </w:r>
    </w:p>
    <w:p w14:paraId="32FF2D49" w14:textId="77777777" w:rsidR="00C921FB" w:rsidRPr="001510D0" w:rsidRDefault="00CC10EE" w:rsidP="00285AA1">
      <w:pPr>
        <w:pStyle w:val="Paragrafoelenco"/>
        <w:numPr>
          <w:ilvl w:val="0"/>
          <w:numId w:val="49"/>
        </w:numPr>
        <w:spacing w:after="60" w:line="276" w:lineRule="auto"/>
        <w:jc w:val="both"/>
        <w:rPr>
          <w:sz w:val="24"/>
          <w:szCs w:val="24"/>
        </w:rPr>
      </w:pPr>
      <w:r w:rsidRPr="001510D0">
        <w:rPr>
          <w:sz w:val="24"/>
          <w:szCs w:val="24"/>
        </w:rPr>
        <w:t>nel caso il progetto preveda opere edili, la documentazione autorizzativa che ai sensi della normativa vigente deve essere presentata al comune per la realizzazione delle opere con gli estremi di consegna;</w:t>
      </w:r>
      <w:r w:rsidR="00C921FB" w:rsidRPr="001510D0">
        <w:rPr>
          <w:sz w:val="24"/>
          <w:szCs w:val="24"/>
        </w:rPr>
        <w:t xml:space="preserve"> qualora per la realizzazione dell'opera non sia necessario alcun titolo abilitativo (permesso di costruire, CIL o SCIA) occorre presentare apposita dichiarazione del progettista attestante l’immediata </w:t>
      </w:r>
      <w:proofErr w:type="spellStart"/>
      <w:r w:rsidR="00C921FB" w:rsidRPr="001510D0">
        <w:rPr>
          <w:sz w:val="24"/>
          <w:szCs w:val="24"/>
        </w:rPr>
        <w:t>cantierabilità</w:t>
      </w:r>
      <w:proofErr w:type="spellEnd"/>
      <w:r w:rsidR="00C921FB" w:rsidRPr="001510D0">
        <w:rPr>
          <w:sz w:val="24"/>
          <w:szCs w:val="24"/>
        </w:rPr>
        <w:t xml:space="preserve"> del progetto.</w:t>
      </w:r>
    </w:p>
    <w:p w14:paraId="027906E4" w14:textId="2DC8A8C5" w:rsidR="00C921FB" w:rsidRPr="001510D0" w:rsidRDefault="00CC10EE" w:rsidP="00285AA1">
      <w:pPr>
        <w:numPr>
          <w:ilvl w:val="0"/>
          <w:numId w:val="30"/>
        </w:numPr>
        <w:spacing w:after="60" w:line="276" w:lineRule="auto"/>
        <w:jc w:val="both"/>
        <w:rPr>
          <w:sz w:val="24"/>
          <w:szCs w:val="24"/>
        </w:rPr>
      </w:pPr>
      <w:r w:rsidRPr="38FDA51F">
        <w:rPr>
          <w:sz w:val="24"/>
          <w:szCs w:val="24"/>
        </w:rPr>
        <w:t>elenco delle autorizzazioni e dei provvedimenti necessari per la realizzazione degli interventi con indicazione della data del loro rilascio (compresa eventuale Valutazione di Impatto Ambientale e/</w:t>
      </w:r>
      <w:r w:rsidR="00BB1220" w:rsidRPr="38FDA51F">
        <w:rPr>
          <w:sz w:val="24"/>
          <w:szCs w:val="24"/>
        </w:rPr>
        <w:t>o Valutazione</w:t>
      </w:r>
      <w:r w:rsidRPr="38FDA51F">
        <w:rPr>
          <w:sz w:val="24"/>
          <w:szCs w:val="24"/>
        </w:rPr>
        <w:t xml:space="preserve"> di Incidenza Ambientale per gli interventi da attuare in zone SIC-ZPS se previste dalla normativa attuale)</w:t>
      </w:r>
      <w:r w:rsidR="005C0109" w:rsidRPr="38FDA51F">
        <w:rPr>
          <w:sz w:val="24"/>
          <w:szCs w:val="24"/>
        </w:rPr>
        <w:t xml:space="preserve"> con gli estremi dell’attestazione dell’esito positivo, incluso il protocollo e l’Ente che lo ha rilasciato</w:t>
      </w:r>
      <w:r w:rsidR="00C921FB" w:rsidRPr="38FDA51F">
        <w:rPr>
          <w:sz w:val="24"/>
          <w:szCs w:val="24"/>
        </w:rPr>
        <w:t>. Qualora il titolo abilitativo richiesto non risulti ancora rilasciato dal comune o non sia efficace al momento della presentazione della domanda di sostegno, la dichiarazione del progettista dovrà indicare gli estremi del protocollo della richiesta presentata al comune e sarà cura del beneficiario comunicare al GAL Antico Frignano e Appennino Reggiano soc.coop., entro il</w:t>
      </w:r>
      <w:r w:rsidR="00163E98" w:rsidRPr="38FDA51F">
        <w:rPr>
          <w:b/>
          <w:bCs/>
          <w:sz w:val="24"/>
          <w:szCs w:val="24"/>
        </w:rPr>
        <w:t xml:space="preserve"> </w:t>
      </w:r>
      <w:r w:rsidR="008F086E">
        <w:rPr>
          <w:b/>
          <w:bCs/>
          <w:sz w:val="24"/>
          <w:szCs w:val="24"/>
        </w:rPr>
        <w:t>01</w:t>
      </w:r>
      <w:r w:rsidR="00CE1D78">
        <w:rPr>
          <w:b/>
          <w:bCs/>
          <w:sz w:val="24"/>
          <w:szCs w:val="24"/>
        </w:rPr>
        <w:t>/1</w:t>
      </w:r>
      <w:r w:rsidR="008F086E">
        <w:rPr>
          <w:b/>
          <w:bCs/>
          <w:sz w:val="24"/>
          <w:szCs w:val="24"/>
        </w:rPr>
        <w:t>2</w:t>
      </w:r>
      <w:r w:rsidR="00CE1D78">
        <w:rPr>
          <w:b/>
          <w:bCs/>
          <w:sz w:val="24"/>
          <w:szCs w:val="24"/>
        </w:rPr>
        <w:t>/2023</w:t>
      </w:r>
      <w:r w:rsidR="00C921FB" w:rsidRPr="38FDA51F">
        <w:rPr>
          <w:sz w:val="24"/>
          <w:szCs w:val="24"/>
        </w:rPr>
        <w:t xml:space="preserve">,  pena la decadenza della domanda di sostegno stessa, i dati relativi all’avvenuto rilascio o efficacia  del titolo abilitativo, al fine di permettere il perfezionamento dell’istruttoria. </w:t>
      </w:r>
      <w:r w:rsidR="009209BE" w:rsidRPr="38FDA51F">
        <w:rPr>
          <w:sz w:val="24"/>
          <w:szCs w:val="24"/>
        </w:rPr>
        <w:t xml:space="preserve">Per le persone fisiche </w:t>
      </w:r>
    </w:p>
    <w:p w14:paraId="780A033C" w14:textId="77777777" w:rsidR="00CC10EE" w:rsidRPr="001510D0" w:rsidRDefault="00CC10EE" w:rsidP="00285AA1">
      <w:pPr>
        <w:numPr>
          <w:ilvl w:val="0"/>
          <w:numId w:val="53"/>
        </w:numPr>
        <w:spacing w:after="60" w:line="276" w:lineRule="auto"/>
        <w:jc w:val="both"/>
        <w:rPr>
          <w:sz w:val="24"/>
          <w:szCs w:val="24"/>
        </w:rPr>
      </w:pPr>
      <w:r w:rsidRPr="001510D0">
        <w:rPr>
          <w:sz w:val="24"/>
          <w:szCs w:val="24"/>
        </w:rPr>
        <w:t>elaborati grafici: disegni quotati nelle opportune scale di dettaglio con evidenziazione dello stato di fatto, di progetto e degli interventi se non presenti nella documentazione di cui al punto 1 (in caso di progetti che prevedono interventi di costruzione, ristrutturazione/riqualificazione d’immobili);</w:t>
      </w:r>
    </w:p>
    <w:p w14:paraId="332B0DA9" w14:textId="77777777" w:rsidR="0053013E" w:rsidRPr="001510D0" w:rsidRDefault="00CC10EE" w:rsidP="00285AA1">
      <w:pPr>
        <w:numPr>
          <w:ilvl w:val="0"/>
          <w:numId w:val="53"/>
        </w:numPr>
        <w:spacing w:after="60" w:line="276" w:lineRule="auto"/>
        <w:jc w:val="both"/>
        <w:rPr>
          <w:sz w:val="24"/>
          <w:szCs w:val="24"/>
        </w:rPr>
      </w:pPr>
      <w:r w:rsidRPr="001510D0">
        <w:rPr>
          <w:sz w:val="24"/>
          <w:szCs w:val="24"/>
        </w:rPr>
        <w:t>documentazione fotografica degli immobili oggetto di intervento (almeno una foto per prospetto e dei più importanti dettagli oggetto di intervento) (in caso di progetti che prevedono interventi di costruzione, ristrutturazione/riqualificazione d’immobili);</w:t>
      </w:r>
    </w:p>
    <w:p w14:paraId="2C65A30B" w14:textId="77777777" w:rsidR="00162286" w:rsidRPr="004633DF" w:rsidRDefault="00162286" w:rsidP="000A3F1E">
      <w:pPr>
        <w:numPr>
          <w:ilvl w:val="0"/>
          <w:numId w:val="53"/>
        </w:numPr>
        <w:spacing w:after="60" w:line="276" w:lineRule="auto"/>
        <w:jc w:val="both"/>
        <w:rPr>
          <w:sz w:val="24"/>
          <w:szCs w:val="24"/>
        </w:rPr>
      </w:pPr>
      <w:r w:rsidRPr="004633DF">
        <w:rPr>
          <w:sz w:val="24"/>
          <w:szCs w:val="24"/>
        </w:rPr>
        <w:lastRenderedPageBreak/>
        <w:t>“Computo metrico estimativo calcolato adottando i prezzi unitari previsti nell’Elenco regionale dei prezzi delle opere pubbliche della Regione Emilia-Romagna (</w:t>
      </w:r>
      <w:hyperlink r:id="rId14" w:history="1">
        <w:r w:rsidRPr="004633DF">
          <w:rPr>
            <w:sz w:val="24"/>
            <w:szCs w:val="24"/>
          </w:rPr>
          <w:t>https://territorio.regione.emilia-romagna.it/osservatorio/Elenco-regionale-prezzi</w:t>
        </w:r>
      </w:hyperlink>
      <w:r w:rsidRPr="004633DF">
        <w:rPr>
          <w:sz w:val="24"/>
          <w:szCs w:val="24"/>
        </w:rPr>
        <w:t xml:space="preserve"> ) o in subordine, in assenza delle voci pertinenti all'intervento nel prezzario della CCIAA di Bologna nella sua più recente versione. Per tutto quanto previsto nel computo metrico estimativo dovranno essere forniti almeno due preventivi/offerte di ditte specializzate. Le risultanze del computo metrico estimativo costituiscono il tetto di spesa ammissibile a contributo per l’investimento considerato e comunque sarà considerata ammissibile la spesa corrispondente al minor importo. I preventivi/offerte devono essere omogenei per oggetto, comparabili, riportare la data di formulazione e il termine di validità (che dovrà essere successivo alla data di presentazione della domanda di sostegno), gli estremi della ditta emittente, nonché timbrati e firmati. Nel caso in cui le voci di costo non siano comprese nel computo metrico estimativo verranno richiesti tre preventivi per ogni singola voce di spesa forniti da altrettante ditte fornitrici specializzate, con quadro di raffronto che giustifichi la scelta effettuata. Anche in questo caso si sceglie il preventivo/offerta di importo più </w:t>
      </w:r>
      <w:commentRangeStart w:id="9"/>
      <w:r w:rsidRPr="004633DF">
        <w:rPr>
          <w:sz w:val="24"/>
          <w:szCs w:val="24"/>
        </w:rPr>
        <w:t>basso</w:t>
      </w:r>
      <w:commentRangeEnd w:id="9"/>
      <w:r w:rsidR="00265F73" w:rsidRPr="000A3F1E">
        <w:rPr>
          <w:sz w:val="24"/>
          <w:szCs w:val="24"/>
        </w:rPr>
        <w:commentReference w:id="9"/>
      </w:r>
      <w:r w:rsidRPr="004633DF">
        <w:rPr>
          <w:sz w:val="24"/>
          <w:szCs w:val="24"/>
        </w:rPr>
        <w:t xml:space="preserve">”; </w:t>
      </w:r>
    </w:p>
    <w:p w14:paraId="74D27E32" w14:textId="2BB11A31" w:rsidR="00862395" w:rsidRPr="001510D0" w:rsidRDefault="20718B7D" w:rsidP="000A3F1E">
      <w:pPr>
        <w:spacing w:after="60" w:line="276" w:lineRule="auto"/>
        <w:ind w:left="360"/>
        <w:jc w:val="both"/>
        <w:rPr>
          <w:sz w:val="24"/>
          <w:szCs w:val="24"/>
        </w:rPr>
      </w:pPr>
      <w:r w:rsidRPr="004633DF">
        <w:rPr>
          <w:sz w:val="24"/>
          <w:szCs w:val="24"/>
        </w:rPr>
        <w:t>Non saranno considerati ammissibili preventivi e fatture di persone fisiche che abbiano rapporti di cointeressenza con l’impresa beneficiaria, quali, ad esempio, soci, rappresentante legale, amministratore unico, membri del consiglio di amministrazione, o di società con le quali sussistano rapporti di controllo o collegamento così come definito ai sensi dell’art. 2359 del c.c. o che abbiano in comune amministratori o procuratori con poteri di rappresentanza</w:t>
      </w:r>
      <w:r w:rsidRPr="103E18B6">
        <w:rPr>
          <w:sz w:val="24"/>
          <w:szCs w:val="24"/>
        </w:rPr>
        <w:t>.</w:t>
      </w:r>
    </w:p>
    <w:p w14:paraId="48A6F8E3" w14:textId="77777777" w:rsidR="003B5828" w:rsidRPr="008E3F44" w:rsidRDefault="003B5828" w:rsidP="0031767B">
      <w:pPr>
        <w:spacing w:after="60" w:line="276" w:lineRule="auto"/>
        <w:jc w:val="both"/>
        <w:rPr>
          <w:sz w:val="24"/>
          <w:szCs w:val="24"/>
        </w:rPr>
      </w:pPr>
      <w:r w:rsidRPr="008E3F44">
        <w:rPr>
          <w:sz w:val="24"/>
          <w:szCs w:val="24"/>
        </w:rPr>
        <w:t>Resta inteso che al momento della presentazione della domanda di pagamento gli interventi dovranno risultare realizzati nel pieno rispetto delle normative applicabili agli stessi, in particolare di quelle in materia ambientale, paesaggistica ed urbanistica, pena la revoca del relativo sostegno e la decadenza dai benefici concessi.</w:t>
      </w:r>
    </w:p>
    <w:p w14:paraId="48A6ED2A" w14:textId="77777777" w:rsidR="003B5828" w:rsidRPr="008E3F44" w:rsidRDefault="003B5828" w:rsidP="0031767B">
      <w:pPr>
        <w:tabs>
          <w:tab w:val="left" w:pos="0"/>
        </w:tabs>
        <w:autoSpaceDE w:val="0"/>
        <w:autoSpaceDN w:val="0"/>
        <w:adjustRightInd w:val="0"/>
        <w:spacing w:after="60" w:line="276" w:lineRule="auto"/>
        <w:jc w:val="both"/>
        <w:rPr>
          <w:sz w:val="24"/>
          <w:szCs w:val="24"/>
        </w:rPr>
      </w:pPr>
      <w:r w:rsidRPr="008E3F44">
        <w:rPr>
          <w:sz w:val="24"/>
          <w:szCs w:val="24"/>
        </w:rPr>
        <w:t>Qualora l’ordinamento vigente lo preveda, i documenti sopra richiamati dovranno essere predisposti da un professionista abilitato ed iscritto all’albo.</w:t>
      </w:r>
    </w:p>
    <w:p w14:paraId="46E52FC9" w14:textId="77777777" w:rsidR="001B5A82" w:rsidRPr="008E3F44" w:rsidRDefault="001B5A82" w:rsidP="0031767B">
      <w:pPr>
        <w:tabs>
          <w:tab w:val="left" w:pos="0"/>
        </w:tabs>
        <w:autoSpaceDE w:val="0"/>
        <w:autoSpaceDN w:val="0"/>
        <w:adjustRightInd w:val="0"/>
        <w:spacing w:after="60" w:line="276" w:lineRule="auto"/>
        <w:jc w:val="both"/>
        <w:rPr>
          <w:sz w:val="24"/>
          <w:szCs w:val="24"/>
        </w:rPr>
      </w:pPr>
    </w:p>
    <w:p w14:paraId="61670F74" w14:textId="77777777" w:rsidR="003B5828" w:rsidRPr="008E3F44" w:rsidRDefault="00627BD3" w:rsidP="0031767B">
      <w:pPr>
        <w:widowControl w:val="0"/>
        <w:tabs>
          <w:tab w:val="left" w:pos="567"/>
        </w:tabs>
        <w:suppressAutoHyphens/>
        <w:spacing w:after="60" w:line="276" w:lineRule="auto"/>
        <w:jc w:val="both"/>
        <w:rPr>
          <w:spacing w:val="-1"/>
          <w:sz w:val="24"/>
          <w:szCs w:val="24"/>
          <w:lang w:eastAsia="ar-SA"/>
        </w:rPr>
      </w:pPr>
      <w:r w:rsidRPr="008E3F44">
        <w:rPr>
          <w:b/>
          <w:bCs/>
          <w:sz w:val="24"/>
          <w:szCs w:val="24"/>
          <w:lang w:eastAsia="ar-SA"/>
        </w:rPr>
        <w:t>9</w:t>
      </w:r>
      <w:r w:rsidR="003B5828" w:rsidRPr="008E3F44">
        <w:rPr>
          <w:b/>
          <w:bCs/>
          <w:sz w:val="24"/>
          <w:szCs w:val="24"/>
          <w:lang w:eastAsia="ar-SA"/>
        </w:rPr>
        <w:t xml:space="preserve">.3 </w:t>
      </w:r>
      <w:r w:rsidR="003243E2">
        <w:rPr>
          <w:b/>
          <w:bCs/>
          <w:sz w:val="24"/>
          <w:szCs w:val="24"/>
          <w:lang w:eastAsia="ar-SA"/>
        </w:rPr>
        <w:t>I</w:t>
      </w:r>
      <w:r w:rsidR="00C921FB" w:rsidRPr="008E3F44">
        <w:rPr>
          <w:b/>
          <w:bCs/>
          <w:sz w:val="24"/>
          <w:szCs w:val="24"/>
          <w:lang w:eastAsia="ar-SA"/>
        </w:rPr>
        <w:t xml:space="preserve">struttoria, graduatoria </w:t>
      </w:r>
      <w:r w:rsidR="00C921FB" w:rsidRPr="008E48CA">
        <w:rPr>
          <w:b/>
          <w:bCs/>
          <w:sz w:val="24"/>
          <w:szCs w:val="24"/>
          <w:lang w:eastAsia="ar-SA"/>
        </w:rPr>
        <w:t>e concessione</w:t>
      </w:r>
      <w:r w:rsidR="00C921FB">
        <w:rPr>
          <w:i/>
          <w:sz w:val="24"/>
          <w:szCs w:val="24"/>
          <w:lang w:eastAsia="ar-SA"/>
        </w:rPr>
        <w:t xml:space="preserve"> </w:t>
      </w:r>
    </w:p>
    <w:p w14:paraId="49C8C263" w14:textId="660BBA09" w:rsidR="003C34FF" w:rsidRPr="008E3F44" w:rsidRDefault="003C34FF" w:rsidP="0031767B">
      <w:pPr>
        <w:widowControl w:val="0"/>
        <w:spacing w:after="60" w:line="276" w:lineRule="auto"/>
        <w:jc w:val="both"/>
        <w:rPr>
          <w:sz w:val="24"/>
          <w:szCs w:val="24"/>
        </w:rPr>
      </w:pPr>
      <w:commentRangeStart w:id="10"/>
      <w:r w:rsidRPr="38FDA51F">
        <w:rPr>
          <w:sz w:val="24"/>
          <w:szCs w:val="24"/>
        </w:rPr>
        <w:t>Entro</w:t>
      </w:r>
      <w:commentRangeEnd w:id="10"/>
      <w:r>
        <w:commentReference w:id="10"/>
      </w:r>
      <w:r w:rsidRPr="38FDA51F">
        <w:rPr>
          <w:sz w:val="24"/>
          <w:szCs w:val="24"/>
        </w:rPr>
        <w:t xml:space="preserve"> </w:t>
      </w:r>
      <w:r w:rsidR="00643C89">
        <w:rPr>
          <w:sz w:val="24"/>
          <w:szCs w:val="24"/>
        </w:rPr>
        <w:t>90</w:t>
      </w:r>
      <w:r w:rsidR="00643C89" w:rsidRPr="38FDA51F">
        <w:rPr>
          <w:sz w:val="24"/>
          <w:szCs w:val="24"/>
        </w:rPr>
        <w:t xml:space="preserve"> </w:t>
      </w:r>
      <w:r w:rsidRPr="38FDA51F">
        <w:rPr>
          <w:sz w:val="24"/>
          <w:szCs w:val="24"/>
        </w:rPr>
        <w:t xml:space="preserve">giorni dalla scadenza del presente avviso, il GAL </w:t>
      </w:r>
      <w:r w:rsidR="00CD3CFD" w:rsidRPr="38FDA51F">
        <w:rPr>
          <w:sz w:val="24"/>
          <w:szCs w:val="24"/>
        </w:rPr>
        <w:t>Antico Frignano e Appennino Reggiano soc.coop.</w:t>
      </w:r>
      <w:r w:rsidRPr="38FDA51F">
        <w:rPr>
          <w:sz w:val="24"/>
          <w:szCs w:val="24"/>
        </w:rPr>
        <w:t xml:space="preserve"> effettuerà l’istruttoria finalizzata ad accertare che </w:t>
      </w:r>
      <w:r w:rsidR="008E48CA" w:rsidRPr="38FDA51F">
        <w:rPr>
          <w:sz w:val="24"/>
          <w:szCs w:val="24"/>
        </w:rPr>
        <w:t xml:space="preserve">il </w:t>
      </w:r>
      <w:r w:rsidRPr="38FDA51F">
        <w:rPr>
          <w:sz w:val="24"/>
          <w:szCs w:val="24"/>
        </w:rPr>
        <w:t>richiedente sia in possesso di tutti i requisiti previsti e che gli investimenti risultino ammissibili, provvedendo inoltre all’attribuzione dei punteggi a ciascuna domanda in base ai criteri di selezione.</w:t>
      </w:r>
    </w:p>
    <w:p w14:paraId="35D6235C" w14:textId="77777777" w:rsidR="00BF34C8" w:rsidRPr="008E3F44" w:rsidRDefault="00BF34C8" w:rsidP="0031767B">
      <w:pPr>
        <w:widowControl w:val="0"/>
        <w:spacing w:after="60" w:line="276" w:lineRule="auto"/>
        <w:jc w:val="both"/>
        <w:rPr>
          <w:sz w:val="24"/>
          <w:szCs w:val="24"/>
        </w:rPr>
      </w:pPr>
      <w:r w:rsidRPr="008E3F44">
        <w:rPr>
          <w:sz w:val="24"/>
          <w:szCs w:val="24"/>
        </w:rPr>
        <w:t>La prima fase, relativa alla ricevibilità riguarderà la verifica di:</w:t>
      </w:r>
    </w:p>
    <w:p w14:paraId="731760A1" w14:textId="67EAB795" w:rsidR="00BF34C8" w:rsidRPr="008E3F44" w:rsidRDefault="00BF34C8" w:rsidP="00AE156C">
      <w:pPr>
        <w:widowControl w:val="0"/>
        <w:spacing w:after="60" w:line="276" w:lineRule="auto"/>
        <w:ind w:left="426"/>
        <w:jc w:val="both"/>
        <w:rPr>
          <w:sz w:val="24"/>
          <w:szCs w:val="24"/>
        </w:rPr>
      </w:pPr>
      <w:r w:rsidRPr="38FDA51F">
        <w:rPr>
          <w:sz w:val="24"/>
          <w:szCs w:val="24"/>
        </w:rPr>
        <w:t>• presentazione della domanda nei termini previsti dal</w:t>
      </w:r>
      <w:r w:rsidR="2CA164F9" w:rsidRPr="38FDA51F">
        <w:rPr>
          <w:sz w:val="24"/>
          <w:szCs w:val="24"/>
        </w:rPr>
        <w:t>l’</w:t>
      </w:r>
      <w:r w:rsidRPr="38FDA51F">
        <w:rPr>
          <w:sz w:val="24"/>
          <w:szCs w:val="24"/>
        </w:rPr>
        <w:t>avviso pubblico;</w:t>
      </w:r>
    </w:p>
    <w:p w14:paraId="62E2E304" w14:textId="77777777" w:rsidR="00BF34C8" w:rsidRPr="008E3F44" w:rsidRDefault="00BF34C8" w:rsidP="00AE156C">
      <w:pPr>
        <w:widowControl w:val="0"/>
        <w:spacing w:after="60" w:line="276" w:lineRule="auto"/>
        <w:ind w:left="426"/>
        <w:jc w:val="both"/>
        <w:rPr>
          <w:sz w:val="24"/>
          <w:szCs w:val="24"/>
        </w:rPr>
      </w:pPr>
      <w:r w:rsidRPr="008E3F44">
        <w:rPr>
          <w:sz w:val="24"/>
          <w:szCs w:val="24"/>
        </w:rPr>
        <w:t xml:space="preserve">• la presenza di tutti gli allegati obbligatori di cui al precedente paragrafo </w:t>
      </w:r>
      <w:r w:rsidR="00682B46">
        <w:rPr>
          <w:sz w:val="24"/>
          <w:szCs w:val="24"/>
        </w:rPr>
        <w:t>9.2</w:t>
      </w:r>
      <w:r w:rsidRPr="008E3F44">
        <w:rPr>
          <w:sz w:val="24"/>
          <w:szCs w:val="24"/>
        </w:rPr>
        <w:t>;</w:t>
      </w:r>
    </w:p>
    <w:p w14:paraId="352C0B43" w14:textId="33CFEB75" w:rsidR="00BF34C8" w:rsidRPr="008E3F44" w:rsidRDefault="00BF34C8" w:rsidP="00AE156C">
      <w:pPr>
        <w:widowControl w:val="0"/>
        <w:spacing w:after="60" w:line="276" w:lineRule="auto"/>
        <w:ind w:left="426"/>
        <w:jc w:val="both"/>
        <w:rPr>
          <w:sz w:val="24"/>
          <w:szCs w:val="24"/>
        </w:rPr>
      </w:pPr>
      <w:r w:rsidRPr="46651F3C">
        <w:rPr>
          <w:sz w:val="24"/>
          <w:szCs w:val="24"/>
        </w:rPr>
        <w:t xml:space="preserve">• la corretta sottoscrizione della domanda così come definito </w:t>
      </w:r>
      <w:r w:rsidR="77FD5F12" w:rsidRPr="46651F3C">
        <w:rPr>
          <w:sz w:val="24"/>
          <w:szCs w:val="24"/>
        </w:rPr>
        <w:t xml:space="preserve">nella procedura </w:t>
      </w:r>
      <w:r w:rsidRPr="46651F3C">
        <w:rPr>
          <w:sz w:val="24"/>
          <w:szCs w:val="24"/>
        </w:rPr>
        <w:t xml:space="preserve"> AGREA relativo alla compilazione delle domande di sostegno.</w:t>
      </w:r>
    </w:p>
    <w:p w14:paraId="75B8D803" w14:textId="77777777" w:rsidR="00BF34C8" w:rsidRPr="008E3F44" w:rsidRDefault="00BF34C8" w:rsidP="0031767B">
      <w:pPr>
        <w:widowControl w:val="0"/>
        <w:spacing w:after="60" w:line="276" w:lineRule="auto"/>
        <w:jc w:val="both"/>
        <w:rPr>
          <w:sz w:val="24"/>
          <w:szCs w:val="24"/>
        </w:rPr>
      </w:pPr>
      <w:r w:rsidRPr="008E3F44">
        <w:rPr>
          <w:sz w:val="24"/>
          <w:szCs w:val="24"/>
        </w:rPr>
        <w:t>Le domande che risulteranno irricevibili saranno sottoposte ad un provvedimento di decadenza totale degli aiuti, mentre per quelle ricevibili si procederà alla seconda fase relative all’istruttoria tecnico amministrativa.</w:t>
      </w:r>
    </w:p>
    <w:p w14:paraId="4F43E0A7" w14:textId="77777777" w:rsidR="00BF34C8" w:rsidRPr="008E3F44" w:rsidRDefault="00BF34C8" w:rsidP="0031767B">
      <w:pPr>
        <w:widowControl w:val="0"/>
        <w:spacing w:after="60" w:line="276" w:lineRule="auto"/>
        <w:jc w:val="both"/>
        <w:rPr>
          <w:sz w:val="24"/>
          <w:szCs w:val="24"/>
        </w:rPr>
      </w:pPr>
      <w:r w:rsidRPr="008E3F44">
        <w:rPr>
          <w:sz w:val="24"/>
          <w:szCs w:val="24"/>
        </w:rPr>
        <w:t>Durante la fase di istruttoria tecnico ammi</w:t>
      </w:r>
      <w:r w:rsidR="00682B46">
        <w:rPr>
          <w:sz w:val="24"/>
          <w:szCs w:val="24"/>
        </w:rPr>
        <w:t>nistrativa, qualora si dovesse</w:t>
      </w:r>
      <w:r w:rsidRPr="008E3F44">
        <w:rPr>
          <w:sz w:val="24"/>
          <w:szCs w:val="24"/>
        </w:rPr>
        <w:t xml:space="preserve"> rendere necessario, il GAL potrà richiedere chiarimenti al fine di poter concludere il procedimento istruttorio. Il beneficiario </w:t>
      </w:r>
      <w:r w:rsidRPr="008E3F44">
        <w:rPr>
          <w:sz w:val="24"/>
          <w:szCs w:val="24"/>
        </w:rPr>
        <w:lastRenderedPageBreak/>
        <w:t>dovrà dare riscontro alla richiesta entro e non oltre 10 giorni dal ricevimento della comunicazione, pena la decadenza della domanda di sostegno.</w:t>
      </w:r>
    </w:p>
    <w:p w14:paraId="7A0E405B" w14:textId="77777777" w:rsidR="00BF34C8" w:rsidRPr="008E3F44" w:rsidRDefault="00BF34C8" w:rsidP="0031767B">
      <w:pPr>
        <w:widowControl w:val="0"/>
        <w:spacing w:after="60" w:line="276" w:lineRule="auto"/>
        <w:jc w:val="both"/>
        <w:rPr>
          <w:sz w:val="24"/>
          <w:szCs w:val="24"/>
        </w:rPr>
      </w:pPr>
      <w:r w:rsidRPr="008E3F44">
        <w:rPr>
          <w:sz w:val="24"/>
          <w:szCs w:val="24"/>
        </w:rPr>
        <w:t xml:space="preserve">Saranno oggetto di valutazione sulla base dei criteri di cui al paragrafo </w:t>
      </w:r>
      <w:r w:rsidR="00682B46">
        <w:rPr>
          <w:sz w:val="24"/>
          <w:szCs w:val="24"/>
        </w:rPr>
        <w:t>8</w:t>
      </w:r>
      <w:r w:rsidRPr="008E3F44">
        <w:rPr>
          <w:sz w:val="24"/>
          <w:szCs w:val="24"/>
        </w:rPr>
        <w:t xml:space="preserve"> esclusivamente i punteggi richiesti nella domanda di sostegno presentata sulla piattaforma SIAG.</w:t>
      </w:r>
    </w:p>
    <w:p w14:paraId="0FC7CD29" w14:textId="05EC4919" w:rsidR="003C34FF" w:rsidRPr="00F75E15" w:rsidRDefault="003C34FF" w:rsidP="00F75E15">
      <w:pPr>
        <w:widowControl w:val="0"/>
        <w:spacing w:after="60" w:line="276" w:lineRule="auto"/>
        <w:jc w:val="both"/>
        <w:rPr>
          <w:sz w:val="24"/>
          <w:szCs w:val="24"/>
        </w:rPr>
      </w:pPr>
      <w:r w:rsidRPr="38FDA51F">
        <w:rPr>
          <w:sz w:val="24"/>
          <w:szCs w:val="24"/>
        </w:rPr>
        <w:t>La graduatoria sarà utilizzata fino all’esaurimento delle risorse destinate all’attuazione del presente avviso</w:t>
      </w:r>
      <w:r w:rsidR="007F22E7" w:rsidRPr="38FDA51F">
        <w:rPr>
          <w:sz w:val="24"/>
          <w:szCs w:val="24"/>
        </w:rPr>
        <w:t>.</w:t>
      </w:r>
      <w:r w:rsidR="002914EC" w:rsidRPr="38FDA51F">
        <w:rPr>
          <w:sz w:val="24"/>
          <w:szCs w:val="24"/>
        </w:rPr>
        <w:t xml:space="preserve"> </w:t>
      </w:r>
      <w:r w:rsidR="008E48CA" w:rsidRPr="38FDA51F">
        <w:rPr>
          <w:sz w:val="24"/>
          <w:szCs w:val="24"/>
        </w:rPr>
        <w:t>Nel caso di risorse insufficienti a soddisfare l’ultima domanda utile in graduatoria, il GAL verificherà se le risorse disponibili siano pari ad almeno il 50% del contributo concedibile e comunque nel limite massimo del 2% della dimensione del presente bando</w:t>
      </w:r>
      <w:r w:rsidR="00997EF9" w:rsidRPr="38FDA51F">
        <w:rPr>
          <w:sz w:val="24"/>
          <w:szCs w:val="24"/>
        </w:rPr>
        <w:t xml:space="preserve"> (€ 8.000)</w:t>
      </w:r>
      <w:r w:rsidR="008E48CA" w:rsidRPr="38FDA51F">
        <w:rPr>
          <w:sz w:val="24"/>
          <w:szCs w:val="24"/>
        </w:rPr>
        <w:t>. In caso negativo, la domanda non è ammessa a finanziamento (neanche parzialmente); in caso positivo la domanda è ammissibile e la concessione va effettuata per l’intero importo ammissibile. Le risorse non</w:t>
      </w:r>
      <w:r w:rsidR="1CC827CF" w:rsidRPr="38FDA51F">
        <w:rPr>
          <w:sz w:val="24"/>
          <w:szCs w:val="24"/>
        </w:rPr>
        <w:t xml:space="preserve"> </w:t>
      </w:r>
      <w:r w:rsidR="008E48CA" w:rsidRPr="38FDA51F">
        <w:rPr>
          <w:sz w:val="24"/>
          <w:szCs w:val="24"/>
        </w:rPr>
        <w:t xml:space="preserve">disponibili in fase di concessione, saranno recuperate dalle economie che si determineranno durante l’esecuzione dei lavori e il pagamento di tutte le domande ammesse a finanziamento. </w:t>
      </w:r>
    </w:p>
    <w:p w14:paraId="7F165929" w14:textId="77777777" w:rsidR="00BF34C8" w:rsidRPr="00BF34C8" w:rsidRDefault="00BF34C8" w:rsidP="0031767B">
      <w:pPr>
        <w:widowControl w:val="0"/>
        <w:spacing w:after="60" w:line="276" w:lineRule="auto"/>
        <w:jc w:val="both"/>
        <w:rPr>
          <w:sz w:val="24"/>
          <w:szCs w:val="24"/>
        </w:rPr>
      </w:pPr>
      <w:r w:rsidRPr="00BF34C8">
        <w:rPr>
          <w:sz w:val="24"/>
          <w:szCs w:val="24"/>
        </w:rPr>
        <w:t>Su di un campione pari al 5% delle domande che hanno superato l’istruttoria di ricevibilità, verranno effettuati i seguenti</w:t>
      </w:r>
      <w:r>
        <w:rPr>
          <w:sz w:val="24"/>
          <w:szCs w:val="24"/>
        </w:rPr>
        <w:t xml:space="preserve"> ulteriori controlli:</w:t>
      </w:r>
    </w:p>
    <w:p w14:paraId="17676DBD" w14:textId="50AF0043" w:rsidR="00BF34C8" w:rsidRPr="00BF34C8" w:rsidRDefault="00BF34C8" w:rsidP="0031767B">
      <w:pPr>
        <w:widowControl w:val="0"/>
        <w:spacing w:after="60" w:line="276" w:lineRule="auto"/>
        <w:jc w:val="both"/>
        <w:rPr>
          <w:sz w:val="24"/>
          <w:szCs w:val="24"/>
        </w:rPr>
      </w:pPr>
      <w:r w:rsidRPr="38FDA51F">
        <w:rPr>
          <w:sz w:val="24"/>
          <w:szCs w:val="24"/>
        </w:rPr>
        <w:t>•</w:t>
      </w:r>
      <w:r>
        <w:tab/>
      </w:r>
      <w:r w:rsidRPr="38FDA51F">
        <w:rPr>
          <w:sz w:val="24"/>
          <w:szCs w:val="24"/>
        </w:rPr>
        <w:t>della veridicità delle dichiarazion</w:t>
      </w:r>
      <w:r w:rsidR="4105F7BA" w:rsidRPr="38FDA51F">
        <w:rPr>
          <w:sz w:val="24"/>
          <w:szCs w:val="24"/>
        </w:rPr>
        <w:t>i</w:t>
      </w:r>
      <w:r w:rsidRPr="38FDA51F">
        <w:rPr>
          <w:sz w:val="24"/>
          <w:szCs w:val="24"/>
        </w:rPr>
        <w:t xml:space="preserve"> sostitutive con l’agenzia delle entrate;</w:t>
      </w:r>
    </w:p>
    <w:p w14:paraId="75E9983D" w14:textId="77777777" w:rsidR="00BF34C8" w:rsidRPr="003C34FF" w:rsidRDefault="00BF34C8" w:rsidP="0031767B">
      <w:pPr>
        <w:widowControl w:val="0"/>
        <w:spacing w:after="60" w:line="276" w:lineRule="auto"/>
        <w:jc w:val="both"/>
        <w:rPr>
          <w:sz w:val="24"/>
          <w:szCs w:val="24"/>
        </w:rPr>
      </w:pPr>
      <w:r w:rsidRPr="00BF34C8">
        <w:rPr>
          <w:sz w:val="24"/>
          <w:szCs w:val="24"/>
        </w:rPr>
        <w:t>•</w:t>
      </w:r>
      <w:r w:rsidRPr="00BF34C8">
        <w:rPr>
          <w:sz w:val="24"/>
          <w:szCs w:val="24"/>
        </w:rPr>
        <w:tab/>
        <w:t>veridicità dei preventivi allegati con i fornitori.</w:t>
      </w:r>
    </w:p>
    <w:p w14:paraId="1D825F49" w14:textId="77777777" w:rsidR="003C34FF" w:rsidRPr="00F75E15" w:rsidRDefault="003C34FF" w:rsidP="0031767B">
      <w:pPr>
        <w:spacing w:after="60" w:line="276" w:lineRule="auto"/>
        <w:jc w:val="both"/>
        <w:rPr>
          <w:sz w:val="24"/>
          <w:szCs w:val="24"/>
        </w:rPr>
      </w:pPr>
      <w:r w:rsidRPr="00F75E15">
        <w:rPr>
          <w:sz w:val="24"/>
          <w:szCs w:val="24"/>
        </w:rPr>
        <w:t xml:space="preserve">A conclusione dell’attività, il GAL </w:t>
      </w:r>
      <w:r w:rsidR="00CD3CFD" w:rsidRPr="00F75E15">
        <w:rPr>
          <w:sz w:val="24"/>
          <w:szCs w:val="24"/>
        </w:rPr>
        <w:t>Antico Frignano e Appennino Reggiano soc.coop.</w:t>
      </w:r>
      <w:r w:rsidRPr="00F75E15">
        <w:rPr>
          <w:sz w:val="24"/>
          <w:szCs w:val="24"/>
        </w:rPr>
        <w:t xml:space="preserve"> assume uno specifico atto formale nel quale sono indicate le istanze </w:t>
      </w:r>
      <w:r w:rsidRPr="00E96F3D">
        <w:rPr>
          <w:sz w:val="24"/>
          <w:szCs w:val="24"/>
          <w:shd w:val="clear" w:color="auto" w:fill="FFFFFF" w:themeFill="background1"/>
        </w:rPr>
        <w:t>ammissibili con annessa quantifica</w:t>
      </w:r>
      <w:r w:rsidR="008E48CA" w:rsidRPr="00E96F3D">
        <w:rPr>
          <w:sz w:val="24"/>
          <w:szCs w:val="24"/>
          <w:shd w:val="clear" w:color="auto" w:fill="FFFFFF" w:themeFill="background1"/>
        </w:rPr>
        <w:t>zione della spesa ammissibile</w:t>
      </w:r>
      <w:r w:rsidRPr="00E96F3D">
        <w:rPr>
          <w:sz w:val="24"/>
          <w:szCs w:val="24"/>
          <w:shd w:val="clear" w:color="auto" w:fill="FFFFFF" w:themeFill="background1"/>
        </w:rPr>
        <w:t>. Nel medesimo atto sono altresì indicate le istanze ritenute non ammissibili</w:t>
      </w:r>
      <w:r w:rsidRPr="00F75E15">
        <w:rPr>
          <w:sz w:val="24"/>
          <w:szCs w:val="24"/>
        </w:rPr>
        <w:t>, per le quali il Responsabile del procedimento avrà espletato, ai sensi della normativa sul procedimento amministrativo, gli adempimenti concernenti il contraddittorio con l’interessato circa i motivi ostativi all'accoglimento dell'istanza.</w:t>
      </w:r>
    </w:p>
    <w:p w14:paraId="2D8E4891" w14:textId="77777777" w:rsidR="008E48CA" w:rsidRPr="00F75E15" w:rsidRDefault="003C34FF" w:rsidP="0031767B">
      <w:pPr>
        <w:spacing w:after="60" w:line="276" w:lineRule="auto"/>
        <w:jc w:val="both"/>
        <w:rPr>
          <w:sz w:val="24"/>
          <w:szCs w:val="24"/>
        </w:rPr>
      </w:pPr>
      <w:r w:rsidRPr="00F75E15">
        <w:rPr>
          <w:sz w:val="24"/>
          <w:szCs w:val="24"/>
        </w:rPr>
        <w:t xml:space="preserve">Spetta al GAL </w:t>
      </w:r>
      <w:r w:rsidR="00CD3CFD" w:rsidRPr="00F75E15">
        <w:rPr>
          <w:sz w:val="24"/>
          <w:szCs w:val="24"/>
        </w:rPr>
        <w:t>Antico Frignano e Appennino Reggiano soc.coop.</w:t>
      </w:r>
      <w:r w:rsidRPr="00F75E15">
        <w:rPr>
          <w:sz w:val="24"/>
          <w:szCs w:val="24"/>
        </w:rPr>
        <w:t xml:space="preserve"> l’effettuazione dei controlli sulla corrispondenza al vero di quanto attestato nelle singole dichiarazioni e nella documentazione prodotta a supporto delle domande,</w:t>
      </w:r>
    </w:p>
    <w:p w14:paraId="46829C5F" w14:textId="77777777" w:rsidR="008E48CA" w:rsidRPr="00F75E15" w:rsidRDefault="008E48CA" w:rsidP="005C7A91">
      <w:pPr>
        <w:spacing w:after="60" w:line="276" w:lineRule="auto"/>
        <w:jc w:val="both"/>
        <w:rPr>
          <w:sz w:val="24"/>
          <w:szCs w:val="24"/>
        </w:rPr>
      </w:pPr>
      <w:r w:rsidRPr="00F75E15">
        <w:rPr>
          <w:sz w:val="24"/>
          <w:szCs w:val="24"/>
        </w:rPr>
        <w:t xml:space="preserve">Il Responsabile del Procedimento provvede alle verifiche in ordine all’applicazione del Reg. (UE) n. 1407/2013 sugli aiuti “De </w:t>
      </w:r>
      <w:proofErr w:type="spellStart"/>
      <w:r w:rsidRPr="00F75E15">
        <w:rPr>
          <w:sz w:val="24"/>
          <w:szCs w:val="24"/>
        </w:rPr>
        <w:t>Minimis</w:t>
      </w:r>
      <w:proofErr w:type="spellEnd"/>
      <w:r w:rsidRPr="00F75E15">
        <w:rPr>
          <w:sz w:val="24"/>
          <w:szCs w:val="24"/>
        </w:rPr>
        <w:t xml:space="preserve">” ed alla richiesta del codice rilasciato dal registro nazionale aiuti di stato (COR) dei beneficiari coperti dallo stanziamento ed in esito alle stesse provvede alla esclusione o alla variazione degli importi.  </w:t>
      </w:r>
    </w:p>
    <w:p w14:paraId="1BB5BD1C" w14:textId="77777777" w:rsidR="003C34FF" w:rsidRPr="00F75E15" w:rsidRDefault="008E48CA" w:rsidP="005C7A91">
      <w:pPr>
        <w:spacing w:after="60" w:line="276" w:lineRule="auto"/>
        <w:jc w:val="both"/>
        <w:rPr>
          <w:sz w:val="24"/>
          <w:szCs w:val="24"/>
        </w:rPr>
      </w:pPr>
      <w:r w:rsidRPr="00F75E15">
        <w:rPr>
          <w:sz w:val="24"/>
          <w:szCs w:val="24"/>
        </w:rPr>
        <w:t xml:space="preserve">Dopo tali verifiche il Consiglio di Amministrazione del GAL Antico Frignano e Appennino Reggiano soc.coop. approva la graduatoria composta sia dai beneficiari finanziabili, per i quali viene richiesto il codice COR, e ai quali sarà effettuata la concessione, sia dai soggetti ammessi in graduatoria, ma non finanziabili per carenza di risorse, per i quali viene unicamente indicato l’importo. Con riferimento a questi ultimi, in caso di successivo scorrimento della graduatoria, l’importo originariamente indicato potrà essere oggetto di variazione a seguito delle verifiche sul “de </w:t>
      </w:r>
      <w:proofErr w:type="spellStart"/>
      <w:r w:rsidRPr="00F75E15">
        <w:rPr>
          <w:sz w:val="24"/>
          <w:szCs w:val="24"/>
        </w:rPr>
        <w:t>minimis</w:t>
      </w:r>
      <w:proofErr w:type="spellEnd"/>
      <w:r w:rsidRPr="00F75E15">
        <w:rPr>
          <w:sz w:val="24"/>
          <w:szCs w:val="24"/>
        </w:rPr>
        <w:t>” e del conseguente rilascio del Codice COR. Tale verifica sarà effettuata solo a fronte della disponibilità finanziaria.</w:t>
      </w:r>
      <w:r w:rsidR="003C34FF" w:rsidRPr="00F75E15">
        <w:rPr>
          <w:sz w:val="24"/>
          <w:szCs w:val="24"/>
        </w:rPr>
        <w:t>”.</w:t>
      </w:r>
    </w:p>
    <w:p w14:paraId="2624916C" w14:textId="77777777" w:rsidR="003C34FF" w:rsidRDefault="003C34FF" w:rsidP="0031767B">
      <w:pPr>
        <w:spacing w:after="60" w:line="276" w:lineRule="auto"/>
        <w:jc w:val="both"/>
        <w:rPr>
          <w:sz w:val="24"/>
          <w:szCs w:val="24"/>
        </w:rPr>
      </w:pPr>
      <w:r w:rsidRPr="003C34FF">
        <w:rPr>
          <w:sz w:val="24"/>
          <w:szCs w:val="24"/>
        </w:rPr>
        <w:t xml:space="preserve">La graduatoria sarà pubblicata sul sito internet del GAL </w:t>
      </w:r>
      <w:r w:rsidR="00CD3CFD">
        <w:rPr>
          <w:sz w:val="24"/>
          <w:szCs w:val="24"/>
        </w:rPr>
        <w:t>Antico Frignano e Appennino Reggiano soc.coop.</w:t>
      </w:r>
      <w:r w:rsidRPr="003C34FF">
        <w:rPr>
          <w:sz w:val="24"/>
          <w:szCs w:val="24"/>
        </w:rPr>
        <w:t xml:space="preserve"> (</w:t>
      </w:r>
      <w:hyperlink r:id="rId15" w:history="1">
        <w:r w:rsidR="00984B43" w:rsidRPr="002472DC">
          <w:rPr>
            <w:rStyle w:val="Collegamentoipertestuale"/>
            <w:sz w:val="24"/>
            <w:szCs w:val="24"/>
          </w:rPr>
          <w:t>www.galmodenareggio.it</w:t>
        </w:r>
      </w:hyperlink>
      <w:r w:rsidRPr="003C34FF">
        <w:rPr>
          <w:sz w:val="24"/>
          <w:szCs w:val="24"/>
        </w:rPr>
        <w:t>) e sarà utilizzata fino all'esaurimento delle risorse destinate all’attuazione del presente avviso.</w:t>
      </w:r>
    </w:p>
    <w:p w14:paraId="63EBA331" w14:textId="77777777" w:rsidR="003C34FF" w:rsidRPr="008E48CA" w:rsidRDefault="008E48CA" w:rsidP="008E48CA">
      <w:pPr>
        <w:spacing w:after="60" w:line="276" w:lineRule="auto"/>
        <w:jc w:val="both"/>
        <w:rPr>
          <w:sz w:val="24"/>
          <w:szCs w:val="24"/>
        </w:rPr>
      </w:pPr>
      <w:r>
        <w:rPr>
          <w:sz w:val="24"/>
          <w:szCs w:val="24"/>
        </w:rPr>
        <w:lastRenderedPageBreak/>
        <w:t xml:space="preserve">Entro 15 giorni dalla data di pubblicazione della graduatoria, </w:t>
      </w:r>
      <w:r w:rsidR="003C34FF" w:rsidRPr="003C34FF">
        <w:rPr>
          <w:snapToGrid w:val="0"/>
          <w:sz w:val="24"/>
          <w:szCs w:val="24"/>
        </w:rPr>
        <w:t xml:space="preserve">il GAL </w:t>
      </w:r>
      <w:r w:rsidR="00CD3CFD">
        <w:rPr>
          <w:snapToGrid w:val="0"/>
          <w:sz w:val="24"/>
          <w:szCs w:val="24"/>
        </w:rPr>
        <w:t>Antico Frignano e Appennino Reggiano soc.coop.</w:t>
      </w:r>
      <w:r w:rsidR="003C34FF" w:rsidRPr="003C34FF">
        <w:rPr>
          <w:snapToGrid w:val="0"/>
          <w:sz w:val="24"/>
          <w:szCs w:val="24"/>
        </w:rPr>
        <w:t xml:space="preserve"> </w:t>
      </w:r>
      <w:r w:rsidR="003C34FF" w:rsidRPr="003C34FF">
        <w:rPr>
          <w:sz w:val="24"/>
          <w:szCs w:val="24"/>
        </w:rPr>
        <w:t xml:space="preserve">e </w:t>
      </w:r>
      <w:r w:rsidR="003C34FF" w:rsidRPr="003C34FF">
        <w:rPr>
          <w:snapToGrid w:val="0"/>
          <w:sz w:val="24"/>
          <w:szCs w:val="24"/>
        </w:rPr>
        <w:t xml:space="preserve">procederà </w:t>
      </w:r>
      <w:r w:rsidR="003C34FF" w:rsidRPr="003C34FF">
        <w:rPr>
          <w:sz w:val="24"/>
          <w:szCs w:val="24"/>
        </w:rPr>
        <w:t>all’assunzione degli atti di concessione dei sostegni e alla relativa comunicazione al beneficiario</w:t>
      </w:r>
      <w:r w:rsidR="003C34FF" w:rsidRPr="003C34FF">
        <w:rPr>
          <w:snapToGrid w:val="0"/>
          <w:sz w:val="24"/>
          <w:szCs w:val="24"/>
        </w:rPr>
        <w:t>.</w:t>
      </w:r>
    </w:p>
    <w:p w14:paraId="61E0692A" w14:textId="77777777" w:rsidR="008E48CA" w:rsidRDefault="008E48CA" w:rsidP="0031767B">
      <w:pPr>
        <w:widowControl w:val="0"/>
        <w:spacing w:after="60" w:line="276" w:lineRule="auto"/>
        <w:jc w:val="both"/>
        <w:rPr>
          <w:snapToGrid w:val="0"/>
          <w:sz w:val="24"/>
          <w:szCs w:val="24"/>
        </w:rPr>
      </w:pPr>
    </w:p>
    <w:p w14:paraId="792F4C57" w14:textId="77777777" w:rsidR="00BF34C8" w:rsidRDefault="00BF34C8" w:rsidP="0031767B">
      <w:pPr>
        <w:widowControl w:val="0"/>
        <w:spacing w:after="60" w:line="276" w:lineRule="auto"/>
        <w:jc w:val="both"/>
        <w:rPr>
          <w:snapToGrid w:val="0"/>
          <w:sz w:val="24"/>
          <w:szCs w:val="24"/>
          <w:lang w:val="en-GB"/>
        </w:rPr>
      </w:pPr>
      <w:r w:rsidRPr="00BF34C8">
        <w:rPr>
          <w:snapToGrid w:val="0"/>
          <w:sz w:val="24"/>
          <w:szCs w:val="24"/>
        </w:rPr>
        <w:t>Responsabile d</w:t>
      </w:r>
      <w:r w:rsidR="00837F55">
        <w:rPr>
          <w:snapToGrid w:val="0"/>
          <w:sz w:val="24"/>
          <w:szCs w:val="24"/>
        </w:rPr>
        <w:t>el procedimento amministrativo e</w:t>
      </w:r>
      <w:r w:rsidRPr="00BF34C8">
        <w:rPr>
          <w:snapToGrid w:val="0"/>
          <w:sz w:val="24"/>
          <w:szCs w:val="24"/>
        </w:rPr>
        <w:t xml:space="preserve"> </w:t>
      </w:r>
      <w:r w:rsidR="00837F55">
        <w:rPr>
          <w:snapToGrid w:val="0"/>
          <w:sz w:val="24"/>
          <w:szCs w:val="24"/>
        </w:rPr>
        <w:t xml:space="preserve">referente per informazioni relative al presente avviso </w:t>
      </w:r>
      <w:proofErr w:type="spellStart"/>
      <w:r w:rsidR="00837F55">
        <w:rPr>
          <w:snapToGrid w:val="0"/>
          <w:sz w:val="24"/>
          <w:szCs w:val="24"/>
        </w:rPr>
        <w:t>é</w:t>
      </w:r>
      <w:proofErr w:type="spellEnd"/>
      <w:r w:rsidR="00837F55">
        <w:rPr>
          <w:snapToGrid w:val="0"/>
          <w:sz w:val="24"/>
          <w:szCs w:val="24"/>
        </w:rPr>
        <w:t xml:space="preserve"> </w:t>
      </w:r>
      <w:r w:rsidRPr="00BF34C8">
        <w:rPr>
          <w:snapToGrid w:val="0"/>
          <w:sz w:val="24"/>
          <w:szCs w:val="24"/>
        </w:rPr>
        <w:t>Elvira Mirabella, G.A.L. Antico Frignano e Appennino Reggiano, Viale Martiri d</w:t>
      </w:r>
      <w:r w:rsidR="002A6ABC">
        <w:rPr>
          <w:snapToGrid w:val="0"/>
          <w:sz w:val="24"/>
          <w:szCs w:val="24"/>
        </w:rPr>
        <w:t xml:space="preserve">ella Libertà 34 – 41124 Modena. </w:t>
      </w:r>
      <w:r w:rsidRPr="00BF34C8">
        <w:rPr>
          <w:snapToGrid w:val="0"/>
          <w:sz w:val="24"/>
          <w:szCs w:val="24"/>
          <w:lang w:val="en-GB"/>
        </w:rPr>
        <w:t xml:space="preserve">Email: direzione@galmodenareggio.it. tel. 059 209261 </w:t>
      </w:r>
    </w:p>
    <w:p w14:paraId="2690AEE0" w14:textId="77777777" w:rsidR="002A6ABC" w:rsidRPr="002A6ABC" w:rsidRDefault="002A6ABC" w:rsidP="0031767B">
      <w:pPr>
        <w:widowControl w:val="0"/>
        <w:spacing w:after="60" w:line="276" w:lineRule="auto"/>
        <w:jc w:val="both"/>
        <w:rPr>
          <w:snapToGrid w:val="0"/>
          <w:sz w:val="24"/>
          <w:szCs w:val="24"/>
        </w:rPr>
      </w:pPr>
    </w:p>
    <w:p w14:paraId="1791983A" w14:textId="34513148" w:rsidR="00BF34C8" w:rsidRPr="00BF34C8" w:rsidRDefault="00BF34C8" w:rsidP="0031767B">
      <w:pPr>
        <w:widowControl w:val="0"/>
        <w:spacing w:after="60" w:line="276" w:lineRule="auto"/>
        <w:jc w:val="both"/>
        <w:rPr>
          <w:snapToGrid w:val="0"/>
          <w:sz w:val="24"/>
          <w:szCs w:val="24"/>
        </w:rPr>
      </w:pPr>
      <w:r w:rsidRPr="00BF34C8">
        <w:rPr>
          <w:snapToGrid w:val="0"/>
          <w:sz w:val="24"/>
          <w:szCs w:val="24"/>
        </w:rPr>
        <w:t xml:space="preserve">La graduatoria avrà validità </w:t>
      </w:r>
      <w:r w:rsidR="00640644">
        <w:rPr>
          <w:snapToGrid w:val="0"/>
          <w:sz w:val="24"/>
          <w:szCs w:val="24"/>
        </w:rPr>
        <w:t xml:space="preserve">12  </w:t>
      </w:r>
      <w:r w:rsidRPr="00BF34C8">
        <w:rPr>
          <w:snapToGrid w:val="0"/>
          <w:sz w:val="24"/>
          <w:szCs w:val="24"/>
        </w:rPr>
        <w:t>mesi a far data dalla sua approvazione, in questo periodo eventuali risorse aggiuntive derivate da:</w:t>
      </w:r>
    </w:p>
    <w:p w14:paraId="47899C2C" w14:textId="77777777" w:rsidR="00BF34C8" w:rsidRPr="00BF34C8" w:rsidRDefault="00BF34C8" w:rsidP="0031767B">
      <w:pPr>
        <w:widowControl w:val="0"/>
        <w:spacing w:after="60" w:line="276" w:lineRule="auto"/>
        <w:jc w:val="both"/>
        <w:rPr>
          <w:snapToGrid w:val="0"/>
          <w:sz w:val="24"/>
          <w:szCs w:val="24"/>
        </w:rPr>
      </w:pPr>
      <w:r w:rsidRPr="00BF34C8">
        <w:rPr>
          <w:snapToGrid w:val="0"/>
          <w:sz w:val="24"/>
          <w:szCs w:val="24"/>
        </w:rPr>
        <w:t>­</w:t>
      </w:r>
      <w:r w:rsidRPr="00BF34C8">
        <w:rPr>
          <w:snapToGrid w:val="0"/>
          <w:sz w:val="24"/>
          <w:szCs w:val="24"/>
        </w:rPr>
        <w:tab/>
        <w:t>rinunce, economie e/o varianti nella realizzazione dei PI</w:t>
      </w:r>
      <w:r w:rsidR="00AE156C">
        <w:rPr>
          <w:snapToGrid w:val="0"/>
          <w:sz w:val="24"/>
          <w:szCs w:val="24"/>
        </w:rPr>
        <w:t>;</w:t>
      </w:r>
    </w:p>
    <w:p w14:paraId="0539192F" w14:textId="77777777" w:rsidR="00AE156C" w:rsidRPr="001B65F1" w:rsidRDefault="00BF34C8" w:rsidP="0031767B">
      <w:pPr>
        <w:widowControl w:val="0"/>
        <w:spacing w:after="60" w:line="276" w:lineRule="auto"/>
        <w:jc w:val="both"/>
        <w:rPr>
          <w:strike/>
          <w:snapToGrid w:val="0"/>
          <w:sz w:val="24"/>
          <w:szCs w:val="24"/>
        </w:rPr>
      </w:pPr>
      <w:r w:rsidRPr="00BF34C8">
        <w:rPr>
          <w:snapToGrid w:val="0"/>
          <w:sz w:val="24"/>
          <w:szCs w:val="24"/>
        </w:rPr>
        <w:t>­</w:t>
      </w:r>
      <w:r w:rsidRPr="00BF34C8">
        <w:rPr>
          <w:snapToGrid w:val="0"/>
          <w:sz w:val="24"/>
          <w:szCs w:val="24"/>
        </w:rPr>
        <w:tab/>
        <w:t>varianti del piano finanziario del PAL</w:t>
      </w:r>
      <w:r w:rsidR="00D46259">
        <w:rPr>
          <w:snapToGrid w:val="0"/>
          <w:sz w:val="24"/>
          <w:szCs w:val="24"/>
        </w:rPr>
        <w:t xml:space="preserve"> </w:t>
      </w:r>
    </w:p>
    <w:p w14:paraId="7A87C157" w14:textId="77777777" w:rsidR="0053013E" w:rsidRPr="00AE156C" w:rsidRDefault="00F75E15" w:rsidP="0031767B">
      <w:pPr>
        <w:widowControl w:val="0"/>
        <w:spacing w:after="60" w:line="276" w:lineRule="auto"/>
        <w:jc w:val="both"/>
        <w:rPr>
          <w:snapToGrid w:val="0"/>
          <w:sz w:val="24"/>
          <w:szCs w:val="24"/>
        </w:rPr>
      </w:pPr>
      <w:r>
        <w:rPr>
          <w:snapToGrid w:val="0"/>
          <w:sz w:val="24"/>
          <w:szCs w:val="24"/>
        </w:rPr>
        <w:t xml:space="preserve">Potranno essere </w:t>
      </w:r>
      <w:r w:rsidR="0053013E" w:rsidRPr="003C34FF">
        <w:rPr>
          <w:sz w:val="24"/>
          <w:szCs w:val="24"/>
        </w:rPr>
        <w:t>attribuite ad eventuali domande ammissibili ma non finanziabili.</w:t>
      </w:r>
      <w:r w:rsidR="0053013E">
        <w:rPr>
          <w:sz w:val="24"/>
          <w:szCs w:val="24"/>
        </w:rPr>
        <w:t xml:space="preserve"> </w:t>
      </w:r>
    </w:p>
    <w:p w14:paraId="45111952" w14:textId="77777777" w:rsidR="00A64968" w:rsidRDefault="00A64968" w:rsidP="0031767B">
      <w:pPr>
        <w:widowControl w:val="0"/>
        <w:spacing w:after="60" w:line="276" w:lineRule="auto"/>
        <w:jc w:val="both"/>
        <w:rPr>
          <w:sz w:val="24"/>
          <w:szCs w:val="24"/>
        </w:rPr>
      </w:pPr>
    </w:p>
    <w:p w14:paraId="3C053C3A" w14:textId="77777777" w:rsidR="008E48CA" w:rsidRPr="008E48CA" w:rsidRDefault="008E48CA" w:rsidP="008E48CA">
      <w:pPr>
        <w:widowControl w:val="0"/>
        <w:tabs>
          <w:tab w:val="left" w:pos="567"/>
        </w:tabs>
        <w:suppressAutoHyphens/>
        <w:spacing w:after="60" w:line="276" w:lineRule="auto"/>
        <w:jc w:val="both"/>
        <w:rPr>
          <w:b/>
          <w:bCs/>
          <w:sz w:val="24"/>
          <w:szCs w:val="24"/>
          <w:lang w:eastAsia="ar-SA"/>
        </w:rPr>
      </w:pPr>
      <w:r>
        <w:rPr>
          <w:b/>
          <w:bCs/>
          <w:sz w:val="24"/>
          <w:szCs w:val="24"/>
          <w:lang w:eastAsia="ar-SA"/>
        </w:rPr>
        <w:t xml:space="preserve">9.4 </w:t>
      </w:r>
      <w:r w:rsidR="00C921FB">
        <w:rPr>
          <w:b/>
          <w:bCs/>
          <w:sz w:val="24"/>
          <w:szCs w:val="24"/>
          <w:lang w:eastAsia="ar-SA"/>
        </w:rPr>
        <w:t>T</w:t>
      </w:r>
      <w:r w:rsidR="00C921FB" w:rsidRPr="008E48CA">
        <w:rPr>
          <w:b/>
          <w:bCs/>
          <w:sz w:val="24"/>
          <w:szCs w:val="24"/>
          <w:lang w:eastAsia="ar-SA"/>
        </w:rPr>
        <w:t>rasmissione della documentazione in caso di costituzione della nuova impresa</w:t>
      </w:r>
      <w:r w:rsidRPr="008E48CA">
        <w:rPr>
          <w:b/>
          <w:bCs/>
          <w:sz w:val="24"/>
          <w:szCs w:val="24"/>
          <w:lang w:eastAsia="ar-SA"/>
        </w:rPr>
        <w:t>.</w:t>
      </w:r>
    </w:p>
    <w:p w14:paraId="2FE443F4" w14:textId="77777777" w:rsidR="008E48CA" w:rsidRPr="00E96F3D" w:rsidRDefault="008E48CA" w:rsidP="005C7A91">
      <w:pPr>
        <w:spacing w:after="60" w:line="276" w:lineRule="auto"/>
        <w:jc w:val="both"/>
        <w:rPr>
          <w:sz w:val="24"/>
          <w:szCs w:val="24"/>
        </w:rPr>
      </w:pPr>
      <w:r w:rsidRPr="00E96F3D">
        <w:rPr>
          <w:sz w:val="24"/>
          <w:szCs w:val="24"/>
        </w:rPr>
        <w:t>Il beneficiario “</w:t>
      </w:r>
      <w:r w:rsidRPr="00E96F3D">
        <w:rPr>
          <w:b/>
          <w:sz w:val="24"/>
          <w:szCs w:val="24"/>
        </w:rPr>
        <w:t>A. Persone Fisiche” che costituisce una nuova impresa in forma individuale</w:t>
      </w:r>
      <w:r w:rsidRPr="00E96F3D">
        <w:rPr>
          <w:sz w:val="24"/>
          <w:szCs w:val="24"/>
        </w:rPr>
        <w:t xml:space="preserve"> deve aggiornare il fascicolo aziendale nell’Anagrafe delle aziende agricole, con l’inserimento dei dati e della documentazione relativi alla nuova impresa, ed entro i termini indicati nell’atto di concessione, deve presentare apposita domanda di variante nel sistema SIAG allegando:</w:t>
      </w:r>
    </w:p>
    <w:p w14:paraId="630FBB09" w14:textId="77777777" w:rsidR="008E48CA" w:rsidRPr="00E96F3D" w:rsidRDefault="008E48CA" w:rsidP="00285AA1">
      <w:pPr>
        <w:pStyle w:val="Corpotesto"/>
        <w:widowControl w:val="0"/>
        <w:numPr>
          <w:ilvl w:val="0"/>
          <w:numId w:val="44"/>
        </w:numPr>
        <w:autoSpaceDE w:val="0"/>
        <w:autoSpaceDN w:val="0"/>
        <w:spacing w:before="72" w:line="273" w:lineRule="auto"/>
        <w:ind w:left="993" w:right="-1" w:hanging="426"/>
        <w:jc w:val="both"/>
        <w:rPr>
          <w:rFonts w:ascii="Times New Roman" w:hAnsi="Times New Roman"/>
        </w:rPr>
      </w:pPr>
      <w:r w:rsidRPr="00E96F3D">
        <w:rPr>
          <w:rFonts w:ascii="Times New Roman" w:hAnsi="Times New Roman"/>
          <w:spacing w:val="-3"/>
        </w:rPr>
        <w:t>copia della richiesta di apertura della P. IVA e, se già disponibile, documentazione</w:t>
      </w:r>
      <w:r w:rsidRPr="00E96F3D">
        <w:rPr>
          <w:rFonts w:ascii="Times New Roman" w:hAnsi="Times New Roman"/>
        </w:rPr>
        <w:t xml:space="preserve"> dell’Agenzia delle Entrate attestante l’avvenuta apertura</w:t>
      </w:r>
      <w:r w:rsidR="00997EF9" w:rsidRPr="00E96F3D">
        <w:rPr>
          <w:rFonts w:ascii="Times New Roman" w:hAnsi="Times New Roman"/>
        </w:rPr>
        <w:t>;</w:t>
      </w:r>
    </w:p>
    <w:p w14:paraId="6D87287A" w14:textId="77777777" w:rsidR="008E48CA" w:rsidRPr="00E96F3D" w:rsidRDefault="008E48CA" w:rsidP="00285AA1">
      <w:pPr>
        <w:pStyle w:val="Corpotesto"/>
        <w:widowControl w:val="0"/>
        <w:numPr>
          <w:ilvl w:val="0"/>
          <w:numId w:val="44"/>
        </w:numPr>
        <w:autoSpaceDE w:val="0"/>
        <w:autoSpaceDN w:val="0"/>
        <w:spacing w:before="72" w:line="273" w:lineRule="auto"/>
        <w:ind w:left="993" w:right="-1" w:hanging="426"/>
        <w:jc w:val="both"/>
        <w:rPr>
          <w:rFonts w:ascii="Times New Roman" w:hAnsi="Times New Roman"/>
        </w:rPr>
      </w:pPr>
      <w:r w:rsidRPr="00E96F3D">
        <w:rPr>
          <w:rFonts w:ascii="Times New Roman" w:hAnsi="Times New Roman"/>
        </w:rPr>
        <w:t>apertura della posizione previdenziale</w:t>
      </w:r>
      <w:r w:rsidR="00997EF9" w:rsidRPr="00E96F3D">
        <w:rPr>
          <w:rFonts w:ascii="Times New Roman" w:hAnsi="Times New Roman"/>
        </w:rPr>
        <w:t>;</w:t>
      </w:r>
    </w:p>
    <w:p w14:paraId="7528B2D9" w14:textId="77777777" w:rsidR="008E48CA" w:rsidRPr="00E96F3D" w:rsidRDefault="008E48CA" w:rsidP="00285AA1">
      <w:pPr>
        <w:pStyle w:val="Corpotesto"/>
        <w:widowControl w:val="0"/>
        <w:numPr>
          <w:ilvl w:val="0"/>
          <w:numId w:val="44"/>
        </w:numPr>
        <w:autoSpaceDE w:val="0"/>
        <w:autoSpaceDN w:val="0"/>
        <w:spacing w:before="72" w:line="273" w:lineRule="auto"/>
        <w:ind w:left="993" w:right="-1" w:hanging="426"/>
        <w:jc w:val="both"/>
        <w:rPr>
          <w:rFonts w:ascii="Times New Roman" w:hAnsi="Times New Roman"/>
        </w:rPr>
      </w:pPr>
      <w:r w:rsidRPr="00E96F3D">
        <w:rPr>
          <w:rFonts w:ascii="Times New Roman" w:hAnsi="Times New Roman"/>
        </w:rPr>
        <w:t xml:space="preserve">documentazione relativa all’iscrizione al Registro delle imprese, qualora </w:t>
      </w:r>
      <w:r w:rsidRPr="00E96F3D">
        <w:rPr>
          <w:rFonts w:ascii="Times New Roman" w:hAnsi="Times New Roman"/>
          <w:spacing w:val="-3"/>
        </w:rPr>
        <w:t xml:space="preserve">ne </w:t>
      </w:r>
      <w:r w:rsidRPr="00E96F3D">
        <w:rPr>
          <w:rFonts w:ascii="Times New Roman" w:hAnsi="Times New Roman"/>
        </w:rPr>
        <w:t xml:space="preserve">ricorra </w:t>
      </w:r>
      <w:r w:rsidRPr="00E96F3D">
        <w:rPr>
          <w:rFonts w:ascii="Times New Roman" w:hAnsi="Times New Roman"/>
          <w:spacing w:val="-3"/>
        </w:rPr>
        <w:t xml:space="preserve">il </w:t>
      </w:r>
      <w:r w:rsidRPr="00E96F3D">
        <w:rPr>
          <w:rFonts w:ascii="Times New Roman" w:hAnsi="Times New Roman"/>
        </w:rPr>
        <w:t>caso</w:t>
      </w:r>
      <w:r w:rsidR="00997EF9" w:rsidRPr="00E96F3D">
        <w:rPr>
          <w:rFonts w:ascii="Times New Roman" w:hAnsi="Times New Roman"/>
        </w:rPr>
        <w:t>;</w:t>
      </w:r>
      <w:r w:rsidRPr="00E96F3D">
        <w:rPr>
          <w:rFonts w:ascii="Times New Roman" w:hAnsi="Times New Roman"/>
        </w:rPr>
        <w:t xml:space="preserve"> </w:t>
      </w:r>
    </w:p>
    <w:p w14:paraId="356229A4" w14:textId="77777777" w:rsidR="008E48CA" w:rsidRPr="00E96F3D" w:rsidRDefault="008E48CA" w:rsidP="00285AA1">
      <w:pPr>
        <w:pStyle w:val="Corpotesto"/>
        <w:widowControl w:val="0"/>
        <w:numPr>
          <w:ilvl w:val="0"/>
          <w:numId w:val="44"/>
        </w:numPr>
        <w:autoSpaceDE w:val="0"/>
        <w:autoSpaceDN w:val="0"/>
        <w:spacing w:before="72" w:line="273" w:lineRule="auto"/>
        <w:ind w:left="993" w:right="-1" w:hanging="426"/>
        <w:jc w:val="both"/>
        <w:rPr>
          <w:rFonts w:ascii="Times New Roman" w:hAnsi="Times New Roman"/>
        </w:rPr>
      </w:pPr>
      <w:r w:rsidRPr="00E96F3D">
        <w:rPr>
          <w:rFonts w:ascii="Times New Roman" w:hAnsi="Times New Roman"/>
        </w:rPr>
        <w:t xml:space="preserve">documentazione comprovante </w:t>
      </w:r>
      <w:r w:rsidRPr="00E96F3D">
        <w:rPr>
          <w:rFonts w:ascii="Times New Roman" w:hAnsi="Times New Roman"/>
          <w:spacing w:val="-3"/>
        </w:rPr>
        <w:t xml:space="preserve">il </w:t>
      </w:r>
      <w:r w:rsidRPr="00E96F3D">
        <w:rPr>
          <w:rFonts w:ascii="Times New Roman" w:hAnsi="Times New Roman"/>
        </w:rPr>
        <w:t xml:space="preserve">rispetto </w:t>
      </w:r>
      <w:r w:rsidRPr="00E96F3D">
        <w:rPr>
          <w:rFonts w:ascii="Times New Roman" w:hAnsi="Times New Roman"/>
          <w:spacing w:val="3"/>
        </w:rPr>
        <w:t xml:space="preserve">di </w:t>
      </w:r>
      <w:r w:rsidRPr="00E96F3D">
        <w:rPr>
          <w:rFonts w:ascii="Times New Roman" w:hAnsi="Times New Roman"/>
        </w:rPr>
        <w:t xml:space="preserve">quanto previsto dal PSA che </w:t>
      </w:r>
      <w:r w:rsidRPr="00E96F3D">
        <w:rPr>
          <w:rFonts w:ascii="Times New Roman" w:hAnsi="Times New Roman"/>
          <w:spacing w:val="-3"/>
        </w:rPr>
        <w:t xml:space="preserve">ha </w:t>
      </w:r>
      <w:r w:rsidRPr="00E96F3D">
        <w:rPr>
          <w:rFonts w:ascii="Times New Roman" w:hAnsi="Times New Roman"/>
        </w:rPr>
        <w:t>determinato l’attribuzione dei punteggi secondi i parametri territoriali e soggettivi/aziendali.</w:t>
      </w:r>
    </w:p>
    <w:p w14:paraId="11E44755" w14:textId="77777777" w:rsidR="008E48CA" w:rsidRPr="00E96F3D" w:rsidRDefault="008E48CA" w:rsidP="005C7A91">
      <w:pPr>
        <w:pStyle w:val="Corpotesto"/>
        <w:spacing w:before="72" w:line="273" w:lineRule="auto"/>
        <w:ind w:right="-1"/>
        <w:jc w:val="both"/>
        <w:rPr>
          <w:rFonts w:ascii="Times New Roman" w:hAnsi="Times New Roman"/>
          <w:szCs w:val="24"/>
        </w:rPr>
      </w:pPr>
      <w:r w:rsidRPr="00E96F3D">
        <w:rPr>
          <w:rFonts w:ascii="Times New Roman" w:hAnsi="Times New Roman"/>
          <w:szCs w:val="24"/>
        </w:rPr>
        <w:t xml:space="preserve">Il GAL provvederà all’istruttoria sulla documentazione verificando il mantenimento delle condizioni di ammissibilità e dei punteggi attribuiti </w:t>
      </w:r>
    </w:p>
    <w:p w14:paraId="7D9137AE" w14:textId="77777777" w:rsidR="008E48CA" w:rsidRPr="00E96F3D" w:rsidRDefault="008E48CA" w:rsidP="005C7A91">
      <w:pPr>
        <w:pStyle w:val="Corpotesto"/>
        <w:spacing w:before="72" w:line="273" w:lineRule="auto"/>
        <w:ind w:left="720" w:right="-1"/>
        <w:jc w:val="both"/>
      </w:pPr>
    </w:p>
    <w:p w14:paraId="47120A11" w14:textId="77777777" w:rsidR="008E48CA" w:rsidRPr="00E96F3D" w:rsidRDefault="00997EF9" w:rsidP="005C7A91">
      <w:pPr>
        <w:pStyle w:val="Corpotesto"/>
        <w:spacing w:before="72" w:line="273" w:lineRule="auto"/>
        <w:ind w:right="-1"/>
        <w:jc w:val="both"/>
        <w:rPr>
          <w:rFonts w:ascii="Times New Roman" w:hAnsi="Times New Roman"/>
          <w:szCs w:val="24"/>
        </w:rPr>
      </w:pPr>
      <w:r w:rsidRPr="00E96F3D">
        <w:rPr>
          <w:rFonts w:ascii="Times New Roman" w:hAnsi="Times New Roman"/>
          <w:szCs w:val="24"/>
        </w:rPr>
        <w:t xml:space="preserve">Il </w:t>
      </w:r>
      <w:r w:rsidR="008E48CA" w:rsidRPr="00E96F3D">
        <w:rPr>
          <w:rFonts w:ascii="Times New Roman" w:hAnsi="Times New Roman"/>
          <w:szCs w:val="24"/>
        </w:rPr>
        <w:t>beneficiario “</w:t>
      </w:r>
      <w:r w:rsidR="008E48CA" w:rsidRPr="00E96F3D">
        <w:rPr>
          <w:rFonts w:ascii="Times New Roman" w:hAnsi="Times New Roman"/>
          <w:b/>
          <w:szCs w:val="24"/>
        </w:rPr>
        <w:t>A. Persone Fisiche” che costituisce una nuova impresa in forma societaria diversa da ditta individuale</w:t>
      </w:r>
      <w:r w:rsidR="008E48CA" w:rsidRPr="00E96F3D">
        <w:rPr>
          <w:rFonts w:ascii="Times New Roman" w:hAnsi="Times New Roman"/>
          <w:szCs w:val="24"/>
        </w:rPr>
        <w:t>, occorre che venga creato il fascicolo relativo alla nuova impresa nell’Anagrafe delle aziende agricole.</w:t>
      </w:r>
    </w:p>
    <w:p w14:paraId="1A1911C2" w14:textId="77777777" w:rsidR="008E48CA" w:rsidRPr="00E96F3D" w:rsidRDefault="008E48CA" w:rsidP="005C7A91">
      <w:pPr>
        <w:pStyle w:val="Corpotesto"/>
        <w:spacing w:before="72" w:line="273" w:lineRule="auto"/>
        <w:ind w:right="-1"/>
        <w:jc w:val="both"/>
        <w:rPr>
          <w:rFonts w:ascii="Times New Roman" w:hAnsi="Times New Roman"/>
          <w:szCs w:val="24"/>
        </w:rPr>
      </w:pPr>
      <w:r w:rsidRPr="00E96F3D">
        <w:rPr>
          <w:rFonts w:ascii="Times New Roman" w:hAnsi="Times New Roman"/>
          <w:szCs w:val="24"/>
        </w:rPr>
        <w:t xml:space="preserve">Il beneficiario Persona fisica entro i termini indicati nell’atto di concessione deve presentare apposita domanda di variante sulla piattaforma SIAG in cui sarà necessario: </w:t>
      </w:r>
    </w:p>
    <w:p w14:paraId="4ECB0250" w14:textId="77777777" w:rsidR="008E48CA" w:rsidRPr="00E96F3D" w:rsidRDefault="008E48CA" w:rsidP="00285AA1">
      <w:pPr>
        <w:pStyle w:val="Corpotesto"/>
        <w:widowControl w:val="0"/>
        <w:numPr>
          <w:ilvl w:val="0"/>
          <w:numId w:val="45"/>
        </w:numPr>
        <w:autoSpaceDE w:val="0"/>
        <w:autoSpaceDN w:val="0"/>
        <w:spacing w:before="72" w:line="273" w:lineRule="auto"/>
        <w:ind w:left="993" w:right="-1" w:hanging="284"/>
        <w:jc w:val="both"/>
        <w:rPr>
          <w:rFonts w:ascii="Times New Roman" w:hAnsi="Times New Roman"/>
        </w:rPr>
      </w:pPr>
      <w:r w:rsidRPr="00E96F3D">
        <w:rPr>
          <w:rFonts w:ascii="Times New Roman" w:hAnsi="Times New Roman"/>
        </w:rPr>
        <w:t>inserire nel quadro Azienda la nuova impresa</w:t>
      </w:r>
      <w:r w:rsidR="00997EF9" w:rsidRPr="00E96F3D">
        <w:rPr>
          <w:rFonts w:ascii="Times New Roman" w:hAnsi="Times New Roman"/>
        </w:rPr>
        <w:t>;</w:t>
      </w:r>
    </w:p>
    <w:p w14:paraId="5D2491CD" w14:textId="77777777" w:rsidR="008E48CA" w:rsidRPr="00E96F3D" w:rsidRDefault="008E48CA" w:rsidP="00285AA1">
      <w:pPr>
        <w:pStyle w:val="Corpotesto"/>
        <w:widowControl w:val="0"/>
        <w:numPr>
          <w:ilvl w:val="0"/>
          <w:numId w:val="45"/>
        </w:numPr>
        <w:autoSpaceDE w:val="0"/>
        <w:autoSpaceDN w:val="0"/>
        <w:spacing w:before="72" w:line="273" w:lineRule="auto"/>
        <w:ind w:left="993" w:right="-1" w:hanging="284"/>
        <w:jc w:val="both"/>
        <w:rPr>
          <w:rFonts w:ascii="Times New Roman" w:hAnsi="Times New Roman"/>
        </w:rPr>
      </w:pPr>
      <w:r w:rsidRPr="00E96F3D">
        <w:rPr>
          <w:rFonts w:ascii="Times New Roman" w:hAnsi="Times New Roman"/>
        </w:rPr>
        <w:t>creare una nuova unità aziendale relativa alla nuova impresa</w:t>
      </w:r>
      <w:r w:rsidR="00997EF9" w:rsidRPr="00E96F3D">
        <w:rPr>
          <w:rFonts w:ascii="Times New Roman" w:hAnsi="Times New Roman"/>
        </w:rPr>
        <w:t>;</w:t>
      </w:r>
    </w:p>
    <w:p w14:paraId="5EFA3E09" w14:textId="77777777" w:rsidR="008E48CA" w:rsidRPr="00E96F3D" w:rsidRDefault="008E48CA" w:rsidP="00285AA1">
      <w:pPr>
        <w:pStyle w:val="Corpotesto"/>
        <w:widowControl w:val="0"/>
        <w:numPr>
          <w:ilvl w:val="0"/>
          <w:numId w:val="45"/>
        </w:numPr>
        <w:autoSpaceDE w:val="0"/>
        <w:autoSpaceDN w:val="0"/>
        <w:spacing w:before="72" w:line="273" w:lineRule="auto"/>
        <w:ind w:left="993" w:right="-1" w:hanging="284"/>
        <w:jc w:val="both"/>
        <w:rPr>
          <w:rFonts w:ascii="Times New Roman" w:hAnsi="Times New Roman"/>
        </w:rPr>
      </w:pPr>
      <w:r w:rsidRPr="00E96F3D">
        <w:rPr>
          <w:rFonts w:ascii="Times New Roman" w:hAnsi="Times New Roman"/>
        </w:rPr>
        <w:t>associare le spese alla persona fisica e alla nuova impresa per le quote di rispettiva competenza</w:t>
      </w:r>
      <w:r w:rsidR="00997EF9" w:rsidRPr="00E96F3D">
        <w:rPr>
          <w:rFonts w:ascii="Times New Roman" w:hAnsi="Times New Roman"/>
        </w:rPr>
        <w:t>;</w:t>
      </w:r>
    </w:p>
    <w:p w14:paraId="412AD3EF" w14:textId="77777777" w:rsidR="008E48CA" w:rsidRPr="00E96F3D" w:rsidRDefault="008E48CA" w:rsidP="005C7A91">
      <w:pPr>
        <w:pStyle w:val="Corpotesto"/>
        <w:spacing w:before="72" w:line="273" w:lineRule="auto"/>
        <w:ind w:right="-1"/>
        <w:jc w:val="both"/>
        <w:rPr>
          <w:rFonts w:ascii="Times New Roman" w:hAnsi="Times New Roman"/>
          <w:szCs w:val="24"/>
        </w:rPr>
      </w:pPr>
      <w:r w:rsidRPr="00E96F3D">
        <w:rPr>
          <w:rFonts w:ascii="Times New Roman" w:hAnsi="Times New Roman"/>
          <w:szCs w:val="24"/>
        </w:rPr>
        <w:t>Alla domanda di variante dovrà essere allegata la seguente documentazione:</w:t>
      </w:r>
    </w:p>
    <w:p w14:paraId="23114A8C" w14:textId="77777777" w:rsidR="008E48CA" w:rsidRPr="00E96F3D" w:rsidRDefault="008E48CA" w:rsidP="00285AA1">
      <w:pPr>
        <w:pStyle w:val="Corpotesto"/>
        <w:widowControl w:val="0"/>
        <w:numPr>
          <w:ilvl w:val="0"/>
          <w:numId w:val="44"/>
        </w:numPr>
        <w:autoSpaceDE w:val="0"/>
        <w:autoSpaceDN w:val="0"/>
        <w:spacing w:before="72" w:line="273" w:lineRule="auto"/>
        <w:ind w:left="993" w:right="-1" w:hanging="426"/>
        <w:jc w:val="both"/>
        <w:rPr>
          <w:rFonts w:ascii="Times New Roman" w:hAnsi="Times New Roman"/>
        </w:rPr>
      </w:pPr>
      <w:r w:rsidRPr="00E96F3D">
        <w:rPr>
          <w:rFonts w:ascii="Times New Roman" w:hAnsi="Times New Roman"/>
        </w:rPr>
        <w:lastRenderedPageBreak/>
        <w:t>atto costitutivo e statuto dell’impresa</w:t>
      </w:r>
      <w:r w:rsidR="00997EF9" w:rsidRPr="00E96F3D">
        <w:rPr>
          <w:rFonts w:ascii="Times New Roman" w:hAnsi="Times New Roman"/>
        </w:rPr>
        <w:t>;</w:t>
      </w:r>
    </w:p>
    <w:p w14:paraId="6965A4B7" w14:textId="77777777" w:rsidR="008E48CA" w:rsidRPr="00E96F3D" w:rsidRDefault="008E48CA" w:rsidP="00285AA1">
      <w:pPr>
        <w:pStyle w:val="Corpotesto"/>
        <w:widowControl w:val="0"/>
        <w:numPr>
          <w:ilvl w:val="0"/>
          <w:numId w:val="44"/>
        </w:numPr>
        <w:autoSpaceDE w:val="0"/>
        <w:autoSpaceDN w:val="0"/>
        <w:spacing w:before="72" w:line="273" w:lineRule="auto"/>
        <w:ind w:left="993" w:right="-1" w:hanging="426"/>
        <w:jc w:val="both"/>
        <w:rPr>
          <w:rFonts w:ascii="Times New Roman" w:hAnsi="Times New Roman"/>
        </w:rPr>
      </w:pPr>
      <w:r w:rsidRPr="00E96F3D">
        <w:rPr>
          <w:rFonts w:ascii="Times New Roman" w:hAnsi="Times New Roman"/>
        </w:rPr>
        <w:t>copia della richiesta di apertura della P. IVA e, se già disponibile, documentazione dell’Agenzia delle Entrate attestante l’avvenuta apertura</w:t>
      </w:r>
      <w:r w:rsidR="00997EF9" w:rsidRPr="00E96F3D">
        <w:rPr>
          <w:rFonts w:ascii="Times New Roman" w:hAnsi="Times New Roman"/>
        </w:rPr>
        <w:t>;</w:t>
      </w:r>
    </w:p>
    <w:p w14:paraId="7B6CE1BC" w14:textId="77777777" w:rsidR="008E48CA" w:rsidRPr="00E96F3D" w:rsidRDefault="008E48CA" w:rsidP="00285AA1">
      <w:pPr>
        <w:pStyle w:val="Corpotesto"/>
        <w:widowControl w:val="0"/>
        <w:numPr>
          <w:ilvl w:val="0"/>
          <w:numId w:val="44"/>
        </w:numPr>
        <w:autoSpaceDE w:val="0"/>
        <w:autoSpaceDN w:val="0"/>
        <w:spacing w:before="72" w:line="273" w:lineRule="auto"/>
        <w:ind w:left="993" w:right="-1" w:hanging="426"/>
        <w:jc w:val="both"/>
        <w:rPr>
          <w:rFonts w:ascii="Times New Roman" w:hAnsi="Times New Roman"/>
        </w:rPr>
      </w:pPr>
      <w:r w:rsidRPr="00E96F3D">
        <w:rPr>
          <w:rFonts w:ascii="Times New Roman" w:hAnsi="Times New Roman"/>
        </w:rPr>
        <w:t>apertura della posizione previdenziale</w:t>
      </w:r>
      <w:r w:rsidR="00997EF9" w:rsidRPr="00E96F3D">
        <w:rPr>
          <w:rFonts w:ascii="Times New Roman" w:hAnsi="Times New Roman"/>
        </w:rPr>
        <w:t>:</w:t>
      </w:r>
    </w:p>
    <w:p w14:paraId="1B1CE0A9" w14:textId="77777777" w:rsidR="008E48CA" w:rsidRPr="00E96F3D" w:rsidRDefault="008E48CA" w:rsidP="00285AA1">
      <w:pPr>
        <w:pStyle w:val="Corpotesto"/>
        <w:widowControl w:val="0"/>
        <w:numPr>
          <w:ilvl w:val="0"/>
          <w:numId w:val="44"/>
        </w:numPr>
        <w:autoSpaceDE w:val="0"/>
        <w:autoSpaceDN w:val="0"/>
        <w:spacing w:before="72" w:line="273" w:lineRule="auto"/>
        <w:ind w:left="993" w:right="-1" w:hanging="426"/>
        <w:jc w:val="both"/>
        <w:rPr>
          <w:rFonts w:ascii="Times New Roman" w:hAnsi="Times New Roman"/>
        </w:rPr>
      </w:pPr>
      <w:r w:rsidRPr="00E96F3D">
        <w:rPr>
          <w:rFonts w:ascii="Times New Roman" w:hAnsi="Times New Roman"/>
        </w:rPr>
        <w:t>documentazione relativa all’iscrizione al Registro delle imprese, qualora ne ricorra il caso</w:t>
      </w:r>
      <w:r w:rsidR="00997EF9" w:rsidRPr="00E96F3D">
        <w:rPr>
          <w:rFonts w:ascii="Times New Roman" w:hAnsi="Times New Roman"/>
        </w:rPr>
        <w:t>;</w:t>
      </w:r>
      <w:r w:rsidRPr="00E96F3D">
        <w:rPr>
          <w:rFonts w:ascii="Times New Roman" w:hAnsi="Times New Roman"/>
        </w:rPr>
        <w:t xml:space="preserve"> </w:t>
      </w:r>
    </w:p>
    <w:p w14:paraId="3DE37482" w14:textId="77777777" w:rsidR="008E48CA" w:rsidRPr="00E96F3D" w:rsidRDefault="008E48CA" w:rsidP="00285AA1">
      <w:pPr>
        <w:pStyle w:val="Corpotesto"/>
        <w:widowControl w:val="0"/>
        <w:numPr>
          <w:ilvl w:val="0"/>
          <w:numId w:val="44"/>
        </w:numPr>
        <w:autoSpaceDE w:val="0"/>
        <w:autoSpaceDN w:val="0"/>
        <w:spacing w:before="72" w:line="273" w:lineRule="auto"/>
        <w:ind w:left="993" w:right="-1" w:hanging="426"/>
        <w:jc w:val="both"/>
        <w:rPr>
          <w:rFonts w:ascii="Times New Roman" w:hAnsi="Times New Roman"/>
        </w:rPr>
      </w:pPr>
      <w:r w:rsidRPr="00E96F3D">
        <w:rPr>
          <w:rFonts w:ascii="Times New Roman" w:hAnsi="Times New Roman"/>
        </w:rPr>
        <w:t>documentazione comprovante il rispetto di quanto previsto dal PSA che ha determinato l’attribuzione dei punteggi secondi i parametri territoriali e soggettivi/aziendali;</w:t>
      </w:r>
    </w:p>
    <w:p w14:paraId="59F97325" w14:textId="77777777" w:rsidR="008E48CA" w:rsidRPr="00E96F3D" w:rsidRDefault="008E48CA" w:rsidP="00285AA1">
      <w:pPr>
        <w:pStyle w:val="Corpotesto"/>
        <w:widowControl w:val="0"/>
        <w:numPr>
          <w:ilvl w:val="0"/>
          <w:numId w:val="44"/>
        </w:numPr>
        <w:autoSpaceDE w:val="0"/>
        <w:autoSpaceDN w:val="0"/>
        <w:spacing w:before="72" w:line="273" w:lineRule="auto"/>
        <w:ind w:left="993" w:right="-1" w:hanging="426"/>
        <w:jc w:val="both"/>
        <w:rPr>
          <w:rFonts w:ascii="Times New Roman" w:hAnsi="Times New Roman"/>
        </w:rPr>
      </w:pPr>
      <w:r w:rsidRPr="00E96F3D">
        <w:rPr>
          <w:rFonts w:ascii="Times New Roman" w:hAnsi="Times New Roman"/>
        </w:rPr>
        <w:t xml:space="preserve">documentazione analoga a quella richiesta alle imprese “già costituite al momento della presentazione della domanda di sostegno” relativamente al titolo di proprietà o di possesso delle particelle-immobili oggetto di intervento con una durata residua pari almeno al vincolo </w:t>
      </w:r>
      <w:r w:rsidR="009209BE">
        <w:rPr>
          <w:rFonts w:ascii="Times New Roman" w:hAnsi="Times New Roman"/>
        </w:rPr>
        <w:t>di</w:t>
      </w:r>
      <w:r w:rsidR="00C921FB" w:rsidRPr="00E96F3D">
        <w:rPr>
          <w:rFonts w:ascii="Times New Roman" w:hAnsi="Times New Roman"/>
        </w:rPr>
        <w:t xml:space="preserve"> </w:t>
      </w:r>
      <w:r w:rsidRPr="00E96F3D">
        <w:rPr>
          <w:rFonts w:ascii="Times New Roman" w:hAnsi="Times New Roman"/>
        </w:rPr>
        <w:t>destinazione ed eventuale titolo abilitativo</w:t>
      </w:r>
      <w:r w:rsidR="009209BE">
        <w:rPr>
          <w:rFonts w:ascii="Times New Roman" w:hAnsi="Times New Roman"/>
        </w:rPr>
        <w:t>;</w:t>
      </w:r>
    </w:p>
    <w:p w14:paraId="51C33D10" w14:textId="77777777" w:rsidR="008E48CA" w:rsidRPr="00997EF9" w:rsidRDefault="008E48CA" w:rsidP="005C7A91">
      <w:pPr>
        <w:pStyle w:val="Corpotesto"/>
        <w:spacing w:before="72" w:line="273" w:lineRule="auto"/>
        <w:ind w:right="-1"/>
        <w:jc w:val="both"/>
        <w:rPr>
          <w:rFonts w:ascii="Times New Roman" w:hAnsi="Times New Roman"/>
          <w:szCs w:val="24"/>
        </w:rPr>
      </w:pPr>
      <w:r w:rsidRPr="00E96F3D">
        <w:rPr>
          <w:rFonts w:ascii="Times New Roman" w:hAnsi="Times New Roman"/>
          <w:szCs w:val="24"/>
        </w:rPr>
        <w:t>Il GAL provvederà all’istruttoria sulla documentazione verificando il mantenimento delle condizioni di ammissibilità e dei punteggi attrib</w:t>
      </w:r>
      <w:r w:rsidR="00997EF9" w:rsidRPr="00E96F3D">
        <w:rPr>
          <w:rFonts w:ascii="Times New Roman" w:hAnsi="Times New Roman"/>
          <w:szCs w:val="24"/>
        </w:rPr>
        <w:t>uiti.</w:t>
      </w:r>
    </w:p>
    <w:p w14:paraId="4A0A7ADC" w14:textId="77777777" w:rsidR="00997EF9" w:rsidRDefault="00997EF9" w:rsidP="0031767B">
      <w:pPr>
        <w:spacing w:after="60" w:line="276" w:lineRule="auto"/>
        <w:rPr>
          <w:b/>
          <w:bCs/>
          <w:sz w:val="24"/>
          <w:szCs w:val="24"/>
          <w:lang w:eastAsia="ar-SA"/>
        </w:rPr>
      </w:pPr>
    </w:p>
    <w:p w14:paraId="0F1820EB" w14:textId="77777777" w:rsidR="003B5828" w:rsidRDefault="00627BD3" w:rsidP="0031767B">
      <w:pPr>
        <w:spacing w:after="60" w:line="276" w:lineRule="auto"/>
        <w:rPr>
          <w:b/>
          <w:bCs/>
          <w:sz w:val="24"/>
          <w:szCs w:val="24"/>
          <w:lang w:eastAsia="ar-SA"/>
        </w:rPr>
      </w:pPr>
      <w:commentRangeStart w:id="11"/>
      <w:r>
        <w:rPr>
          <w:b/>
          <w:bCs/>
          <w:sz w:val="24"/>
          <w:szCs w:val="24"/>
          <w:lang w:eastAsia="ar-SA"/>
        </w:rPr>
        <w:t>9</w:t>
      </w:r>
      <w:commentRangeEnd w:id="11"/>
      <w:r w:rsidR="00DB0DAA">
        <w:rPr>
          <w:rStyle w:val="Rimandocommento"/>
        </w:rPr>
        <w:commentReference w:id="11"/>
      </w:r>
      <w:r w:rsidR="003B5828">
        <w:rPr>
          <w:b/>
          <w:bCs/>
          <w:sz w:val="24"/>
          <w:szCs w:val="24"/>
          <w:lang w:eastAsia="ar-SA"/>
        </w:rPr>
        <w:t>.</w:t>
      </w:r>
      <w:r w:rsidR="008E48CA">
        <w:rPr>
          <w:b/>
          <w:bCs/>
          <w:sz w:val="24"/>
          <w:szCs w:val="24"/>
          <w:lang w:eastAsia="ar-SA"/>
        </w:rPr>
        <w:t>5</w:t>
      </w:r>
      <w:r w:rsidR="003B5828">
        <w:rPr>
          <w:b/>
          <w:bCs/>
          <w:sz w:val="24"/>
          <w:szCs w:val="24"/>
          <w:lang w:eastAsia="ar-SA"/>
        </w:rPr>
        <w:t xml:space="preserve"> </w:t>
      </w:r>
      <w:r w:rsidR="00C921FB">
        <w:rPr>
          <w:b/>
          <w:bCs/>
          <w:sz w:val="24"/>
          <w:szCs w:val="24"/>
          <w:lang w:eastAsia="ar-SA"/>
        </w:rPr>
        <w:t xml:space="preserve">Tempi di avvio del PSA e di realizzazione del progetto </w:t>
      </w:r>
    </w:p>
    <w:p w14:paraId="2BB3866D" w14:textId="2ADC05AC" w:rsidR="00E51D5D" w:rsidRDefault="00E51D5D" w:rsidP="0031767B">
      <w:pPr>
        <w:spacing w:after="60" w:line="276" w:lineRule="auto"/>
        <w:jc w:val="both"/>
        <w:rPr>
          <w:sz w:val="24"/>
          <w:szCs w:val="24"/>
        </w:rPr>
      </w:pPr>
      <w:r>
        <w:rPr>
          <w:sz w:val="24"/>
          <w:szCs w:val="24"/>
        </w:rPr>
        <w:t xml:space="preserve">Il beneficiario </w:t>
      </w:r>
      <w:r w:rsidR="00FE417D">
        <w:rPr>
          <w:sz w:val="24"/>
          <w:szCs w:val="24"/>
        </w:rPr>
        <w:t>dovrà dare avvio a</w:t>
      </w:r>
      <w:r>
        <w:rPr>
          <w:sz w:val="24"/>
          <w:szCs w:val="24"/>
        </w:rPr>
        <w:t>l Piano di sviluppo aziendale (PSA) a partire dalla</w:t>
      </w:r>
      <w:r w:rsidR="00FE417D">
        <w:rPr>
          <w:sz w:val="24"/>
          <w:szCs w:val="24"/>
        </w:rPr>
        <w:t xml:space="preserve"> data di protocollazione della</w:t>
      </w:r>
      <w:r>
        <w:rPr>
          <w:sz w:val="24"/>
          <w:szCs w:val="24"/>
        </w:rPr>
        <w:t xml:space="preserve"> domanda di sostegno.</w:t>
      </w:r>
      <w:r w:rsidR="00FE417D">
        <w:rPr>
          <w:sz w:val="24"/>
          <w:szCs w:val="24"/>
        </w:rPr>
        <w:t xml:space="preserve"> </w:t>
      </w:r>
      <w:r w:rsidR="00FE417D" w:rsidRPr="002D4E26">
        <w:rPr>
          <w:sz w:val="24"/>
          <w:szCs w:val="24"/>
        </w:rPr>
        <w:t>Il rispetto di tale tempistica verrà verificato in sede di domanda di pagamento</w:t>
      </w:r>
      <w:r w:rsidR="00586F26" w:rsidRPr="002D4E26">
        <w:rPr>
          <w:sz w:val="24"/>
          <w:szCs w:val="24"/>
        </w:rPr>
        <w:t xml:space="preserve"> a fronte della presentazione della documentazione attestante l’avvio del PSA nei termini sopra descritti</w:t>
      </w:r>
      <w:r w:rsidR="00065B16" w:rsidRPr="002D4E26">
        <w:rPr>
          <w:sz w:val="24"/>
          <w:szCs w:val="24"/>
        </w:rPr>
        <w:t xml:space="preserve"> (fatture, documenti di t</w:t>
      </w:r>
      <w:r w:rsidR="00586F26" w:rsidRPr="002D4E26">
        <w:rPr>
          <w:sz w:val="24"/>
          <w:szCs w:val="24"/>
        </w:rPr>
        <w:t>rasporto, incarico</w:t>
      </w:r>
      <w:r w:rsidR="00065B16" w:rsidRPr="002D4E26">
        <w:rPr>
          <w:sz w:val="24"/>
          <w:szCs w:val="24"/>
        </w:rPr>
        <w:t xml:space="preserve"> o conferma d’ordine</w:t>
      </w:r>
      <w:r w:rsidR="00586F26" w:rsidRPr="002D4E26">
        <w:rPr>
          <w:sz w:val="24"/>
          <w:szCs w:val="24"/>
        </w:rPr>
        <w:t xml:space="preserve"> a ditte e/o professionisti per l’esecuzione degli investimenti previsti)</w:t>
      </w:r>
      <w:r w:rsidR="00FE417D" w:rsidRPr="002D4E26">
        <w:rPr>
          <w:sz w:val="24"/>
          <w:szCs w:val="24"/>
        </w:rPr>
        <w:t>.</w:t>
      </w:r>
    </w:p>
    <w:p w14:paraId="2C7B9125" w14:textId="75F44231" w:rsidR="00947A4A" w:rsidRPr="004D5FA2" w:rsidRDefault="00A238BD" w:rsidP="0031767B">
      <w:pPr>
        <w:spacing w:after="60" w:line="276" w:lineRule="auto"/>
        <w:jc w:val="both"/>
        <w:rPr>
          <w:sz w:val="24"/>
          <w:szCs w:val="24"/>
        </w:rPr>
      </w:pPr>
      <w:r w:rsidRPr="000A3F1E">
        <w:rPr>
          <w:sz w:val="24"/>
          <w:szCs w:val="24"/>
        </w:rPr>
        <w:t>“I progetti dovranno in ogni caso essere conclusi e rendicontati, nonché presentata la domanda di pagamento a saldo entro il termine massimo fissato nella comunicazione di concessione del sostegno, salvo proroghe e comunque non oltre il termine inderogabile del 30/06/2025”</w:t>
      </w:r>
    </w:p>
    <w:p w14:paraId="2138E023" w14:textId="77777777" w:rsidR="00BC04B9" w:rsidRDefault="00BC04B9" w:rsidP="0031767B">
      <w:pPr>
        <w:spacing w:after="60" w:line="276" w:lineRule="auto"/>
        <w:jc w:val="both"/>
        <w:rPr>
          <w:sz w:val="24"/>
          <w:szCs w:val="24"/>
        </w:rPr>
      </w:pPr>
      <w:r w:rsidRPr="00BC04B9">
        <w:rPr>
          <w:sz w:val="24"/>
          <w:szCs w:val="24"/>
        </w:rPr>
        <w:t>I lavori dovranno essere conclusi e rendicontati, nonché presentata la domanda di pagamento a saldo entro il termine massimo fissato nella comunicazione di concessione del sostegno.</w:t>
      </w:r>
      <w:r w:rsidR="00371AA7">
        <w:rPr>
          <w:sz w:val="24"/>
          <w:szCs w:val="24"/>
        </w:rPr>
        <w:t xml:space="preserve"> La domanda di pagamento potrà essere presentata esclusivamente al termine della completa realizzazione del Piano di sviluppo aziendale (PSA).</w:t>
      </w:r>
    </w:p>
    <w:p w14:paraId="1DFB5EB5" w14:textId="29DC6B87" w:rsidR="00BC04B9" w:rsidRPr="00BC04B9" w:rsidRDefault="00BC04B9" w:rsidP="0031767B">
      <w:pPr>
        <w:spacing w:after="60" w:line="276" w:lineRule="auto"/>
        <w:jc w:val="both"/>
        <w:rPr>
          <w:sz w:val="24"/>
          <w:szCs w:val="24"/>
        </w:rPr>
      </w:pPr>
      <w:commentRangeStart w:id="12"/>
      <w:r w:rsidRPr="00682B46">
        <w:rPr>
          <w:sz w:val="24"/>
          <w:szCs w:val="24"/>
        </w:rPr>
        <w:t>Potranno</w:t>
      </w:r>
      <w:commentRangeEnd w:id="12"/>
      <w:r w:rsidR="00B63AF6">
        <w:rPr>
          <w:rStyle w:val="Rimandocommento"/>
        </w:rPr>
        <w:commentReference w:id="12"/>
      </w:r>
      <w:r w:rsidRPr="00682B46">
        <w:rPr>
          <w:sz w:val="24"/>
          <w:szCs w:val="24"/>
        </w:rPr>
        <w:t xml:space="preserve"> essere concesse proroghe al termine unico di fine lavori, rendicontazione e presentazione </w:t>
      </w:r>
      <w:r w:rsidRPr="00643C89">
        <w:rPr>
          <w:sz w:val="24"/>
          <w:szCs w:val="24"/>
        </w:rPr>
        <w:t xml:space="preserve">della domanda di saldo per </w:t>
      </w:r>
      <w:commentRangeStart w:id="13"/>
      <w:r w:rsidRPr="000A3F1E">
        <w:rPr>
          <w:sz w:val="24"/>
          <w:szCs w:val="24"/>
        </w:rPr>
        <w:t>un</w:t>
      </w:r>
      <w:commentRangeEnd w:id="13"/>
      <w:r w:rsidR="0062452A" w:rsidRPr="00643C89">
        <w:rPr>
          <w:rStyle w:val="Rimandocommento"/>
        </w:rPr>
        <w:commentReference w:id="13"/>
      </w:r>
      <w:r w:rsidRPr="000A3F1E">
        <w:rPr>
          <w:sz w:val="24"/>
          <w:szCs w:val="24"/>
        </w:rPr>
        <w:t xml:space="preserve"> massimo complessivo di </w:t>
      </w:r>
      <w:r w:rsidR="001A5F02" w:rsidRPr="000A3F1E">
        <w:rPr>
          <w:sz w:val="24"/>
          <w:szCs w:val="24"/>
        </w:rPr>
        <w:t xml:space="preserve">60 </w:t>
      </w:r>
      <w:r w:rsidR="00615175" w:rsidRPr="000A3F1E">
        <w:rPr>
          <w:sz w:val="24"/>
          <w:szCs w:val="24"/>
        </w:rPr>
        <w:t>giorni</w:t>
      </w:r>
      <w:r w:rsidRPr="00643C89">
        <w:rPr>
          <w:sz w:val="24"/>
          <w:szCs w:val="24"/>
        </w:rPr>
        <w:t>, su specifica e motivata richiesta</w:t>
      </w:r>
      <w:r w:rsidRPr="00BC04B9">
        <w:rPr>
          <w:sz w:val="24"/>
          <w:szCs w:val="24"/>
        </w:rPr>
        <w:t xml:space="preserve"> del beneficiario, da trasmettere al GAL </w:t>
      </w:r>
      <w:r w:rsidR="00CD3CFD">
        <w:rPr>
          <w:sz w:val="24"/>
          <w:szCs w:val="24"/>
        </w:rPr>
        <w:t>Antico Frignano e Appennino Reggiano soc.coop.</w:t>
      </w:r>
      <w:r w:rsidRPr="00BC04B9">
        <w:rPr>
          <w:sz w:val="24"/>
          <w:szCs w:val="24"/>
        </w:rPr>
        <w:t xml:space="preserve"> almeno 30 giorni prima della scadenza del termine.</w:t>
      </w:r>
    </w:p>
    <w:p w14:paraId="4F6CFDE0" w14:textId="77777777" w:rsidR="00BC04B9" w:rsidRPr="00BC04B9" w:rsidRDefault="00BC04B9" w:rsidP="0031767B">
      <w:pPr>
        <w:spacing w:after="60" w:line="276" w:lineRule="auto"/>
        <w:jc w:val="both"/>
        <w:rPr>
          <w:sz w:val="24"/>
          <w:szCs w:val="24"/>
        </w:rPr>
      </w:pPr>
      <w:r w:rsidRPr="00BC04B9">
        <w:rPr>
          <w:sz w:val="24"/>
          <w:szCs w:val="24"/>
        </w:rPr>
        <w:t xml:space="preserve">Il GAL </w:t>
      </w:r>
      <w:r w:rsidR="00CD3CFD">
        <w:rPr>
          <w:sz w:val="24"/>
          <w:szCs w:val="24"/>
        </w:rPr>
        <w:t>Antico Frignano e Appennino Reggiano soc.coop.</w:t>
      </w:r>
      <w:r w:rsidRPr="00BC04B9">
        <w:rPr>
          <w:sz w:val="24"/>
          <w:szCs w:val="24"/>
        </w:rPr>
        <w:t xml:space="preserve"> si riserva di non concedere proroghe al suddetto termine se alla richiesta di proroga non sarà allegata adeguata motivazione e documentazione.</w:t>
      </w:r>
    </w:p>
    <w:p w14:paraId="23545617" w14:textId="77777777" w:rsidR="00BC04B9" w:rsidRPr="00BC04B9" w:rsidRDefault="00BC04B9" w:rsidP="0031767B">
      <w:pPr>
        <w:spacing w:after="60" w:line="276" w:lineRule="auto"/>
        <w:jc w:val="both"/>
        <w:rPr>
          <w:sz w:val="24"/>
          <w:szCs w:val="24"/>
        </w:rPr>
      </w:pPr>
      <w:r w:rsidRPr="00BC04B9">
        <w:rPr>
          <w:sz w:val="24"/>
          <w:szCs w:val="24"/>
        </w:rPr>
        <w:t>Il mancato rispetto del termine unico fissato per la fine lavori, la rendicontazione e la presentazione della domanda di saldo comporta le sanzioni di cui al paragrafo "Revoche e sanzioni" del presente avviso.</w:t>
      </w:r>
    </w:p>
    <w:p w14:paraId="7577706B" w14:textId="77777777" w:rsidR="00BC04B9" w:rsidRPr="00BC04B9" w:rsidRDefault="00BC04B9" w:rsidP="0031767B">
      <w:pPr>
        <w:spacing w:after="60" w:line="276" w:lineRule="auto"/>
        <w:jc w:val="both"/>
        <w:rPr>
          <w:sz w:val="24"/>
          <w:szCs w:val="24"/>
        </w:rPr>
      </w:pPr>
      <w:r w:rsidRPr="00BC04B9">
        <w:rPr>
          <w:sz w:val="24"/>
          <w:szCs w:val="24"/>
        </w:rPr>
        <w:t xml:space="preserve">La mancata esecuzione dei lavori o la rinuncia al sostegno dopo la comunicazione di concessione comportano la revoca del sostegno medesimo e precludono la possibilità per l’interessato di </w:t>
      </w:r>
      <w:r w:rsidRPr="00BC04B9">
        <w:rPr>
          <w:sz w:val="24"/>
          <w:szCs w:val="24"/>
        </w:rPr>
        <w:lastRenderedPageBreak/>
        <w:t xml:space="preserve">presentare ulteriori domande di sostegno sull’operazione oggetto del presente avviso nell’ambito della programmazione del PSR 2014-2020. </w:t>
      </w:r>
    </w:p>
    <w:p w14:paraId="02209E54" w14:textId="77777777" w:rsidR="00682B46" w:rsidRPr="00837F55" w:rsidRDefault="00682B46" w:rsidP="0031767B">
      <w:pPr>
        <w:spacing w:after="60" w:line="276" w:lineRule="auto"/>
        <w:jc w:val="both"/>
        <w:rPr>
          <w:sz w:val="24"/>
          <w:szCs w:val="24"/>
        </w:rPr>
      </w:pPr>
    </w:p>
    <w:p w14:paraId="4720CE2E" w14:textId="4A825612" w:rsidR="00C921FB" w:rsidRDefault="001A0309" w:rsidP="00C921FB">
      <w:pPr>
        <w:widowControl w:val="0"/>
        <w:suppressAutoHyphens/>
        <w:spacing w:after="60" w:line="276" w:lineRule="auto"/>
        <w:jc w:val="both"/>
        <w:rPr>
          <w:sz w:val="24"/>
          <w:szCs w:val="24"/>
          <w:lang w:eastAsia="ar-SA"/>
        </w:rPr>
      </w:pPr>
      <w:r>
        <w:rPr>
          <w:b/>
          <w:bCs/>
          <w:sz w:val="24"/>
          <w:szCs w:val="24"/>
          <w:lang w:eastAsia="ar-SA"/>
        </w:rPr>
        <w:t>9</w:t>
      </w:r>
      <w:r w:rsidR="003B5828">
        <w:rPr>
          <w:b/>
          <w:bCs/>
          <w:sz w:val="24"/>
          <w:szCs w:val="24"/>
          <w:lang w:eastAsia="ar-SA"/>
        </w:rPr>
        <w:t>.</w:t>
      </w:r>
      <w:r w:rsidR="008E48CA">
        <w:rPr>
          <w:b/>
          <w:bCs/>
          <w:sz w:val="24"/>
          <w:szCs w:val="24"/>
          <w:lang w:eastAsia="ar-SA"/>
        </w:rPr>
        <w:t>6</w:t>
      </w:r>
      <w:r w:rsidR="003B5828">
        <w:rPr>
          <w:b/>
          <w:bCs/>
          <w:sz w:val="24"/>
          <w:szCs w:val="24"/>
          <w:lang w:eastAsia="ar-SA"/>
        </w:rPr>
        <w:t xml:space="preserve"> </w:t>
      </w:r>
      <w:r w:rsidR="00C921FB">
        <w:rPr>
          <w:b/>
          <w:bCs/>
          <w:sz w:val="24"/>
          <w:szCs w:val="24"/>
          <w:lang w:eastAsia="ar-SA"/>
        </w:rPr>
        <w:t>Istruttoria finalizzata alla liquidazione dell’aiuto</w:t>
      </w:r>
    </w:p>
    <w:p w14:paraId="23A44806" w14:textId="7E94A05E" w:rsidR="00997EF9" w:rsidRDefault="40A85BDC" w:rsidP="103E18B6">
      <w:pPr>
        <w:suppressAutoHyphens/>
        <w:spacing w:after="60" w:line="276" w:lineRule="auto"/>
        <w:jc w:val="both"/>
        <w:rPr>
          <w:sz w:val="24"/>
          <w:szCs w:val="24"/>
        </w:rPr>
      </w:pPr>
      <w:r w:rsidRPr="00643C89">
        <w:rPr>
          <w:sz w:val="24"/>
          <w:szCs w:val="24"/>
        </w:rPr>
        <w:t xml:space="preserve">Entro </w:t>
      </w:r>
      <w:r w:rsidR="016B3859" w:rsidRPr="000A3F1E">
        <w:rPr>
          <w:b/>
          <w:bCs/>
          <w:sz w:val="24"/>
          <w:szCs w:val="24"/>
        </w:rPr>
        <w:t>12</w:t>
      </w:r>
      <w:r w:rsidR="78841A4B" w:rsidRPr="000A3F1E">
        <w:rPr>
          <w:b/>
          <w:bCs/>
          <w:sz w:val="24"/>
          <w:szCs w:val="24"/>
        </w:rPr>
        <w:t xml:space="preserve"> mesi</w:t>
      </w:r>
      <w:r w:rsidR="78841A4B" w:rsidRPr="103E18B6">
        <w:rPr>
          <w:sz w:val="24"/>
          <w:szCs w:val="24"/>
        </w:rPr>
        <w:t xml:space="preserve"> </w:t>
      </w:r>
      <w:r w:rsidR="321AC5FC" w:rsidRPr="103E18B6">
        <w:rPr>
          <w:sz w:val="24"/>
          <w:szCs w:val="24"/>
        </w:rPr>
        <w:t xml:space="preserve">dalla </w:t>
      </w:r>
      <w:r w:rsidRPr="103E18B6">
        <w:rPr>
          <w:sz w:val="24"/>
          <w:szCs w:val="24"/>
        </w:rPr>
        <w:t>data</w:t>
      </w:r>
      <w:r w:rsidR="78841A4B" w:rsidRPr="103E18B6">
        <w:rPr>
          <w:sz w:val="24"/>
          <w:szCs w:val="24"/>
        </w:rPr>
        <w:t xml:space="preserve"> della notifica di concessione</w:t>
      </w:r>
      <w:r w:rsidRPr="103E18B6">
        <w:rPr>
          <w:sz w:val="24"/>
          <w:szCs w:val="24"/>
        </w:rPr>
        <w:t>, il beneficiario dovrà presentare specifica domanda di pagamento</w:t>
      </w:r>
      <w:r w:rsidR="7E75131E" w:rsidRPr="103E18B6">
        <w:rPr>
          <w:sz w:val="24"/>
          <w:szCs w:val="24"/>
        </w:rPr>
        <w:t>,</w:t>
      </w:r>
      <w:r w:rsidRPr="103E18B6">
        <w:rPr>
          <w:sz w:val="24"/>
          <w:szCs w:val="24"/>
        </w:rPr>
        <w:t xml:space="preserve"> secondo le modalità definite da </w:t>
      </w:r>
      <w:commentRangeStart w:id="14"/>
      <w:r w:rsidRPr="103E18B6">
        <w:rPr>
          <w:sz w:val="24"/>
          <w:szCs w:val="24"/>
        </w:rPr>
        <w:t>AGREA</w:t>
      </w:r>
      <w:r w:rsidR="09A8DB42" w:rsidRPr="103E18B6">
        <w:rPr>
          <w:sz w:val="24"/>
          <w:szCs w:val="24"/>
        </w:rPr>
        <w:t xml:space="preserve">, </w:t>
      </w:r>
      <w:commentRangeEnd w:id="14"/>
      <w:r w:rsidR="003B5828">
        <w:commentReference w:id="14"/>
      </w:r>
      <w:r w:rsidR="2A6F1595" w:rsidRPr="103E18B6">
        <w:rPr>
          <w:sz w:val="24"/>
          <w:szCs w:val="24"/>
        </w:rPr>
        <w:t>all’area Finanziamenti e Procedimenti Comunitari Modena e Reggio</w:t>
      </w:r>
      <w:r w:rsidR="2D0FFBA4" w:rsidRPr="103E18B6">
        <w:rPr>
          <w:sz w:val="24"/>
          <w:szCs w:val="24"/>
        </w:rPr>
        <w:t>-</w:t>
      </w:r>
      <w:r w:rsidR="2A6F1595" w:rsidRPr="103E18B6">
        <w:rPr>
          <w:sz w:val="24"/>
          <w:szCs w:val="24"/>
        </w:rPr>
        <w:t>Emilia</w:t>
      </w:r>
      <w:r w:rsidR="5DFA62E9" w:rsidRPr="103E18B6">
        <w:rPr>
          <w:sz w:val="24"/>
          <w:szCs w:val="24"/>
        </w:rPr>
        <w:t xml:space="preserve"> </w:t>
      </w:r>
      <w:r w:rsidR="5DFA62E9" w:rsidRPr="004633DF">
        <w:rPr>
          <w:color w:val="000000" w:themeColor="text1"/>
          <w:sz w:val="24"/>
          <w:szCs w:val="24"/>
        </w:rPr>
        <w:t>(nella compilazione sul sistema SIAG,  per le domande il cui intervento ricade in provincia di MODENA selezionare come Struttura competente MODENA – AREA FINANZIAMENTI E PROCEDIMENTI COMUNITARI MODENA E REGGIO EMILIA, mentre invece per le domande il cui intervento ricade in provincia di Reggio Emilia selezionare REGGIO EMILIA – AREA FINANZIAMENTI E PROCEDIMENTI COMUNITARI MODENA E REGGIO EMILIA)</w:t>
      </w:r>
      <w:r w:rsidR="27DAB8D1" w:rsidRPr="004633DF">
        <w:rPr>
          <w:rFonts w:ascii="TimesNewRomanPSMT" w:eastAsia="TimesNewRomanPSMT" w:hAnsi="TimesNewRomanPSMT" w:cs="TimesNewRomanPSMT"/>
          <w:sz w:val="22"/>
          <w:szCs w:val="22"/>
        </w:rPr>
        <w:t xml:space="preserve"> </w:t>
      </w:r>
      <w:r w:rsidR="27DAB8D1" w:rsidRPr="103E18B6">
        <w:rPr>
          <w:sz w:val="24"/>
          <w:szCs w:val="24"/>
        </w:rPr>
        <w:t>Si precisa che la domanda di pagamento</w:t>
      </w:r>
      <w:r w:rsidR="3502018C" w:rsidRPr="103E18B6">
        <w:rPr>
          <w:sz w:val="24"/>
          <w:szCs w:val="24"/>
        </w:rPr>
        <w:t xml:space="preserve"> a saldo</w:t>
      </w:r>
      <w:r w:rsidR="27DAB8D1" w:rsidRPr="103E18B6">
        <w:rPr>
          <w:sz w:val="24"/>
          <w:szCs w:val="24"/>
        </w:rPr>
        <w:t xml:space="preserve"> potrà essere presentata unicamente ad ultimazione del Piano di sviluppo aziendale (PSA).</w:t>
      </w:r>
      <w:r w:rsidRPr="103E18B6">
        <w:rPr>
          <w:sz w:val="24"/>
          <w:szCs w:val="24"/>
        </w:rPr>
        <w:t xml:space="preserve">  </w:t>
      </w:r>
    </w:p>
    <w:p w14:paraId="05C717E0" w14:textId="5B289F6A" w:rsidR="103E18B6" w:rsidRDefault="103E18B6" w:rsidP="103E18B6">
      <w:pPr>
        <w:spacing w:after="60" w:line="276" w:lineRule="auto"/>
        <w:jc w:val="both"/>
        <w:rPr>
          <w:sz w:val="24"/>
          <w:szCs w:val="24"/>
        </w:rPr>
      </w:pPr>
    </w:p>
    <w:p w14:paraId="706BDA01" w14:textId="77777777" w:rsidR="00E43A5C" w:rsidRPr="00752FE3" w:rsidRDefault="00E43A5C" w:rsidP="00E43A5C">
      <w:pPr>
        <w:suppressAutoHyphens/>
        <w:spacing w:after="60" w:line="276" w:lineRule="auto"/>
        <w:jc w:val="both"/>
        <w:rPr>
          <w:b/>
          <w:sz w:val="24"/>
          <w:szCs w:val="24"/>
        </w:rPr>
      </w:pPr>
      <w:r w:rsidRPr="00FF1B24">
        <w:rPr>
          <w:b/>
          <w:sz w:val="24"/>
          <w:szCs w:val="24"/>
        </w:rPr>
        <w:t>All’atto della</w:t>
      </w:r>
      <w:r w:rsidR="00D446D4" w:rsidRPr="00FF1B24">
        <w:rPr>
          <w:b/>
          <w:sz w:val="24"/>
          <w:szCs w:val="24"/>
        </w:rPr>
        <w:t xml:space="preserve"> presentazione della</w:t>
      </w:r>
      <w:r w:rsidRPr="00FF1B24">
        <w:rPr>
          <w:b/>
          <w:sz w:val="24"/>
          <w:szCs w:val="24"/>
        </w:rPr>
        <w:t xml:space="preserve"> domanda di pagamento il beneficiario dovrà necessariamente dimostrare di avere almeno una sede operativa nel territorio del GAL</w:t>
      </w:r>
      <w:r w:rsidR="00DA2BCA" w:rsidRPr="00FF1B24">
        <w:rPr>
          <w:b/>
          <w:sz w:val="24"/>
          <w:szCs w:val="24"/>
        </w:rPr>
        <w:t>.</w:t>
      </w:r>
      <w:r w:rsidR="00DA2BCA">
        <w:rPr>
          <w:b/>
          <w:sz w:val="24"/>
          <w:szCs w:val="24"/>
        </w:rPr>
        <w:t xml:space="preserve"> </w:t>
      </w:r>
    </w:p>
    <w:p w14:paraId="749751AB" w14:textId="77777777" w:rsidR="00997EF9" w:rsidRDefault="00997EF9" w:rsidP="005C7A91">
      <w:pPr>
        <w:suppressAutoHyphens/>
        <w:spacing w:after="60" w:line="276" w:lineRule="auto"/>
        <w:jc w:val="both"/>
        <w:rPr>
          <w:sz w:val="24"/>
          <w:szCs w:val="24"/>
        </w:rPr>
      </w:pPr>
      <w:r w:rsidRPr="00F75E15">
        <w:rPr>
          <w:sz w:val="24"/>
          <w:szCs w:val="24"/>
        </w:rPr>
        <w:t>Nel caso di beneficiario che si costituisce in società (di persone o di capitali) devono essere presentate domande di pagamento distinte da parte del beneficiario-persona fisica e della società costituita per la rendicontazione delle spese sostenute da ciascuno</w:t>
      </w:r>
      <w:r w:rsidR="005C7A91" w:rsidRPr="00F75E15">
        <w:rPr>
          <w:sz w:val="24"/>
          <w:szCs w:val="24"/>
        </w:rPr>
        <w:t>.</w:t>
      </w:r>
    </w:p>
    <w:p w14:paraId="6C251051" w14:textId="77777777" w:rsidR="003B5828" w:rsidRPr="00D70F50" w:rsidRDefault="003B5828" w:rsidP="0031767B">
      <w:pPr>
        <w:suppressAutoHyphens/>
        <w:spacing w:after="60" w:line="276" w:lineRule="auto"/>
        <w:jc w:val="both"/>
        <w:rPr>
          <w:sz w:val="24"/>
          <w:szCs w:val="24"/>
        </w:rPr>
      </w:pPr>
      <w:r>
        <w:rPr>
          <w:sz w:val="24"/>
          <w:szCs w:val="24"/>
        </w:rPr>
        <w:t xml:space="preserve">In caso di mancato rispetto di tali termini (sia in relazione alla conclusione del progetto, che in relazione alla data di protocollazione della domanda di saldo su SIAG), si </w:t>
      </w:r>
      <w:r w:rsidRPr="00D70F50">
        <w:rPr>
          <w:sz w:val="24"/>
          <w:szCs w:val="24"/>
        </w:rPr>
        <w:t>procederà all'applicazione delle sanzio</w:t>
      </w:r>
      <w:r w:rsidR="00AA4F6B" w:rsidRPr="00D70F50">
        <w:rPr>
          <w:sz w:val="24"/>
          <w:szCs w:val="24"/>
        </w:rPr>
        <w:t>ni di cui al successivo punto 1</w:t>
      </w:r>
      <w:r w:rsidRPr="00D70F50">
        <w:rPr>
          <w:sz w:val="24"/>
          <w:szCs w:val="24"/>
        </w:rPr>
        <w:t>2</w:t>
      </w:r>
      <w:r w:rsidRPr="00837F55">
        <w:rPr>
          <w:sz w:val="24"/>
          <w:szCs w:val="24"/>
        </w:rPr>
        <w:t xml:space="preserve"> </w:t>
      </w:r>
      <w:r w:rsidR="003054F5" w:rsidRPr="00D70F50">
        <w:rPr>
          <w:sz w:val="24"/>
          <w:szCs w:val="24"/>
        </w:rPr>
        <w:t>del presente bando</w:t>
      </w:r>
      <w:r w:rsidRPr="00D70F50">
        <w:rPr>
          <w:sz w:val="24"/>
          <w:szCs w:val="24"/>
        </w:rPr>
        <w:t xml:space="preserve">. </w:t>
      </w:r>
    </w:p>
    <w:p w14:paraId="64EFF5B9" w14:textId="77777777" w:rsidR="003B5828" w:rsidRDefault="003B5828" w:rsidP="0031767B">
      <w:pPr>
        <w:suppressAutoHyphens/>
        <w:spacing w:after="60" w:line="276" w:lineRule="auto"/>
        <w:jc w:val="both"/>
        <w:rPr>
          <w:sz w:val="24"/>
          <w:szCs w:val="24"/>
          <w:lang w:eastAsia="ar-SA"/>
        </w:rPr>
      </w:pPr>
      <w:r>
        <w:rPr>
          <w:sz w:val="24"/>
          <w:szCs w:val="24"/>
          <w:lang w:eastAsia="ar-SA"/>
        </w:rPr>
        <w:t>Si specifica che una spesa può essere considerata ammissibile a contributo in sede di consuntivo se ricorrono le seguenti condizioni:</w:t>
      </w:r>
    </w:p>
    <w:p w14:paraId="64B2B59D" w14:textId="77777777" w:rsidR="003B5828" w:rsidRDefault="003B5828" w:rsidP="0031767B">
      <w:pPr>
        <w:numPr>
          <w:ilvl w:val="0"/>
          <w:numId w:val="12"/>
        </w:numPr>
        <w:tabs>
          <w:tab w:val="clear" w:pos="567"/>
          <w:tab w:val="num" w:pos="284"/>
        </w:tabs>
        <w:suppressAutoHyphens/>
        <w:spacing w:after="60" w:line="276" w:lineRule="auto"/>
        <w:ind w:left="284" w:hanging="284"/>
        <w:jc w:val="both"/>
        <w:rPr>
          <w:sz w:val="24"/>
          <w:szCs w:val="24"/>
          <w:lang w:eastAsia="ar-SA"/>
        </w:rPr>
      </w:pPr>
      <w:r>
        <w:rPr>
          <w:sz w:val="24"/>
          <w:szCs w:val="24"/>
          <w:lang w:eastAsia="ar-SA"/>
        </w:rPr>
        <w:t>rientri nell’elenco di spese ammissibili indicate per ciasc</w:t>
      </w:r>
      <w:r w:rsidR="003054F5">
        <w:rPr>
          <w:sz w:val="24"/>
          <w:szCs w:val="24"/>
          <w:lang w:eastAsia="ar-SA"/>
        </w:rPr>
        <w:t>una tipologia dal presente bando</w:t>
      </w:r>
      <w:r>
        <w:rPr>
          <w:sz w:val="24"/>
          <w:szCs w:val="24"/>
          <w:lang w:eastAsia="ar-SA"/>
        </w:rPr>
        <w:t xml:space="preserve"> e nel progetto approvato;</w:t>
      </w:r>
    </w:p>
    <w:p w14:paraId="36EE2818" w14:textId="77777777" w:rsidR="003B5828" w:rsidRDefault="003B5828" w:rsidP="0031767B">
      <w:pPr>
        <w:numPr>
          <w:ilvl w:val="0"/>
          <w:numId w:val="12"/>
        </w:numPr>
        <w:tabs>
          <w:tab w:val="clear" w:pos="567"/>
          <w:tab w:val="num" w:pos="284"/>
        </w:tabs>
        <w:suppressAutoHyphens/>
        <w:spacing w:after="60" w:line="276" w:lineRule="auto"/>
        <w:ind w:left="284" w:hanging="284"/>
        <w:jc w:val="both"/>
        <w:rPr>
          <w:sz w:val="24"/>
          <w:szCs w:val="24"/>
          <w:lang w:eastAsia="ar-SA"/>
        </w:rPr>
      </w:pPr>
      <w:r>
        <w:rPr>
          <w:sz w:val="24"/>
          <w:szCs w:val="24"/>
          <w:lang w:eastAsia="ar-SA"/>
        </w:rPr>
        <w:t>sia stata sostenuta nell’arco temporale compreso tra la data di presentazione della domanda di aiuto e la data di presentazione del rendiconto finale;</w:t>
      </w:r>
    </w:p>
    <w:p w14:paraId="6984F550" w14:textId="77777777" w:rsidR="003B5828" w:rsidRPr="00504B0C" w:rsidRDefault="003B5828" w:rsidP="0031767B">
      <w:pPr>
        <w:numPr>
          <w:ilvl w:val="0"/>
          <w:numId w:val="12"/>
        </w:numPr>
        <w:tabs>
          <w:tab w:val="clear" w:pos="567"/>
          <w:tab w:val="num" w:pos="284"/>
        </w:tabs>
        <w:suppressAutoHyphens/>
        <w:spacing w:after="60" w:line="276" w:lineRule="auto"/>
        <w:ind w:left="284" w:hanging="284"/>
        <w:jc w:val="both"/>
        <w:rPr>
          <w:sz w:val="24"/>
          <w:szCs w:val="24"/>
          <w:lang w:eastAsia="ar-SA"/>
        </w:rPr>
      </w:pPr>
      <w:r w:rsidRPr="00504B0C">
        <w:rPr>
          <w:sz w:val="24"/>
          <w:szCs w:val="24"/>
          <w:lang w:eastAsia="ar-SA"/>
        </w:rPr>
        <w:t>le fatture siano emesse a carico esclusivamente del soggetto beneficiario dell’aiuto;</w:t>
      </w:r>
    </w:p>
    <w:p w14:paraId="2CC3DAAD" w14:textId="77777777" w:rsidR="003B5828" w:rsidRDefault="003B5828" w:rsidP="0031767B">
      <w:pPr>
        <w:numPr>
          <w:ilvl w:val="0"/>
          <w:numId w:val="12"/>
        </w:numPr>
        <w:tabs>
          <w:tab w:val="clear" w:pos="567"/>
          <w:tab w:val="num" w:pos="284"/>
        </w:tabs>
        <w:suppressAutoHyphens/>
        <w:spacing w:after="60" w:line="276" w:lineRule="auto"/>
        <w:ind w:left="284" w:hanging="284"/>
        <w:jc w:val="both"/>
        <w:rPr>
          <w:sz w:val="24"/>
          <w:szCs w:val="24"/>
          <w:lang w:eastAsia="ar-SA"/>
        </w:rPr>
      </w:pPr>
      <w:r>
        <w:rPr>
          <w:sz w:val="24"/>
          <w:szCs w:val="24"/>
          <w:lang w:eastAsia="ar-SA"/>
        </w:rPr>
        <w:t>le fatture risultino saldate dal soggetto beneficiario dell’aiuto.</w:t>
      </w:r>
    </w:p>
    <w:p w14:paraId="551EEA74" w14:textId="58065277" w:rsidR="00E50620" w:rsidRDefault="00E50620" w:rsidP="0031767B">
      <w:pPr>
        <w:suppressAutoHyphens/>
        <w:spacing w:after="60" w:line="276" w:lineRule="auto"/>
        <w:jc w:val="both"/>
        <w:rPr>
          <w:b/>
          <w:iCs/>
          <w:sz w:val="24"/>
          <w:szCs w:val="24"/>
        </w:rPr>
      </w:pPr>
      <w:r w:rsidRPr="00E50620">
        <w:rPr>
          <w:sz w:val="24"/>
          <w:szCs w:val="24"/>
        </w:rPr>
        <w:t>C</w:t>
      </w:r>
      <w:r>
        <w:rPr>
          <w:sz w:val="24"/>
          <w:szCs w:val="24"/>
        </w:rPr>
        <w:t>ome da DGR</w:t>
      </w:r>
      <w:r w:rsidRPr="00E50620">
        <w:rPr>
          <w:sz w:val="24"/>
          <w:szCs w:val="24"/>
        </w:rPr>
        <w:t xml:space="preserve"> 1140 del 3/7/2023</w:t>
      </w:r>
      <w:r w:rsidRPr="00E50620">
        <w:rPr>
          <w:b/>
          <w:bCs/>
          <w:sz w:val="24"/>
          <w:szCs w:val="24"/>
        </w:rPr>
        <w:t>: “</w:t>
      </w:r>
      <w:r w:rsidRPr="00E50620">
        <w:rPr>
          <w:b/>
          <w:iCs/>
          <w:sz w:val="24"/>
          <w:szCs w:val="24"/>
        </w:rPr>
        <w:t xml:space="preserve">La fattura elettronica dovrà obbligatoriamente riportare nel campo note il Codice Unico di Progetto (CUP). </w:t>
      </w:r>
    </w:p>
    <w:p w14:paraId="342207E0" w14:textId="4F652CBE" w:rsidR="00E50620" w:rsidRPr="00E50620" w:rsidRDefault="00E50620" w:rsidP="0031767B">
      <w:pPr>
        <w:suppressAutoHyphens/>
        <w:spacing w:after="60" w:line="276" w:lineRule="auto"/>
        <w:jc w:val="both"/>
        <w:rPr>
          <w:b/>
          <w:iCs/>
          <w:sz w:val="24"/>
          <w:szCs w:val="24"/>
        </w:rPr>
      </w:pPr>
      <w:r w:rsidRPr="00E50620">
        <w:rPr>
          <w:b/>
          <w:iCs/>
          <w:sz w:val="24"/>
          <w:szCs w:val="24"/>
        </w:rPr>
        <w:t xml:space="preserve">Esclusivamente per titoli di spesa emessi antecedentemente alla comunicazione del CUP da parte del GAL potrà essere utilizzata la seguente scrittura equipollente: </w:t>
      </w:r>
      <w:r>
        <w:rPr>
          <w:b/>
          <w:iCs/>
          <w:sz w:val="24"/>
          <w:szCs w:val="24"/>
        </w:rPr>
        <w:t>“</w:t>
      </w:r>
      <w:r w:rsidRPr="00E50620">
        <w:rPr>
          <w:b/>
          <w:sz w:val="24"/>
          <w:szCs w:val="24"/>
          <w:lang w:eastAsia="ar-SA"/>
        </w:rPr>
        <w:t>PSR 2014-2020- Emilia-Romagna – Misura 19.2.0</w:t>
      </w:r>
      <w:r>
        <w:rPr>
          <w:b/>
          <w:sz w:val="24"/>
          <w:szCs w:val="24"/>
          <w:lang w:eastAsia="ar-SA"/>
        </w:rPr>
        <w:t>2-</w:t>
      </w:r>
      <w:r w:rsidRPr="00E50620">
        <w:rPr>
          <w:b/>
          <w:sz w:val="24"/>
          <w:szCs w:val="24"/>
          <w:lang w:eastAsia="ar-SA"/>
        </w:rPr>
        <w:t xml:space="preserve"> Bando A.1.2.3. anno 2023 – Numero della Domanda di sostegno ….</w:t>
      </w:r>
      <w:r w:rsidRPr="00E50620">
        <w:rPr>
          <w:b/>
          <w:iCs/>
          <w:sz w:val="24"/>
          <w:szCs w:val="24"/>
        </w:rPr>
        <w:t xml:space="preserve">”; </w:t>
      </w:r>
    </w:p>
    <w:p w14:paraId="724FE028" w14:textId="77777777" w:rsidR="00E50620" w:rsidRDefault="00E50620" w:rsidP="0031767B">
      <w:pPr>
        <w:suppressAutoHyphens/>
        <w:spacing w:after="60" w:line="276" w:lineRule="auto"/>
        <w:jc w:val="both"/>
        <w:rPr>
          <w:sz w:val="24"/>
          <w:szCs w:val="24"/>
          <w:lang w:eastAsia="ar-SA"/>
        </w:rPr>
      </w:pPr>
      <w:r w:rsidRPr="00E50620">
        <w:rPr>
          <w:b/>
          <w:iCs/>
          <w:sz w:val="24"/>
          <w:szCs w:val="24"/>
        </w:rPr>
        <w:t xml:space="preserve">in SIAG dovrà essere caricato obbligatoriamente l’originale XML della fattura, può inoltre essere allegato il file pdf contenente il foglio di stile. In assenza del CUP o della predetta dicitura (su fatture antecedenti alla data di comunicazione del CUP), la spesa non sarà considerata ammissibile, in attuazione di quanto previsto dall’art. 5, comma 6, del DL n. </w:t>
      </w:r>
      <w:r w:rsidRPr="00E50620">
        <w:rPr>
          <w:b/>
          <w:iCs/>
          <w:sz w:val="24"/>
          <w:szCs w:val="24"/>
        </w:rPr>
        <w:lastRenderedPageBreak/>
        <w:t>13/2023, già convertito in legge n. 41/2023</w:t>
      </w:r>
      <w:r>
        <w:rPr>
          <w:i/>
          <w:iCs/>
          <w:sz w:val="24"/>
          <w:szCs w:val="24"/>
        </w:rPr>
        <w:t>.</w:t>
      </w:r>
      <w:r w:rsidRPr="00E50620">
        <w:rPr>
          <w:i/>
          <w:iCs/>
          <w:sz w:val="24"/>
          <w:szCs w:val="24"/>
        </w:rPr>
        <w:t xml:space="preserve">. </w:t>
      </w:r>
      <w:r w:rsidR="002B3032" w:rsidRPr="00E50620">
        <w:rPr>
          <w:sz w:val="24"/>
          <w:szCs w:val="24"/>
          <w:lang w:eastAsia="ar-SA"/>
        </w:rPr>
        <w:t>Il codice CUP da inserire</w:t>
      </w:r>
      <w:r w:rsidR="002B3032" w:rsidRPr="000A3F1E">
        <w:rPr>
          <w:sz w:val="24"/>
          <w:szCs w:val="24"/>
          <w:lang w:eastAsia="ar-SA"/>
        </w:rPr>
        <w:t xml:space="preserve"> verrà comunicato contestualmente all’atto di notifica del contributo</w:t>
      </w:r>
      <w:r w:rsidR="00CA4CB6" w:rsidRPr="000A3F1E">
        <w:rPr>
          <w:sz w:val="24"/>
          <w:szCs w:val="24"/>
          <w:lang w:eastAsia="ar-SA"/>
        </w:rPr>
        <w:t xml:space="preserve"> da parte del GAL</w:t>
      </w:r>
      <w:r w:rsidR="002B3032" w:rsidRPr="000A3F1E">
        <w:rPr>
          <w:sz w:val="24"/>
          <w:szCs w:val="24"/>
          <w:lang w:eastAsia="ar-SA"/>
        </w:rPr>
        <w:t>.</w:t>
      </w:r>
      <w:r w:rsidR="004574B0">
        <w:rPr>
          <w:sz w:val="24"/>
          <w:szCs w:val="24"/>
          <w:lang w:eastAsia="ar-SA"/>
        </w:rPr>
        <w:t xml:space="preserve"> </w:t>
      </w:r>
    </w:p>
    <w:p w14:paraId="1A84EA34" w14:textId="7D574867" w:rsidR="003B5828" w:rsidRDefault="003B5828" w:rsidP="0031767B">
      <w:pPr>
        <w:suppressAutoHyphens/>
        <w:spacing w:after="60" w:line="276" w:lineRule="auto"/>
        <w:jc w:val="both"/>
        <w:rPr>
          <w:sz w:val="24"/>
          <w:szCs w:val="24"/>
          <w:lang w:eastAsia="ar-SA"/>
        </w:rPr>
      </w:pPr>
      <w:r w:rsidRPr="00F75E15">
        <w:rPr>
          <w:sz w:val="24"/>
          <w:szCs w:val="24"/>
          <w:lang w:eastAsia="ar-SA"/>
        </w:rPr>
        <w:t xml:space="preserve">Ciò premesso contestualmente alla domanda di pagamento </w:t>
      </w:r>
      <w:r w:rsidR="005C4819" w:rsidRPr="00F75E15">
        <w:rPr>
          <w:sz w:val="24"/>
          <w:szCs w:val="24"/>
          <w:lang w:eastAsia="ar-SA"/>
        </w:rPr>
        <w:t>il beneficiario costituito in impresa individuale o società</w:t>
      </w:r>
      <w:r w:rsidRPr="00F75E15">
        <w:rPr>
          <w:sz w:val="24"/>
          <w:szCs w:val="24"/>
          <w:lang w:eastAsia="ar-SA"/>
        </w:rPr>
        <w:t xml:space="preserve"> dovrà presentare la seguente documentazione giustificativa delle spese</w:t>
      </w:r>
      <w:r>
        <w:rPr>
          <w:sz w:val="24"/>
          <w:szCs w:val="24"/>
          <w:lang w:eastAsia="ar-SA"/>
        </w:rPr>
        <w:t xml:space="preserve"> sostenute per la realizzazione del progetto e della regolarità degli interventi effettuati:</w:t>
      </w:r>
    </w:p>
    <w:p w14:paraId="781982C3" w14:textId="77777777" w:rsidR="003B5828" w:rsidRDefault="003B5828" w:rsidP="0031767B">
      <w:pPr>
        <w:numPr>
          <w:ilvl w:val="0"/>
          <w:numId w:val="14"/>
        </w:numPr>
        <w:autoSpaceDE w:val="0"/>
        <w:autoSpaceDN w:val="0"/>
        <w:adjustRightInd w:val="0"/>
        <w:spacing w:after="60" w:line="276" w:lineRule="auto"/>
        <w:ind w:left="426" w:hanging="426"/>
        <w:jc w:val="both"/>
        <w:rPr>
          <w:iCs/>
          <w:sz w:val="24"/>
          <w:szCs w:val="24"/>
        </w:rPr>
      </w:pPr>
      <w:r>
        <w:rPr>
          <w:sz w:val="24"/>
          <w:szCs w:val="24"/>
          <w:lang w:eastAsia="ar-SA"/>
        </w:rPr>
        <w:t>relazione relativa allo stato finale dei lavori con allegata event</w:t>
      </w:r>
      <w:r w:rsidR="00AC1236">
        <w:rPr>
          <w:sz w:val="24"/>
          <w:szCs w:val="24"/>
          <w:lang w:eastAsia="ar-SA"/>
        </w:rPr>
        <w:t>uale documentazione fotografica;</w:t>
      </w:r>
    </w:p>
    <w:p w14:paraId="05BA63B0" w14:textId="2DAF5339" w:rsidR="003B5828" w:rsidRDefault="003B5828" w:rsidP="38FDA51F">
      <w:pPr>
        <w:numPr>
          <w:ilvl w:val="0"/>
          <w:numId w:val="14"/>
        </w:numPr>
        <w:autoSpaceDE w:val="0"/>
        <w:autoSpaceDN w:val="0"/>
        <w:adjustRightInd w:val="0"/>
        <w:spacing w:after="60" w:line="276" w:lineRule="auto"/>
        <w:ind w:left="426" w:hanging="426"/>
        <w:jc w:val="both"/>
        <w:rPr>
          <w:sz w:val="24"/>
          <w:szCs w:val="24"/>
        </w:rPr>
      </w:pPr>
      <w:r w:rsidRPr="38FDA51F">
        <w:rPr>
          <w:sz w:val="24"/>
          <w:szCs w:val="24"/>
          <w:lang w:eastAsia="ar-SA"/>
        </w:rPr>
        <w:t>copia dei giustificativi di spesa</w:t>
      </w:r>
      <w:r w:rsidR="00DB6A92" w:rsidRPr="38FDA51F">
        <w:rPr>
          <w:sz w:val="24"/>
          <w:szCs w:val="24"/>
          <w:lang w:eastAsia="ar-SA"/>
        </w:rPr>
        <w:t xml:space="preserve"> che</w:t>
      </w:r>
      <w:r w:rsidR="00125FD2" w:rsidRPr="38FDA51F">
        <w:rPr>
          <w:sz w:val="24"/>
          <w:szCs w:val="24"/>
          <w:lang w:eastAsia="ar-SA"/>
        </w:rPr>
        <w:t xml:space="preserve">, nel caso di persona fisica che costituisce una nuova impresa, </w:t>
      </w:r>
      <w:r w:rsidR="00DB6A92" w:rsidRPr="38FDA51F">
        <w:rPr>
          <w:sz w:val="24"/>
          <w:szCs w:val="24"/>
          <w:lang w:eastAsia="ar-SA"/>
        </w:rPr>
        <w:t xml:space="preserve">dovranno necessariamente essere riferiti alla P. IVA della </w:t>
      </w:r>
      <w:proofErr w:type="spellStart"/>
      <w:r w:rsidR="00DB6A92" w:rsidRPr="38FDA51F">
        <w:rPr>
          <w:sz w:val="24"/>
          <w:szCs w:val="24"/>
          <w:lang w:eastAsia="ar-SA"/>
        </w:rPr>
        <w:t>neoimpresa</w:t>
      </w:r>
      <w:proofErr w:type="spellEnd"/>
      <w:r w:rsidR="00125FD2" w:rsidRPr="38FDA51F">
        <w:rPr>
          <w:sz w:val="24"/>
          <w:szCs w:val="24"/>
          <w:lang w:eastAsia="ar-SA"/>
        </w:rPr>
        <w:t xml:space="preserve"> salvo che per le spese sostenute e rendicontate dalla persona fisica.</w:t>
      </w:r>
      <w:r w:rsidRPr="38FDA51F">
        <w:rPr>
          <w:sz w:val="24"/>
          <w:szCs w:val="24"/>
          <w:lang w:eastAsia="ar-SA"/>
        </w:rPr>
        <w:t xml:space="preserve"> Nel rispetto di quanto disposto dal documento “Linee guida sull’ammissibilità delle spese relative allo sviluppo rurale 2014-2020” approvato dal MPAAF saranno ritenuti ammissibili solo le modalità di pagamento a mezzo Bonifico e/o Ricevuta bancaria (Ri.ba);</w:t>
      </w:r>
    </w:p>
    <w:p w14:paraId="5A8EF954" w14:textId="77777777" w:rsidR="003B5828" w:rsidRPr="00F33F5C" w:rsidRDefault="003B5828" w:rsidP="0031767B">
      <w:pPr>
        <w:numPr>
          <w:ilvl w:val="0"/>
          <w:numId w:val="14"/>
        </w:numPr>
        <w:autoSpaceDE w:val="0"/>
        <w:autoSpaceDN w:val="0"/>
        <w:adjustRightInd w:val="0"/>
        <w:spacing w:after="60" w:line="276" w:lineRule="auto"/>
        <w:ind w:left="426" w:hanging="426"/>
        <w:jc w:val="both"/>
        <w:rPr>
          <w:iCs/>
          <w:sz w:val="24"/>
          <w:szCs w:val="24"/>
        </w:rPr>
      </w:pPr>
      <w:r>
        <w:rPr>
          <w:sz w:val="24"/>
          <w:szCs w:val="24"/>
          <w:lang w:eastAsia="ar-SA"/>
        </w:rPr>
        <w:t>copia estratti conto bancari;</w:t>
      </w:r>
    </w:p>
    <w:p w14:paraId="39FFF3AB" w14:textId="6878126B" w:rsidR="006C749E" w:rsidRDefault="08C7A8ED" w:rsidP="38FDA51F">
      <w:pPr>
        <w:numPr>
          <w:ilvl w:val="0"/>
          <w:numId w:val="14"/>
        </w:numPr>
        <w:autoSpaceDE w:val="0"/>
        <w:autoSpaceDN w:val="0"/>
        <w:adjustRightInd w:val="0"/>
        <w:spacing w:after="60" w:line="276" w:lineRule="auto"/>
        <w:ind w:left="426" w:hanging="426"/>
        <w:jc w:val="both"/>
        <w:rPr>
          <w:sz w:val="24"/>
          <w:szCs w:val="24"/>
        </w:rPr>
      </w:pPr>
      <w:r w:rsidRPr="38FDA51F">
        <w:rPr>
          <w:sz w:val="24"/>
          <w:szCs w:val="24"/>
        </w:rPr>
        <w:t>E</w:t>
      </w:r>
      <w:r w:rsidR="006C749E" w:rsidRPr="38FDA51F">
        <w:rPr>
          <w:sz w:val="24"/>
          <w:szCs w:val="24"/>
        </w:rPr>
        <w:t>stremi</w:t>
      </w:r>
      <w:r w:rsidRPr="38FDA51F">
        <w:rPr>
          <w:sz w:val="24"/>
          <w:szCs w:val="24"/>
        </w:rPr>
        <w:t xml:space="preserve"> </w:t>
      </w:r>
      <w:r w:rsidR="006C749E" w:rsidRPr="38FDA51F">
        <w:rPr>
          <w:sz w:val="24"/>
          <w:szCs w:val="24"/>
        </w:rPr>
        <w:t>della  DIA/SCIA, se necessaria ai termini di legge, presentata in Comune per l’esercizio dell'attività oggetto di finanziamento;</w:t>
      </w:r>
    </w:p>
    <w:p w14:paraId="2B33AD08" w14:textId="77777777" w:rsidR="003B5828" w:rsidRPr="002D4E26" w:rsidRDefault="003B5828" w:rsidP="0031767B">
      <w:pPr>
        <w:numPr>
          <w:ilvl w:val="0"/>
          <w:numId w:val="14"/>
        </w:numPr>
        <w:autoSpaceDE w:val="0"/>
        <w:autoSpaceDN w:val="0"/>
        <w:adjustRightInd w:val="0"/>
        <w:spacing w:after="60" w:line="276" w:lineRule="auto"/>
        <w:ind w:left="426" w:hanging="426"/>
        <w:jc w:val="both"/>
        <w:rPr>
          <w:sz w:val="24"/>
          <w:szCs w:val="24"/>
        </w:rPr>
      </w:pPr>
      <w:r>
        <w:rPr>
          <w:sz w:val="24"/>
          <w:szCs w:val="24"/>
        </w:rPr>
        <w:t xml:space="preserve">estremi di tutte le ulteriori autorizzazioni rilasciate dall’Ente competente (non ricomprese dal certificato di conformità edilizia), individuate nella domanda di sostegno nell’ambito della </w:t>
      </w:r>
      <w:r w:rsidRPr="002D4E26">
        <w:rPr>
          <w:sz w:val="24"/>
          <w:szCs w:val="24"/>
        </w:rPr>
        <w:t>dichiarazione del progettista;</w:t>
      </w:r>
    </w:p>
    <w:p w14:paraId="7881D170" w14:textId="174B5D14" w:rsidR="00586F26" w:rsidRPr="002D4E26" w:rsidRDefault="00586F26" w:rsidP="0031767B">
      <w:pPr>
        <w:numPr>
          <w:ilvl w:val="0"/>
          <w:numId w:val="14"/>
        </w:numPr>
        <w:autoSpaceDE w:val="0"/>
        <w:autoSpaceDN w:val="0"/>
        <w:adjustRightInd w:val="0"/>
        <w:spacing w:after="60" w:line="276" w:lineRule="auto"/>
        <w:ind w:left="426" w:hanging="426"/>
        <w:jc w:val="both"/>
        <w:rPr>
          <w:sz w:val="24"/>
          <w:szCs w:val="24"/>
          <w:lang w:eastAsia="ar-SA"/>
        </w:rPr>
      </w:pPr>
      <w:r w:rsidRPr="000A3F1E">
        <w:rPr>
          <w:sz w:val="24"/>
          <w:szCs w:val="24"/>
          <w:lang w:eastAsia="ar-SA"/>
        </w:rPr>
        <w:t>documentazione attestante l’avvio del PSA</w:t>
      </w:r>
      <w:r w:rsidRPr="004D5FA2">
        <w:rPr>
          <w:sz w:val="24"/>
          <w:szCs w:val="24"/>
          <w:lang w:eastAsia="ar-SA"/>
        </w:rPr>
        <w:t xml:space="preserve"> nei </w:t>
      </w:r>
      <w:r w:rsidR="006657BD" w:rsidRPr="004D5FA2">
        <w:rPr>
          <w:sz w:val="24"/>
          <w:szCs w:val="24"/>
          <w:lang w:eastAsia="ar-SA"/>
        </w:rPr>
        <w:t>termini dettati nel paragrafo “9</w:t>
      </w:r>
      <w:r w:rsidRPr="004D5FA2">
        <w:rPr>
          <w:sz w:val="24"/>
          <w:szCs w:val="24"/>
          <w:lang w:eastAsia="ar-SA"/>
        </w:rPr>
        <w:t>.</w:t>
      </w:r>
      <w:r w:rsidR="002D1441" w:rsidRPr="004D5FA2">
        <w:rPr>
          <w:sz w:val="24"/>
          <w:szCs w:val="24"/>
          <w:lang w:eastAsia="ar-SA"/>
        </w:rPr>
        <w:t>5</w:t>
      </w:r>
      <w:r w:rsidRPr="004D5FA2">
        <w:rPr>
          <w:sz w:val="24"/>
          <w:szCs w:val="24"/>
          <w:lang w:eastAsia="ar-SA"/>
        </w:rPr>
        <w:t xml:space="preserve"> Tempi di avvio del PSA e di realizzazione del progetto”. Dovranno pertanto essere forniti </w:t>
      </w:r>
      <w:r w:rsidR="00065B16" w:rsidRPr="004D5FA2">
        <w:rPr>
          <w:sz w:val="24"/>
          <w:szCs w:val="24"/>
          <w:lang w:eastAsia="ar-SA"/>
        </w:rPr>
        <w:t>fatture, documenti di trasporto, incarico o conferma d’ordine a ditte e/o professionisti per l’esecuzione degli investimenti previsti per la realizzazione degli investimenti inseriti in domanda</w:t>
      </w:r>
      <w:r w:rsidRPr="004D5FA2">
        <w:rPr>
          <w:sz w:val="24"/>
          <w:szCs w:val="24"/>
          <w:lang w:eastAsia="ar-SA"/>
        </w:rPr>
        <w:t>.</w:t>
      </w:r>
      <w:r w:rsidR="001B6F35" w:rsidRPr="004D5FA2">
        <w:rPr>
          <w:sz w:val="24"/>
          <w:szCs w:val="24"/>
          <w:lang w:eastAsia="ar-SA"/>
        </w:rPr>
        <w:t xml:space="preserve"> In caso di beneficiari “A. persone fisiche”, detti documenti dovranno essere intestati alla nuova </w:t>
      </w:r>
      <w:r w:rsidR="005C4819" w:rsidRPr="000A3F1E">
        <w:rPr>
          <w:sz w:val="24"/>
          <w:szCs w:val="24"/>
          <w:lang w:eastAsia="ar-SA"/>
        </w:rPr>
        <w:t>impresa</w:t>
      </w:r>
      <w:r w:rsidR="001B6F35" w:rsidRPr="000A3F1E">
        <w:rPr>
          <w:dstrike/>
          <w:sz w:val="24"/>
          <w:szCs w:val="24"/>
          <w:lang w:eastAsia="ar-SA"/>
        </w:rPr>
        <w:t xml:space="preserve"> </w:t>
      </w:r>
      <w:r w:rsidR="001B6F35" w:rsidRPr="000A3F1E">
        <w:rPr>
          <w:sz w:val="24"/>
          <w:szCs w:val="24"/>
          <w:lang w:eastAsia="ar-SA"/>
        </w:rPr>
        <w:t>costituita</w:t>
      </w:r>
      <w:r w:rsidR="00415E25" w:rsidRPr="000A3F1E">
        <w:rPr>
          <w:sz w:val="24"/>
          <w:szCs w:val="24"/>
          <w:lang w:eastAsia="ar-SA"/>
        </w:rPr>
        <w:t xml:space="preserve">, ad eccezione </w:t>
      </w:r>
      <w:r w:rsidR="009B629E" w:rsidRPr="000A3F1E">
        <w:rPr>
          <w:sz w:val="24"/>
          <w:szCs w:val="24"/>
          <w:lang w:eastAsia="ar-SA"/>
        </w:rPr>
        <w:t xml:space="preserve">di quelli relativi </w:t>
      </w:r>
      <w:r w:rsidR="003601B1" w:rsidRPr="000A3F1E">
        <w:rPr>
          <w:sz w:val="24"/>
          <w:szCs w:val="24"/>
          <w:lang w:eastAsia="ar-SA"/>
        </w:rPr>
        <w:t xml:space="preserve">alle spese sostenute dalla persona fisica </w:t>
      </w:r>
      <w:r w:rsidR="00FB2574" w:rsidRPr="000A3F1E">
        <w:rPr>
          <w:sz w:val="24"/>
          <w:szCs w:val="24"/>
          <w:lang w:eastAsia="ar-SA"/>
        </w:rPr>
        <w:t>propedeutiche al</w:t>
      </w:r>
      <w:r w:rsidR="003601B1" w:rsidRPr="000A3F1E">
        <w:rPr>
          <w:sz w:val="24"/>
          <w:szCs w:val="24"/>
          <w:lang w:eastAsia="ar-SA"/>
        </w:rPr>
        <w:t>l’</w:t>
      </w:r>
      <w:r w:rsidR="00253D01" w:rsidRPr="000A3F1E">
        <w:rPr>
          <w:sz w:val="24"/>
          <w:szCs w:val="24"/>
          <w:lang w:eastAsia="ar-SA"/>
        </w:rPr>
        <w:t>attuazione</w:t>
      </w:r>
      <w:r w:rsidR="003601B1" w:rsidRPr="000A3F1E">
        <w:rPr>
          <w:sz w:val="24"/>
          <w:szCs w:val="24"/>
          <w:lang w:eastAsia="ar-SA"/>
        </w:rPr>
        <w:t xml:space="preserve"> del PSA</w:t>
      </w:r>
      <w:r w:rsidR="00FB2574" w:rsidRPr="000A3F1E">
        <w:rPr>
          <w:sz w:val="24"/>
          <w:szCs w:val="24"/>
          <w:lang w:eastAsia="ar-SA"/>
        </w:rPr>
        <w:t xml:space="preserve"> elencate al paragrafo. 5 “Spese ammissibili”</w:t>
      </w:r>
      <w:r w:rsidR="0053771D" w:rsidRPr="000A3F1E">
        <w:rPr>
          <w:sz w:val="24"/>
          <w:szCs w:val="24"/>
          <w:lang w:eastAsia="ar-SA"/>
        </w:rPr>
        <w:t xml:space="preserve">. </w:t>
      </w:r>
      <w:r w:rsidR="00D55886" w:rsidRPr="000A3F1E">
        <w:rPr>
          <w:sz w:val="24"/>
          <w:szCs w:val="24"/>
          <w:lang w:eastAsia="ar-SA"/>
        </w:rPr>
        <w:t>In quest’ultimo caso i documenti dovranno essere intestati alla persona fisica e inseriti nella relativa domanda di pagamento</w:t>
      </w:r>
      <w:r w:rsidR="001B6F35" w:rsidRPr="000A3F1E">
        <w:rPr>
          <w:sz w:val="24"/>
          <w:szCs w:val="24"/>
          <w:lang w:eastAsia="ar-SA"/>
        </w:rPr>
        <w:t>.</w:t>
      </w:r>
      <w:r w:rsidRPr="004D5FA2">
        <w:rPr>
          <w:sz w:val="24"/>
          <w:szCs w:val="24"/>
          <w:lang w:eastAsia="ar-SA"/>
        </w:rPr>
        <w:t xml:space="preserve"> </w:t>
      </w:r>
      <w:r w:rsidR="001B6F35" w:rsidRPr="004D5FA2">
        <w:rPr>
          <w:sz w:val="24"/>
          <w:szCs w:val="24"/>
          <w:lang w:eastAsia="ar-SA"/>
        </w:rPr>
        <w:t>Per tutti i tipi di beneficiari, l</w:t>
      </w:r>
      <w:r w:rsidRPr="004D5FA2">
        <w:rPr>
          <w:sz w:val="24"/>
          <w:szCs w:val="24"/>
          <w:lang w:eastAsia="ar-SA"/>
        </w:rPr>
        <w:t xml:space="preserve">’avvio del PSA dovrà avvenire </w:t>
      </w:r>
      <w:r w:rsidR="00052E00" w:rsidRPr="004D5FA2">
        <w:rPr>
          <w:sz w:val="24"/>
          <w:szCs w:val="24"/>
          <w:lang w:eastAsia="ar-SA"/>
        </w:rPr>
        <w:t xml:space="preserve">dopo </w:t>
      </w:r>
      <w:r w:rsidR="0073397F" w:rsidRPr="004D5FA2">
        <w:rPr>
          <w:sz w:val="24"/>
          <w:szCs w:val="24"/>
          <w:lang w:eastAsia="ar-SA"/>
        </w:rPr>
        <w:t>la data di protocollazione</w:t>
      </w:r>
      <w:r w:rsidRPr="004D5FA2">
        <w:rPr>
          <w:sz w:val="24"/>
          <w:szCs w:val="24"/>
          <w:lang w:eastAsia="ar-SA"/>
        </w:rPr>
        <w:t xml:space="preserve"> della</w:t>
      </w:r>
      <w:r w:rsidRPr="002D4E26">
        <w:rPr>
          <w:sz w:val="24"/>
          <w:szCs w:val="24"/>
          <w:lang w:eastAsia="ar-SA"/>
        </w:rPr>
        <w:t xml:space="preserve"> domanda di sostegno;</w:t>
      </w:r>
    </w:p>
    <w:p w14:paraId="274CA51C" w14:textId="77777777" w:rsidR="003B5828" w:rsidRDefault="003B5828" w:rsidP="0031767B">
      <w:pPr>
        <w:numPr>
          <w:ilvl w:val="0"/>
          <w:numId w:val="14"/>
        </w:numPr>
        <w:autoSpaceDE w:val="0"/>
        <w:autoSpaceDN w:val="0"/>
        <w:adjustRightInd w:val="0"/>
        <w:spacing w:after="60" w:line="276" w:lineRule="auto"/>
        <w:ind w:left="426" w:hanging="426"/>
        <w:jc w:val="both"/>
        <w:rPr>
          <w:sz w:val="24"/>
          <w:szCs w:val="24"/>
        </w:rPr>
      </w:pPr>
      <w:r>
        <w:rPr>
          <w:sz w:val="24"/>
          <w:szCs w:val="24"/>
        </w:rPr>
        <w:t>verbale di regolare esecuzione delle opere nel caso di opere edili, in coerenza con la tempistica della domanda e di realizzazione del PSA;</w:t>
      </w:r>
    </w:p>
    <w:p w14:paraId="4266DA8B" w14:textId="77777777" w:rsidR="003B5828" w:rsidRDefault="003B5828" w:rsidP="0031767B">
      <w:pPr>
        <w:numPr>
          <w:ilvl w:val="0"/>
          <w:numId w:val="14"/>
        </w:numPr>
        <w:autoSpaceDE w:val="0"/>
        <w:autoSpaceDN w:val="0"/>
        <w:adjustRightInd w:val="0"/>
        <w:spacing w:after="60" w:line="276" w:lineRule="auto"/>
        <w:ind w:left="426" w:hanging="426"/>
        <w:jc w:val="both"/>
        <w:rPr>
          <w:sz w:val="24"/>
          <w:szCs w:val="24"/>
        </w:rPr>
      </w:pPr>
      <w:r>
        <w:rPr>
          <w:sz w:val="24"/>
          <w:szCs w:val="24"/>
        </w:rPr>
        <w:t xml:space="preserve">ogni eventuale ulteriore documento necessario a comprovare la completa realizzazione del </w:t>
      </w:r>
      <w:r w:rsidRPr="002D4E26">
        <w:rPr>
          <w:sz w:val="24"/>
          <w:szCs w:val="24"/>
        </w:rPr>
        <w:t>PSA;</w:t>
      </w:r>
    </w:p>
    <w:p w14:paraId="11BA2440" w14:textId="3EEBD3F0" w:rsidR="00676EC4" w:rsidRPr="008D68B6" w:rsidRDefault="11F526BA" w:rsidP="000A3F1E">
      <w:pPr>
        <w:numPr>
          <w:ilvl w:val="0"/>
          <w:numId w:val="14"/>
        </w:numPr>
        <w:autoSpaceDE w:val="0"/>
        <w:autoSpaceDN w:val="0"/>
        <w:adjustRightInd w:val="0"/>
        <w:spacing w:after="60" w:line="276" w:lineRule="auto"/>
        <w:ind w:left="426" w:hanging="426"/>
        <w:jc w:val="both"/>
        <w:rPr>
          <w:sz w:val="24"/>
          <w:szCs w:val="24"/>
        </w:rPr>
      </w:pPr>
      <w:commentRangeStart w:id="15"/>
      <w:r w:rsidRPr="103E18B6">
        <w:rPr>
          <w:sz w:val="24"/>
          <w:szCs w:val="24"/>
        </w:rPr>
        <w:t>dichiarazione</w:t>
      </w:r>
      <w:commentRangeEnd w:id="15"/>
      <w:r w:rsidR="00676EC4" w:rsidRPr="000A3F1E">
        <w:rPr>
          <w:sz w:val="24"/>
          <w:szCs w:val="24"/>
        </w:rPr>
        <w:commentReference w:id="15"/>
      </w:r>
      <w:r w:rsidRPr="103E18B6">
        <w:rPr>
          <w:sz w:val="24"/>
          <w:szCs w:val="24"/>
        </w:rPr>
        <w:t xml:space="preserve"> circa l’avvenuta richiesta di ulteriori contributi/agevolazioni, inclusi crediti di imposta, redatta su apposito modello di cui all’</w:t>
      </w:r>
      <w:r w:rsidR="000A00AC">
        <w:rPr>
          <w:sz w:val="24"/>
          <w:szCs w:val="24"/>
        </w:rPr>
        <w:t>A</w:t>
      </w:r>
      <w:r w:rsidRPr="103E18B6">
        <w:rPr>
          <w:sz w:val="24"/>
          <w:szCs w:val="24"/>
        </w:rPr>
        <w:t xml:space="preserve">llegato </w:t>
      </w:r>
      <w:r w:rsidR="004D5FA2">
        <w:rPr>
          <w:sz w:val="24"/>
          <w:szCs w:val="24"/>
        </w:rPr>
        <w:t xml:space="preserve">10 </w:t>
      </w:r>
      <w:r w:rsidRPr="103E18B6">
        <w:rPr>
          <w:sz w:val="24"/>
          <w:szCs w:val="24"/>
        </w:rPr>
        <w:t>al presente bando.</w:t>
      </w:r>
    </w:p>
    <w:p w14:paraId="7EDAE940" w14:textId="77777777" w:rsidR="003B5828" w:rsidRDefault="40A85BDC" w:rsidP="000A3F1E">
      <w:pPr>
        <w:numPr>
          <w:ilvl w:val="0"/>
          <w:numId w:val="14"/>
        </w:numPr>
        <w:autoSpaceDE w:val="0"/>
        <w:autoSpaceDN w:val="0"/>
        <w:adjustRightInd w:val="0"/>
        <w:spacing w:after="60" w:line="276" w:lineRule="auto"/>
        <w:ind w:left="426" w:hanging="426"/>
        <w:jc w:val="both"/>
        <w:rPr>
          <w:sz w:val="24"/>
          <w:szCs w:val="24"/>
        </w:rPr>
      </w:pPr>
      <w:r w:rsidRPr="103E18B6">
        <w:rPr>
          <w:sz w:val="24"/>
          <w:szCs w:val="24"/>
        </w:rPr>
        <w:t>eventuale ulteriore documentazione specificatamente richiesta nell'atto di concessione.</w:t>
      </w:r>
    </w:p>
    <w:p w14:paraId="2F332587" w14:textId="77777777" w:rsidR="003B5828" w:rsidRDefault="003B5828" w:rsidP="0031767B">
      <w:pPr>
        <w:autoSpaceDE w:val="0"/>
        <w:autoSpaceDN w:val="0"/>
        <w:adjustRightInd w:val="0"/>
        <w:spacing w:after="60" w:line="276" w:lineRule="auto"/>
        <w:jc w:val="both"/>
        <w:rPr>
          <w:sz w:val="24"/>
          <w:szCs w:val="24"/>
          <w:lang w:eastAsia="ar-SA"/>
        </w:rPr>
      </w:pPr>
      <w:r>
        <w:rPr>
          <w:sz w:val="24"/>
          <w:szCs w:val="24"/>
        </w:rPr>
        <w:t>La rendicontazione deve essere supportata da un riepilogo delle spese sostenute, suddivise per le voci indicate in sede di istruttoria di ammissibilità, al fine di consentire il riscontro della pertinenza dei documenti giustificativi di spesa.</w:t>
      </w:r>
    </w:p>
    <w:p w14:paraId="58336776" w14:textId="5D756774" w:rsidR="003B5828" w:rsidRDefault="003B5828" w:rsidP="0031767B">
      <w:pPr>
        <w:widowControl w:val="0"/>
        <w:suppressAutoHyphens/>
        <w:spacing w:after="60" w:line="276" w:lineRule="auto"/>
        <w:jc w:val="both"/>
        <w:rPr>
          <w:sz w:val="24"/>
          <w:szCs w:val="24"/>
          <w:lang w:eastAsia="ar-SA"/>
        </w:rPr>
      </w:pPr>
      <w:r w:rsidRPr="38FDA51F">
        <w:rPr>
          <w:sz w:val="24"/>
          <w:szCs w:val="24"/>
          <w:lang w:eastAsia="ar-SA"/>
        </w:rPr>
        <w:t>Inoltre</w:t>
      </w:r>
      <w:r w:rsidR="2AA5CA2E" w:rsidRPr="38FDA51F">
        <w:rPr>
          <w:sz w:val="24"/>
          <w:szCs w:val="24"/>
          <w:lang w:eastAsia="ar-SA"/>
        </w:rPr>
        <w:t xml:space="preserve">, </w:t>
      </w:r>
      <w:r w:rsidRPr="38FDA51F">
        <w:rPr>
          <w:sz w:val="24"/>
          <w:szCs w:val="24"/>
          <w:lang w:eastAsia="ar-SA"/>
        </w:rPr>
        <w:t>si specifica che in sede di verifica finale del progetto, il soggetto beneficiario ha l’obbligo di mettere a disposizione tutta la documentazione, sia tecnica che amministrativa, che venga ritenuta necessaria ai fini della verifica della corretta realizzazione delle attività.</w:t>
      </w:r>
    </w:p>
    <w:p w14:paraId="4714F548" w14:textId="77777777" w:rsidR="005C4819" w:rsidRPr="005C4819" w:rsidRDefault="005C4819" w:rsidP="005C4819">
      <w:pPr>
        <w:widowControl w:val="0"/>
        <w:suppressAutoHyphens/>
        <w:spacing w:after="60" w:line="276" w:lineRule="auto"/>
        <w:jc w:val="both"/>
        <w:rPr>
          <w:sz w:val="24"/>
          <w:szCs w:val="24"/>
          <w:lang w:eastAsia="ar-SA"/>
        </w:rPr>
      </w:pPr>
      <w:r w:rsidRPr="005C4819">
        <w:rPr>
          <w:sz w:val="24"/>
          <w:szCs w:val="24"/>
          <w:lang w:eastAsia="ar-SA"/>
        </w:rPr>
        <w:lastRenderedPageBreak/>
        <w:t>Il beneficiario- persona fisica deve allegare alla domanda di pagamento la documentazione prevista dai pun</w:t>
      </w:r>
      <w:r w:rsidR="00125FD2">
        <w:rPr>
          <w:sz w:val="24"/>
          <w:szCs w:val="24"/>
          <w:lang w:eastAsia="ar-SA"/>
        </w:rPr>
        <w:t xml:space="preserve">ti 2 e 3 del presente paragrafo a sé intestata. </w:t>
      </w:r>
    </w:p>
    <w:p w14:paraId="0A1295B7" w14:textId="77777777" w:rsidR="005C4819" w:rsidRPr="007F4C45" w:rsidRDefault="005C4819" w:rsidP="0031767B">
      <w:pPr>
        <w:widowControl w:val="0"/>
        <w:suppressAutoHyphens/>
        <w:spacing w:after="60" w:line="276" w:lineRule="auto"/>
        <w:jc w:val="both"/>
        <w:rPr>
          <w:sz w:val="24"/>
          <w:szCs w:val="24"/>
          <w:lang w:eastAsia="ar-SA"/>
        </w:rPr>
      </w:pPr>
    </w:p>
    <w:p w14:paraId="060636B2" w14:textId="3079C421" w:rsidR="003B5828" w:rsidRDefault="003B5828" w:rsidP="0031767B">
      <w:pPr>
        <w:autoSpaceDE w:val="0"/>
        <w:autoSpaceDN w:val="0"/>
        <w:adjustRightInd w:val="0"/>
        <w:spacing w:after="60" w:line="276" w:lineRule="auto"/>
        <w:jc w:val="both"/>
        <w:rPr>
          <w:sz w:val="24"/>
          <w:szCs w:val="24"/>
          <w:lang w:eastAsia="ar-SA"/>
        </w:rPr>
      </w:pPr>
      <w:commentRangeStart w:id="16"/>
      <w:r w:rsidRPr="00682B46">
        <w:rPr>
          <w:sz w:val="24"/>
          <w:szCs w:val="24"/>
        </w:rPr>
        <w:t>Entro</w:t>
      </w:r>
      <w:commentRangeEnd w:id="16"/>
      <w:r w:rsidR="008F5B22">
        <w:rPr>
          <w:rStyle w:val="Rimandocommento"/>
        </w:rPr>
        <w:commentReference w:id="16"/>
      </w:r>
      <w:r w:rsidRPr="00682B46">
        <w:rPr>
          <w:sz w:val="24"/>
          <w:szCs w:val="24"/>
        </w:rPr>
        <w:t xml:space="preserve"> i successivi </w:t>
      </w:r>
      <w:r w:rsidR="00B722FC" w:rsidRPr="00682B46">
        <w:rPr>
          <w:sz w:val="24"/>
          <w:szCs w:val="24"/>
        </w:rPr>
        <w:t>90</w:t>
      </w:r>
      <w:r w:rsidRPr="00682B46">
        <w:rPr>
          <w:sz w:val="24"/>
          <w:szCs w:val="24"/>
        </w:rPr>
        <w:t xml:space="preserve"> giorni, di</w:t>
      </w:r>
      <w:r>
        <w:rPr>
          <w:sz w:val="24"/>
          <w:szCs w:val="24"/>
        </w:rPr>
        <w:t xml:space="preserve"> norma, </w:t>
      </w:r>
      <w:r w:rsidR="001A5F02">
        <w:rPr>
          <w:sz w:val="24"/>
          <w:szCs w:val="24"/>
        </w:rPr>
        <w:t>l’</w:t>
      </w:r>
      <w:r w:rsidR="001A5F02" w:rsidRPr="000A3F1E">
        <w:rPr>
          <w:sz w:val="24"/>
          <w:szCs w:val="24"/>
        </w:rPr>
        <w:t xml:space="preserve">Area Finanziamenti e Procedimenti Comunitari Modena e Reggio </w:t>
      </w:r>
      <w:proofErr w:type="spellStart"/>
      <w:r w:rsidR="001A5F02" w:rsidRPr="000A3F1E">
        <w:rPr>
          <w:sz w:val="24"/>
          <w:szCs w:val="24"/>
        </w:rPr>
        <w:t>Emilia.</w:t>
      </w:r>
      <w:r>
        <w:rPr>
          <w:sz w:val="24"/>
          <w:szCs w:val="24"/>
        </w:rPr>
        <w:t>dovrà</w:t>
      </w:r>
      <w:proofErr w:type="spellEnd"/>
      <w:r>
        <w:rPr>
          <w:sz w:val="24"/>
          <w:szCs w:val="24"/>
        </w:rPr>
        <w:t xml:space="preserve"> verificare la sussistenza dei requisiti e procedere all’adozione dell’atto di liquidazione.</w:t>
      </w:r>
    </w:p>
    <w:p w14:paraId="376CFA65" w14:textId="77777777" w:rsidR="003B5828" w:rsidRDefault="003B5828" w:rsidP="0031767B">
      <w:pPr>
        <w:suppressAutoHyphens/>
        <w:spacing w:after="60" w:line="276" w:lineRule="auto"/>
        <w:jc w:val="both"/>
        <w:rPr>
          <w:sz w:val="24"/>
          <w:szCs w:val="24"/>
          <w:lang w:eastAsia="ar-SA"/>
        </w:rPr>
      </w:pPr>
      <w:r>
        <w:rPr>
          <w:sz w:val="24"/>
          <w:szCs w:val="24"/>
          <w:lang w:eastAsia="ar-SA"/>
        </w:rPr>
        <w:t xml:space="preserve">Le operazioni di istruttoria, controllo e liquidazione sono gestite </w:t>
      </w:r>
      <w:proofErr w:type="spellStart"/>
      <w:r>
        <w:rPr>
          <w:sz w:val="24"/>
          <w:szCs w:val="24"/>
          <w:lang w:eastAsia="ar-SA"/>
        </w:rPr>
        <w:t>informaticamente</w:t>
      </w:r>
      <w:proofErr w:type="spellEnd"/>
      <w:r>
        <w:rPr>
          <w:sz w:val="24"/>
          <w:szCs w:val="24"/>
          <w:lang w:eastAsia="ar-SA"/>
        </w:rPr>
        <w:t xml:space="preserve"> tramite il Sistema Informativo AGREA (SIAG). La relativa documentazione prodotta verrà conservata nel fascicolo istruttorio di ogni domanda.</w:t>
      </w:r>
    </w:p>
    <w:p w14:paraId="6ACEC337" w14:textId="231449A8" w:rsidR="003B5828" w:rsidRDefault="001A5F02" w:rsidP="0031767B">
      <w:pPr>
        <w:widowControl w:val="0"/>
        <w:suppressAutoHyphens/>
        <w:spacing w:after="60" w:line="276" w:lineRule="auto"/>
        <w:jc w:val="both"/>
        <w:rPr>
          <w:sz w:val="24"/>
          <w:szCs w:val="24"/>
          <w:lang w:eastAsia="ar-SA"/>
        </w:rPr>
      </w:pPr>
      <w:r>
        <w:rPr>
          <w:sz w:val="24"/>
          <w:szCs w:val="24"/>
        </w:rPr>
        <w:t>l’</w:t>
      </w:r>
      <w:r w:rsidRPr="00AC1C1E">
        <w:rPr>
          <w:sz w:val="24"/>
          <w:szCs w:val="24"/>
        </w:rPr>
        <w:t>Area Finanziamenti e Procedimenti Comunitari Modena e Reggio Emilia.</w:t>
      </w:r>
      <w:r w:rsidR="007F22E7" w:rsidRPr="007F22E7">
        <w:rPr>
          <w:sz w:val="24"/>
          <w:szCs w:val="24"/>
          <w:lang w:eastAsia="ar-SA"/>
        </w:rPr>
        <w:t>, esperite le verifiche finali relative agli interventi realizzati, assumerà l'atto di liquidazione e lo trasmetterà ad AGREA, che erogherà il sostegno liquidato</w:t>
      </w:r>
      <w:r w:rsidR="007F22E7">
        <w:rPr>
          <w:sz w:val="24"/>
          <w:szCs w:val="24"/>
          <w:lang w:eastAsia="ar-SA"/>
        </w:rPr>
        <w:t>.</w:t>
      </w:r>
    </w:p>
    <w:p w14:paraId="1923FC9C" w14:textId="77777777" w:rsidR="00C64D19" w:rsidRDefault="00C64D19" w:rsidP="0031767B">
      <w:pPr>
        <w:widowControl w:val="0"/>
        <w:suppressAutoHyphens/>
        <w:spacing w:after="60" w:line="276" w:lineRule="auto"/>
        <w:jc w:val="both"/>
        <w:rPr>
          <w:sz w:val="24"/>
          <w:szCs w:val="24"/>
          <w:lang w:eastAsia="ar-SA"/>
        </w:rPr>
      </w:pPr>
    </w:p>
    <w:p w14:paraId="149EA83E" w14:textId="77777777" w:rsidR="003B5828" w:rsidRDefault="00587EBC" w:rsidP="0031767B">
      <w:pPr>
        <w:widowControl w:val="0"/>
        <w:suppressAutoHyphens/>
        <w:spacing w:after="60" w:line="276" w:lineRule="auto"/>
        <w:jc w:val="both"/>
        <w:rPr>
          <w:b/>
          <w:bCs/>
          <w:sz w:val="24"/>
          <w:szCs w:val="24"/>
          <w:lang w:eastAsia="ar-SA"/>
        </w:rPr>
      </w:pPr>
      <w:r>
        <w:rPr>
          <w:b/>
          <w:bCs/>
          <w:sz w:val="24"/>
          <w:szCs w:val="24"/>
          <w:lang w:eastAsia="ar-SA"/>
        </w:rPr>
        <w:t>9</w:t>
      </w:r>
      <w:r w:rsidR="003B5828">
        <w:rPr>
          <w:b/>
          <w:bCs/>
          <w:sz w:val="24"/>
          <w:szCs w:val="24"/>
          <w:lang w:eastAsia="ar-SA"/>
        </w:rPr>
        <w:t>.</w:t>
      </w:r>
      <w:r w:rsidR="008E48CA">
        <w:rPr>
          <w:b/>
          <w:bCs/>
          <w:sz w:val="24"/>
          <w:szCs w:val="24"/>
          <w:lang w:eastAsia="ar-SA"/>
        </w:rPr>
        <w:t>7</w:t>
      </w:r>
      <w:r w:rsidR="003B5828">
        <w:rPr>
          <w:b/>
          <w:bCs/>
          <w:sz w:val="24"/>
          <w:szCs w:val="24"/>
          <w:lang w:eastAsia="ar-SA"/>
        </w:rPr>
        <w:t xml:space="preserve"> </w:t>
      </w:r>
      <w:r w:rsidR="00C921FB">
        <w:rPr>
          <w:b/>
          <w:bCs/>
          <w:sz w:val="24"/>
          <w:szCs w:val="24"/>
          <w:lang w:eastAsia="ar-SA"/>
        </w:rPr>
        <w:t>Varianti</w:t>
      </w:r>
    </w:p>
    <w:p w14:paraId="25A91583" w14:textId="77777777" w:rsidR="00425F2E" w:rsidRPr="00425F2E" w:rsidRDefault="00425F2E" w:rsidP="0031767B">
      <w:pPr>
        <w:widowControl w:val="0"/>
        <w:suppressAutoHyphens/>
        <w:spacing w:after="60" w:line="276" w:lineRule="auto"/>
        <w:jc w:val="both"/>
        <w:rPr>
          <w:sz w:val="24"/>
          <w:szCs w:val="24"/>
          <w:lang w:eastAsia="ar-SA"/>
        </w:rPr>
      </w:pPr>
      <w:r w:rsidRPr="00425F2E">
        <w:rPr>
          <w:sz w:val="24"/>
          <w:szCs w:val="24"/>
          <w:lang w:eastAsia="ar-SA"/>
        </w:rPr>
        <w:t>Il progetto deve essere realizzato nella sua interezza sostanziale e comprensivo di tutte le opere od attrezzature che hanno inciso sulle priorità e criteri adottati per la formazione della graduatoria. Non potranno pertanto essere approvate varianti che incidano sull’ammissibilità e sulla collocazione in graduatoria.</w:t>
      </w:r>
    </w:p>
    <w:p w14:paraId="62AB04E6" w14:textId="7E99F901" w:rsidR="008E48CA" w:rsidRDefault="009D2A84" w:rsidP="008E48CA">
      <w:pPr>
        <w:widowControl w:val="0"/>
        <w:suppressAutoHyphens/>
        <w:spacing w:after="60" w:line="276" w:lineRule="auto"/>
        <w:jc w:val="both"/>
        <w:rPr>
          <w:sz w:val="24"/>
          <w:szCs w:val="24"/>
          <w:lang w:eastAsia="ar-SA"/>
        </w:rPr>
      </w:pPr>
      <w:r w:rsidRPr="00425F2E">
        <w:rPr>
          <w:sz w:val="24"/>
          <w:szCs w:val="24"/>
          <w:lang w:eastAsia="ar-SA"/>
        </w:rPr>
        <w:t>Potr</w:t>
      </w:r>
      <w:r>
        <w:rPr>
          <w:sz w:val="24"/>
          <w:szCs w:val="24"/>
          <w:lang w:eastAsia="ar-SA"/>
        </w:rPr>
        <w:t>à</w:t>
      </w:r>
      <w:r w:rsidRPr="00425F2E">
        <w:rPr>
          <w:sz w:val="24"/>
          <w:szCs w:val="24"/>
          <w:lang w:eastAsia="ar-SA"/>
        </w:rPr>
        <w:t xml:space="preserve"> </w:t>
      </w:r>
      <w:r w:rsidR="00425F2E" w:rsidRPr="00425F2E">
        <w:rPr>
          <w:sz w:val="24"/>
          <w:szCs w:val="24"/>
          <w:lang w:eastAsia="ar-SA"/>
        </w:rPr>
        <w:t xml:space="preserve">essere </w:t>
      </w:r>
      <w:r w:rsidRPr="00425F2E">
        <w:rPr>
          <w:sz w:val="24"/>
          <w:szCs w:val="24"/>
          <w:lang w:eastAsia="ar-SA"/>
        </w:rPr>
        <w:t>presentat</w:t>
      </w:r>
      <w:r>
        <w:rPr>
          <w:sz w:val="24"/>
          <w:szCs w:val="24"/>
          <w:lang w:eastAsia="ar-SA"/>
        </w:rPr>
        <w:t>a</w:t>
      </w:r>
      <w:r w:rsidRPr="00425F2E">
        <w:rPr>
          <w:sz w:val="24"/>
          <w:szCs w:val="24"/>
          <w:lang w:eastAsia="ar-SA"/>
        </w:rPr>
        <w:t xml:space="preserve"> </w:t>
      </w:r>
      <w:r w:rsidR="00425F2E" w:rsidRPr="00425F2E">
        <w:rPr>
          <w:sz w:val="24"/>
          <w:szCs w:val="24"/>
          <w:lang w:eastAsia="ar-SA"/>
        </w:rPr>
        <w:t xml:space="preserve">al massimo </w:t>
      </w:r>
      <w:r w:rsidR="001B79F9">
        <w:rPr>
          <w:sz w:val="24"/>
          <w:szCs w:val="24"/>
          <w:lang w:eastAsia="ar-SA"/>
        </w:rPr>
        <w:t>una variante</w:t>
      </w:r>
      <w:r w:rsidR="00425F2E" w:rsidRPr="00425F2E">
        <w:rPr>
          <w:sz w:val="24"/>
          <w:szCs w:val="24"/>
          <w:lang w:eastAsia="ar-SA"/>
        </w:rPr>
        <w:t xml:space="preserve"> al progetto approvato</w:t>
      </w:r>
      <w:r w:rsidR="00B63AF6">
        <w:rPr>
          <w:sz w:val="24"/>
          <w:szCs w:val="24"/>
          <w:lang w:eastAsia="ar-SA"/>
        </w:rPr>
        <w:t>, fermo restando i termini di conclusione previsti al par. 9.5</w:t>
      </w:r>
      <w:r w:rsidR="00425F2E" w:rsidRPr="00425F2E">
        <w:rPr>
          <w:sz w:val="24"/>
          <w:szCs w:val="24"/>
          <w:lang w:eastAsia="ar-SA"/>
        </w:rPr>
        <w:t>.</w:t>
      </w:r>
      <w:r w:rsidR="008E48CA" w:rsidRPr="008E48CA">
        <w:rPr>
          <w:sz w:val="24"/>
          <w:szCs w:val="24"/>
          <w:lang w:eastAsia="ar-SA"/>
        </w:rPr>
        <w:t xml:space="preserve"> </w:t>
      </w:r>
    </w:p>
    <w:p w14:paraId="55E7E23D" w14:textId="52FEEB70" w:rsidR="008E48CA" w:rsidRPr="008E48CA" w:rsidRDefault="3502018C" w:rsidP="38FDA51F">
      <w:pPr>
        <w:widowControl w:val="0"/>
        <w:suppressAutoHyphens/>
        <w:spacing w:after="60" w:line="276" w:lineRule="auto"/>
        <w:jc w:val="both"/>
        <w:rPr>
          <w:b/>
          <w:bCs/>
          <w:sz w:val="24"/>
          <w:szCs w:val="24"/>
          <w:lang w:eastAsia="ar-SA"/>
        </w:rPr>
      </w:pPr>
      <w:r w:rsidRPr="7E581C09">
        <w:rPr>
          <w:b/>
          <w:bCs/>
          <w:sz w:val="24"/>
          <w:szCs w:val="24"/>
          <w:lang w:eastAsia="ar-SA"/>
        </w:rPr>
        <w:t xml:space="preserve">In tale conteggio, non è da calcolare la domanda di variante presentata dalla persona fisica che si costituisce in </w:t>
      </w:r>
      <w:r w:rsidR="5305D456" w:rsidRPr="7E581C09">
        <w:rPr>
          <w:b/>
          <w:bCs/>
          <w:sz w:val="24"/>
          <w:szCs w:val="24"/>
          <w:lang w:eastAsia="ar-SA"/>
        </w:rPr>
        <w:t>ditta individua</w:t>
      </w:r>
      <w:r w:rsidR="4E97FB9A" w:rsidRPr="7E581C09">
        <w:rPr>
          <w:b/>
          <w:bCs/>
          <w:sz w:val="24"/>
          <w:szCs w:val="24"/>
          <w:lang w:eastAsia="ar-SA"/>
        </w:rPr>
        <w:t>l</w:t>
      </w:r>
      <w:r w:rsidR="5305D456" w:rsidRPr="7E581C09">
        <w:rPr>
          <w:b/>
          <w:bCs/>
          <w:sz w:val="24"/>
          <w:szCs w:val="24"/>
          <w:lang w:eastAsia="ar-SA"/>
        </w:rPr>
        <w:t xml:space="preserve">e o in </w:t>
      </w:r>
      <w:r w:rsidRPr="7E581C09">
        <w:rPr>
          <w:b/>
          <w:bCs/>
          <w:sz w:val="24"/>
          <w:szCs w:val="24"/>
          <w:lang w:eastAsia="ar-SA"/>
        </w:rPr>
        <w:t>società di persone o di capitali.</w:t>
      </w:r>
    </w:p>
    <w:p w14:paraId="3BDF3393" w14:textId="77777777" w:rsidR="00587EBC" w:rsidRPr="00587EBC" w:rsidRDefault="00587EBC" w:rsidP="0031767B">
      <w:pPr>
        <w:widowControl w:val="0"/>
        <w:suppressAutoHyphens/>
        <w:spacing w:after="60" w:line="276" w:lineRule="auto"/>
        <w:jc w:val="both"/>
        <w:rPr>
          <w:sz w:val="24"/>
          <w:szCs w:val="24"/>
          <w:lang w:eastAsia="ar-SA"/>
        </w:rPr>
      </w:pPr>
      <w:r w:rsidRPr="00587EBC">
        <w:rPr>
          <w:sz w:val="24"/>
          <w:szCs w:val="24"/>
          <w:lang w:eastAsia="ar-SA"/>
        </w:rPr>
        <w:t>In ogni caso la variante richiesta non potrà comportare un aumento della spesa ammissibile e di conseguenza del contributo concesso.</w:t>
      </w:r>
    </w:p>
    <w:p w14:paraId="7CCA5A14" w14:textId="5C89089D" w:rsidR="00587EBC" w:rsidRPr="00587EBC" w:rsidRDefault="00587EBC" w:rsidP="0031767B">
      <w:pPr>
        <w:widowControl w:val="0"/>
        <w:suppressAutoHyphens/>
        <w:spacing w:after="60" w:line="276" w:lineRule="auto"/>
        <w:jc w:val="both"/>
        <w:rPr>
          <w:sz w:val="24"/>
          <w:szCs w:val="24"/>
          <w:lang w:eastAsia="ar-SA"/>
        </w:rPr>
      </w:pPr>
      <w:r w:rsidRPr="00587EBC">
        <w:rPr>
          <w:sz w:val="24"/>
          <w:szCs w:val="24"/>
          <w:lang w:eastAsia="ar-SA"/>
        </w:rPr>
        <w:t>La richiesta di variante deve esser supportata da una relazione tecnica che descriva natura e motivazioni delle modifiche da apportare al progetto, deve contenere un prospetto comparativo delle voci soggette a variazione e deve essere corredata da tutta la necessaria documentazione tecnica ed autorizzativa a supporto. Ciò premesso, non sono considerate varianti</w:t>
      </w:r>
      <w:r w:rsidR="00441DCA">
        <w:rPr>
          <w:sz w:val="24"/>
          <w:szCs w:val="24"/>
          <w:lang w:eastAsia="ar-SA"/>
        </w:rPr>
        <w:t xml:space="preserve"> </w:t>
      </w:r>
      <w:r w:rsidRPr="00587EBC">
        <w:rPr>
          <w:sz w:val="24"/>
          <w:szCs w:val="24"/>
          <w:lang w:eastAsia="ar-SA"/>
        </w:rPr>
        <w:t>i cambi di preventivo qualora sussista una palese identificazione del bene e</w:t>
      </w:r>
      <w:r w:rsidR="00E0092F">
        <w:rPr>
          <w:sz w:val="24"/>
          <w:szCs w:val="24"/>
          <w:lang w:eastAsia="ar-SA"/>
        </w:rPr>
        <w:t xml:space="preserve"> soluzioni tecniche migliorative o modifiche agli investimenti relative ad aspetti di dettaglio</w:t>
      </w:r>
      <w:r w:rsidR="00E0092F" w:rsidRPr="00587EBC">
        <w:rPr>
          <w:sz w:val="24"/>
          <w:szCs w:val="24"/>
          <w:lang w:eastAsia="ar-SA"/>
        </w:rPr>
        <w:t xml:space="preserve"> </w:t>
      </w:r>
      <w:r w:rsidRPr="00587EBC">
        <w:rPr>
          <w:sz w:val="24"/>
          <w:szCs w:val="24"/>
          <w:lang w:eastAsia="ar-SA"/>
        </w:rPr>
        <w:t>purché tali soluzioni migliorative/modifiche siano contenute nell’ambito del 10% del totale della spesa ammissibile ad aiuto, al netto delle somme riferite alla categoria delle spese generali. Si chiarisce a tale proposito che indipendentemente dal rispetto di tale soglia costituiscono oggetto di variante le modifiche ad investimenti tali da incidere sul punteggio di merito conseguito dal progetto.</w:t>
      </w:r>
    </w:p>
    <w:p w14:paraId="79EE9CA2" w14:textId="77777777" w:rsidR="00587EBC" w:rsidRPr="00587EBC" w:rsidRDefault="00587EBC" w:rsidP="0031767B">
      <w:pPr>
        <w:widowControl w:val="0"/>
        <w:suppressAutoHyphens/>
        <w:spacing w:after="60" w:line="276" w:lineRule="auto"/>
        <w:jc w:val="both"/>
        <w:rPr>
          <w:sz w:val="24"/>
          <w:szCs w:val="24"/>
          <w:lang w:eastAsia="ar-SA"/>
        </w:rPr>
      </w:pPr>
      <w:r w:rsidRPr="00587EBC">
        <w:rPr>
          <w:sz w:val="24"/>
          <w:szCs w:val="24"/>
          <w:lang w:eastAsia="ar-SA"/>
        </w:rPr>
        <w:t>Si specifica che nel caso di opere edili ed affini qualora le modifiche proposte siano subordinate a variante al Permesso di Costruire originario o di SCIA, necessitano di richiesta ed approvazione formale. La richiesta di variante deve essere supportata da una relazione tecnica che descriva natura e motivazioni delle modifiche da apportare al progetto, deve contenere un prospetto comparativo delle voci soggette a variazione e deve essere corredata da tutta la necessaria documentazione tecnica ed autorizzativa a supporto.</w:t>
      </w:r>
    </w:p>
    <w:p w14:paraId="51FBFE4B" w14:textId="77777777" w:rsidR="008835FA" w:rsidRDefault="00587EBC" w:rsidP="0031767B">
      <w:pPr>
        <w:widowControl w:val="0"/>
        <w:suppressAutoHyphens/>
        <w:spacing w:after="60" w:line="276" w:lineRule="auto"/>
        <w:jc w:val="both"/>
        <w:rPr>
          <w:sz w:val="24"/>
          <w:szCs w:val="24"/>
          <w:lang w:eastAsia="ar-SA"/>
        </w:rPr>
      </w:pPr>
      <w:r w:rsidRPr="000A3F1E">
        <w:rPr>
          <w:sz w:val="24"/>
          <w:szCs w:val="24"/>
          <w:lang w:eastAsia="ar-SA"/>
        </w:rPr>
        <w:t xml:space="preserve">Si precisa che la richiesta di variante dovrà essere presentata almeno 60 giorni prima della prevista </w:t>
      </w:r>
      <w:r w:rsidRPr="000A3F1E">
        <w:rPr>
          <w:sz w:val="24"/>
          <w:szCs w:val="24"/>
          <w:lang w:eastAsia="ar-SA"/>
        </w:rPr>
        <w:lastRenderedPageBreak/>
        <w:t>data di conclusione del PSA</w:t>
      </w:r>
      <w:r w:rsidRPr="001A5F02">
        <w:rPr>
          <w:sz w:val="24"/>
          <w:szCs w:val="24"/>
          <w:lang w:eastAsia="ar-SA"/>
        </w:rPr>
        <w:t>.</w:t>
      </w:r>
    </w:p>
    <w:p w14:paraId="37E0B929" w14:textId="77777777" w:rsidR="001A5F02" w:rsidRPr="00BC6E7F" w:rsidRDefault="001A5F02" w:rsidP="0031767B">
      <w:pPr>
        <w:widowControl w:val="0"/>
        <w:suppressAutoHyphens/>
        <w:spacing w:after="60" w:line="276" w:lineRule="auto"/>
        <w:jc w:val="both"/>
        <w:rPr>
          <w:sz w:val="24"/>
          <w:szCs w:val="24"/>
          <w:lang w:eastAsia="ar-SA"/>
        </w:rPr>
      </w:pPr>
    </w:p>
    <w:p w14:paraId="71CEA455" w14:textId="77777777" w:rsidR="003B5828" w:rsidRPr="00011317" w:rsidRDefault="00587EBC" w:rsidP="0031767B">
      <w:pPr>
        <w:widowControl w:val="0"/>
        <w:suppressAutoHyphens/>
        <w:spacing w:after="60" w:line="276" w:lineRule="auto"/>
        <w:jc w:val="both"/>
        <w:rPr>
          <w:b/>
          <w:sz w:val="24"/>
          <w:szCs w:val="24"/>
          <w:lang w:eastAsia="ar-SA"/>
        </w:rPr>
      </w:pPr>
      <w:r w:rsidRPr="00011317">
        <w:rPr>
          <w:b/>
          <w:sz w:val="24"/>
          <w:szCs w:val="24"/>
          <w:lang w:eastAsia="ar-SA"/>
        </w:rPr>
        <w:t>10</w:t>
      </w:r>
      <w:r w:rsidR="00F172B1" w:rsidRPr="00011317">
        <w:rPr>
          <w:b/>
          <w:sz w:val="24"/>
          <w:szCs w:val="24"/>
          <w:lang w:eastAsia="ar-SA"/>
        </w:rPr>
        <w:t>.</w:t>
      </w:r>
      <w:r w:rsidR="003B5828" w:rsidRPr="00011317">
        <w:rPr>
          <w:b/>
          <w:sz w:val="24"/>
          <w:szCs w:val="24"/>
          <w:lang w:eastAsia="ar-SA"/>
        </w:rPr>
        <w:t xml:space="preserve"> </w:t>
      </w:r>
      <w:r w:rsidR="00C921FB" w:rsidRPr="00011317">
        <w:rPr>
          <w:b/>
          <w:sz w:val="24"/>
          <w:szCs w:val="24"/>
          <w:lang w:eastAsia="ar-SA"/>
        </w:rPr>
        <w:t>CONTROLLI</w:t>
      </w:r>
    </w:p>
    <w:p w14:paraId="1F83532E" w14:textId="77777777" w:rsidR="00AA38F0" w:rsidRPr="00AA38F0" w:rsidRDefault="00AA38F0" w:rsidP="0031767B">
      <w:pPr>
        <w:widowControl w:val="0"/>
        <w:suppressAutoHyphens/>
        <w:spacing w:after="60" w:line="276" w:lineRule="auto"/>
        <w:jc w:val="both"/>
        <w:rPr>
          <w:sz w:val="24"/>
          <w:szCs w:val="24"/>
          <w:lang w:eastAsia="ar-SA"/>
        </w:rPr>
      </w:pPr>
      <w:r w:rsidRPr="00AA38F0">
        <w:rPr>
          <w:sz w:val="24"/>
          <w:szCs w:val="24"/>
          <w:lang w:eastAsia="ar-SA"/>
        </w:rPr>
        <w:t>Per quanto riguarda i controlli amministrativi sulle domande di sostegno si richiama quanto disposto dall'art. 48 del Reg. (UE) n. 809/2014.</w:t>
      </w:r>
    </w:p>
    <w:p w14:paraId="0C1AE0C2" w14:textId="77777777" w:rsidR="00AA38F0" w:rsidRDefault="00AA38F0" w:rsidP="0031767B">
      <w:pPr>
        <w:widowControl w:val="0"/>
        <w:suppressAutoHyphens/>
        <w:spacing w:after="60" w:line="276" w:lineRule="auto"/>
        <w:jc w:val="both"/>
        <w:rPr>
          <w:sz w:val="24"/>
          <w:szCs w:val="24"/>
          <w:lang w:eastAsia="ar-SA"/>
        </w:rPr>
      </w:pPr>
      <w:r w:rsidRPr="00AA38F0">
        <w:rPr>
          <w:sz w:val="24"/>
          <w:szCs w:val="24"/>
          <w:lang w:eastAsia="ar-SA"/>
        </w:rPr>
        <w:t>Verranno eseguiti i seguenti controlli sulle domande di pagamento, secondo le modalità definite da AGREA in appositi manuali procedimentali:</w:t>
      </w:r>
    </w:p>
    <w:p w14:paraId="7E2D2C2B" w14:textId="77777777" w:rsidR="00AA38F0" w:rsidRPr="00011317" w:rsidRDefault="00AA38F0" w:rsidP="00285AA1">
      <w:pPr>
        <w:pStyle w:val="Paragrafoelenco"/>
        <w:widowControl w:val="0"/>
        <w:numPr>
          <w:ilvl w:val="0"/>
          <w:numId w:val="46"/>
        </w:numPr>
        <w:suppressAutoHyphens/>
        <w:spacing w:after="60" w:line="276" w:lineRule="auto"/>
        <w:jc w:val="both"/>
        <w:rPr>
          <w:sz w:val="24"/>
          <w:szCs w:val="24"/>
          <w:lang w:eastAsia="ar-SA"/>
        </w:rPr>
      </w:pPr>
      <w:r w:rsidRPr="00011317">
        <w:rPr>
          <w:sz w:val="24"/>
          <w:szCs w:val="24"/>
          <w:lang w:eastAsia="ar-SA"/>
        </w:rPr>
        <w:t>amministrativi, finalizzati a verificare le condizioni di ammissibilità della domanda, i costi sostenuti e i pagamenti effettuati, le condizioni di ammissibilità della spesa;</w:t>
      </w:r>
    </w:p>
    <w:p w14:paraId="26046895" w14:textId="77777777" w:rsidR="00AA38F0" w:rsidRPr="00011317" w:rsidRDefault="00AA38F0" w:rsidP="00285AA1">
      <w:pPr>
        <w:pStyle w:val="Paragrafoelenco"/>
        <w:widowControl w:val="0"/>
        <w:numPr>
          <w:ilvl w:val="0"/>
          <w:numId w:val="46"/>
        </w:numPr>
        <w:suppressAutoHyphens/>
        <w:spacing w:after="60" w:line="276" w:lineRule="auto"/>
        <w:jc w:val="both"/>
        <w:rPr>
          <w:sz w:val="24"/>
          <w:szCs w:val="24"/>
          <w:lang w:eastAsia="ar-SA"/>
        </w:rPr>
      </w:pPr>
      <w:r w:rsidRPr="00011317">
        <w:rPr>
          <w:sz w:val="24"/>
          <w:szCs w:val="24"/>
          <w:lang w:eastAsia="ar-SA"/>
        </w:rPr>
        <w:t>in loco, su un campione di domande, finalizzati a verificare gli aspetti definiti dall'art. 51 del Reg. (UE) n. 809/2014;</w:t>
      </w:r>
    </w:p>
    <w:p w14:paraId="122CD274" w14:textId="77777777" w:rsidR="00AA38F0" w:rsidRPr="00011317" w:rsidRDefault="00AA38F0" w:rsidP="00285AA1">
      <w:pPr>
        <w:pStyle w:val="Paragrafoelenco"/>
        <w:widowControl w:val="0"/>
        <w:numPr>
          <w:ilvl w:val="0"/>
          <w:numId w:val="46"/>
        </w:numPr>
        <w:suppressAutoHyphens/>
        <w:spacing w:after="60" w:line="276" w:lineRule="auto"/>
        <w:jc w:val="both"/>
        <w:rPr>
          <w:sz w:val="24"/>
          <w:szCs w:val="24"/>
          <w:lang w:eastAsia="ar-SA"/>
        </w:rPr>
      </w:pPr>
      <w:r w:rsidRPr="00011317">
        <w:rPr>
          <w:sz w:val="24"/>
          <w:szCs w:val="24"/>
          <w:lang w:eastAsia="ar-SA"/>
        </w:rPr>
        <w:t>"ex post", per verificare il mantenimento della destinazione d'uso degli investimenti e di eventuali impegni assunti”.</w:t>
      </w:r>
    </w:p>
    <w:p w14:paraId="5C927A11" w14:textId="77777777" w:rsidR="00627D64" w:rsidRPr="00AA38F0" w:rsidRDefault="003B5828" w:rsidP="0031767B">
      <w:pPr>
        <w:widowControl w:val="0"/>
        <w:suppressAutoHyphens/>
        <w:spacing w:after="60" w:line="276" w:lineRule="auto"/>
        <w:jc w:val="both"/>
        <w:rPr>
          <w:sz w:val="24"/>
          <w:szCs w:val="24"/>
          <w:lang w:eastAsia="ar-SA"/>
        </w:rPr>
      </w:pPr>
      <w:r w:rsidRPr="00BC6E7F">
        <w:rPr>
          <w:sz w:val="24"/>
          <w:szCs w:val="24"/>
          <w:lang w:eastAsia="ar-SA"/>
        </w:rPr>
        <w:t>L</w:t>
      </w:r>
      <w:r w:rsidRPr="00AA38F0">
        <w:rPr>
          <w:sz w:val="24"/>
          <w:szCs w:val="24"/>
          <w:lang w:eastAsia="ar-SA"/>
        </w:rPr>
        <w:t>’e</w:t>
      </w:r>
      <w:r w:rsidRPr="00BC6E7F">
        <w:rPr>
          <w:sz w:val="24"/>
          <w:szCs w:val="24"/>
          <w:lang w:eastAsia="ar-SA"/>
        </w:rPr>
        <w:t>sit</w:t>
      </w:r>
      <w:r w:rsidRPr="00AA38F0">
        <w:rPr>
          <w:sz w:val="24"/>
          <w:szCs w:val="24"/>
          <w:lang w:eastAsia="ar-SA"/>
        </w:rPr>
        <w:t>o</w:t>
      </w:r>
      <w:r w:rsidRPr="00BC6E7F">
        <w:rPr>
          <w:sz w:val="24"/>
          <w:szCs w:val="24"/>
          <w:lang w:eastAsia="ar-SA"/>
        </w:rPr>
        <w:t xml:space="preserve"> </w:t>
      </w:r>
      <w:r w:rsidRPr="00AA38F0">
        <w:rPr>
          <w:sz w:val="24"/>
          <w:szCs w:val="24"/>
          <w:lang w:eastAsia="ar-SA"/>
        </w:rPr>
        <w:t>p</w:t>
      </w:r>
      <w:r w:rsidRPr="00BC6E7F">
        <w:rPr>
          <w:sz w:val="24"/>
          <w:szCs w:val="24"/>
          <w:lang w:eastAsia="ar-SA"/>
        </w:rPr>
        <w:t>ositi</w:t>
      </w:r>
      <w:r w:rsidRPr="00AA38F0">
        <w:rPr>
          <w:sz w:val="24"/>
          <w:szCs w:val="24"/>
          <w:lang w:eastAsia="ar-SA"/>
        </w:rPr>
        <w:t>vo</w:t>
      </w:r>
      <w:r w:rsidRPr="00BC6E7F">
        <w:rPr>
          <w:sz w:val="24"/>
          <w:szCs w:val="24"/>
          <w:lang w:eastAsia="ar-SA"/>
        </w:rPr>
        <w:t xml:space="preserve"> </w:t>
      </w:r>
      <w:r w:rsidRPr="00AA38F0">
        <w:rPr>
          <w:sz w:val="24"/>
          <w:szCs w:val="24"/>
          <w:lang w:eastAsia="ar-SA"/>
        </w:rPr>
        <w:t>dei</w:t>
      </w:r>
      <w:r w:rsidRPr="00BC6E7F">
        <w:rPr>
          <w:sz w:val="24"/>
          <w:szCs w:val="24"/>
          <w:lang w:eastAsia="ar-SA"/>
        </w:rPr>
        <w:t xml:space="preserve"> </w:t>
      </w:r>
      <w:r w:rsidRPr="00AA38F0">
        <w:rPr>
          <w:sz w:val="24"/>
          <w:szCs w:val="24"/>
          <w:lang w:eastAsia="ar-SA"/>
        </w:rPr>
        <w:t>con</w:t>
      </w:r>
      <w:r w:rsidRPr="00BC6E7F">
        <w:rPr>
          <w:sz w:val="24"/>
          <w:szCs w:val="24"/>
          <w:lang w:eastAsia="ar-SA"/>
        </w:rPr>
        <w:t>t</w:t>
      </w:r>
      <w:r w:rsidRPr="00AA38F0">
        <w:rPr>
          <w:sz w:val="24"/>
          <w:szCs w:val="24"/>
          <w:lang w:eastAsia="ar-SA"/>
        </w:rPr>
        <w:t>ro</w:t>
      </w:r>
      <w:r w:rsidRPr="00BC6E7F">
        <w:rPr>
          <w:sz w:val="24"/>
          <w:szCs w:val="24"/>
          <w:lang w:eastAsia="ar-SA"/>
        </w:rPr>
        <w:t>ll</w:t>
      </w:r>
      <w:r w:rsidRPr="00AA38F0">
        <w:rPr>
          <w:sz w:val="24"/>
          <w:szCs w:val="24"/>
          <w:lang w:eastAsia="ar-SA"/>
        </w:rPr>
        <w:t>i</w:t>
      </w:r>
      <w:r w:rsidRPr="00BC6E7F">
        <w:rPr>
          <w:sz w:val="24"/>
          <w:szCs w:val="24"/>
          <w:lang w:eastAsia="ar-SA"/>
        </w:rPr>
        <w:t xml:space="preserve"> </w:t>
      </w:r>
      <w:r w:rsidRPr="00AA38F0">
        <w:rPr>
          <w:sz w:val="24"/>
          <w:szCs w:val="24"/>
          <w:lang w:eastAsia="ar-SA"/>
        </w:rPr>
        <w:t>preceden</w:t>
      </w:r>
      <w:r w:rsidRPr="00BC6E7F">
        <w:rPr>
          <w:sz w:val="24"/>
          <w:szCs w:val="24"/>
          <w:lang w:eastAsia="ar-SA"/>
        </w:rPr>
        <w:t>teme</w:t>
      </w:r>
      <w:r w:rsidRPr="00AA38F0">
        <w:rPr>
          <w:sz w:val="24"/>
          <w:szCs w:val="24"/>
          <w:lang w:eastAsia="ar-SA"/>
        </w:rPr>
        <w:t>n</w:t>
      </w:r>
      <w:r w:rsidRPr="00BC6E7F">
        <w:rPr>
          <w:sz w:val="24"/>
          <w:szCs w:val="24"/>
          <w:lang w:eastAsia="ar-SA"/>
        </w:rPr>
        <w:t>t</w:t>
      </w:r>
      <w:r w:rsidRPr="00AA38F0">
        <w:rPr>
          <w:sz w:val="24"/>
          <w:szCs w:val="24"/>
          <w:lang w:eastAsia="ar-SA"/>
        </w:rPr>
        <w:t>e e</w:t>
      </w:r>
      <w:r w:rsidRPr="00BC6E7F">
        <w:rPr>
          <w:sz w:val="24"/>
          <w:szCs w:val="24"/>
          <w:lang w:eastAsia="ar-SA"/>
        </w:rPr>
        <w:t>s</w:t>
      </w:r>
      <w:r w:rsidRPr="00AA38F0">
        <w:rPr>
          <w:sz w:val="24"/>
          <w:szCs w:val="24"/>
          <w:lang w:eastAsia="ar-SA"/>
        </w:rPr>
        <w:t>po</w:t>
      </w:r>
      <w:r w:rsidRPr="00BC6E7F">
        <w:rPr>
          <w:sz w:val="24"/>
          <w:szCs w:val="24"/>
          <w:lang w:eastAsia="ar-SA"/>
        </w:rPr>
        <w:t>st</w:t>
      </w:r>
      <w:r w:rsidRPr="00AA38F0">
        <w:rPr>
          <w:sz w:val="24"/>
          <w:szCs w:val="24"/>
          <w:lang w:eastAsia="ar-SA"/>
        </w:rPr>
        <w:t>i</w:t>
      </w:r>
      <w:r w:rsidRPr="00BC6E7F">
        <w:rPr>
          <w:sz w:val="24"/>
          <w:szCs w:val="24"/>
          <w:lang w:eastAsia="ar-SA"/>
        </w:rPr>
        <w:t xml:space="preserve"> </w:t>
      </w:r>
      <w:r w:rsidRPr="00AA38F0">
        <w:rPr>
          <w:sz w:val="24"/>
          <w:szCs w:val="24"/>
          <w:lang w:eastAsia="ar-SA"/>
        </w:rPr>
        <w:t>a</w:t>
      </w:r>
      <w:r w:rsidRPr="00BC6E7F">
        <w:rPr>
          <w:sz w:val="24"/>
          <w:szCs w:val="24"/>
          <w:lang w:eastAsia="ar-SA"/>
        </w:rPr>
        <w:t>ll</w:t>
      </w:r>
      <w:r w:rsidRPr="00AA38F0">
        <w:rPr>
          <w:sz w:val="24"/>
          <w:szCs w:val="24"/>
          <w:lang w:eastAsia="ar-SA"/>
        </w:rPr>
        <w:t>e</w:t>
      </w:r>
      <w:r w:rsidRPr="00BC6E7F">
        <w:rPr>
          <w:sz w:val="24"/>
          <w:szCs w:val="24"/>
          <w:lang w:eastAsia="ar-SA"/>
        </w:rPr>
        <w:t xml:space="preserve"> l</w:t>
      </w:r>
      <w:r w:rsidRPr="00AA38F0">
        <w:rPr>
          <w:sz w:val="24"/>
          <w:szCs w:val="24"/>
          <w:lang w:eastAsia="ar-SA"/>
        </w:rPr>
        <w:t>e</w:t>
      </w:r>
      <w:r w:rsidRPr="00BC6E7F">
        <w:rPr>
          <w:sz w:val="24"/>
          <w:szCs w:val="24"/>
          <w:lang w:eastAsia="ar-SA"/>
        </w:rPr>
        <w:t>tt</w:t>
      </w:r>
      <w:r w:rsidRPr="00AA38F0">
        <w:rPr>
          <w:sz w:val="24"/>
          <w:szCs w:val="24"/>
          <w:lang w:eastAsia="ar-SA"/>
        </w:rPr>
        <w:t>ere</w:t>
      </w:r>
      <w:r w:rsidRPr="00BC6E7F">
        <w:rPr>
          <w:sz w:val="24"/>
          <w:szCs w:val="24"/>
          <w:lang w:eastAsia="ar-SA"/>
        </w:rPr>
        <w:t xml:space="preserve"> </w:t>
      </w:r>
      <w:r w:rsidRPr="00AA38F0">
        <w:rPr>
          <w:sz w:val="24"/>
          <w:szCs w:val="24"/>
          <w:lang w:eastAsia="ar-SA"/>
        </w:rPr>
        <w:t>a)</w:t>
      </w:r>
      <w:r w:rsidRPr="00BC6E7F">
        <w:rPr>
          <w:sz w:val="24"/>
          <w:szCs w:val="24"/>
          <w:lang w:eastAsia="ar-SA"/>
        </w:rPr>
        <w:t xml:space="preserve"> </w:t>
      </w:r>
      <w:r w:rsidRPr="00AA38F0">
        <w:rPr>
          <w:sz w:val="24"/>
          <w:szCs w:val="24"/>
          <w:lang w:eastAsia="ar-SA"/>
        </w:rPr>
        <w:t>e</w:t>
      </w:r>
      <w:r w:rsidRPr="00BC6E7F">
        <w:rPr>
          <w:sz w:val="24"/>
          <w:szCs w:val="24"/>
          <w:lang w:eastAsia="ar-SA"/>
        </w:rPr>
        <w:t xml:space="preserve"> </w:t>
      </w:r>
      <w:r w:rsidRPr="00AA38F0">
        <w:rPr>
          <w:sz w:val="24"/>
          <w:szCs w:val="24"/>
          <w:lang w:eastAsia="ar-SA"/>
        </w:rPr>
        <w:t>b)</w:t>
      </w:r>
      <w:r w:rsidRPr="00BC6E7F">
        <w:rPr>
          <w:sz w:val="24"/>
          <w:szCs w:val="24"/>
          <w:lang w:eastAsia="ar-SA"/>
        </w:rPr>
        <w:t xml:space="preserve"> </w:t>
      </w:r>
      <w:r w:rsidRPr="00AA38F0">
        <w:rPr>
          <w:sz w:val="24"/>
          <w:szCs w:val="24"/>
          <w:lang w:eastAsia="ar-SA"/>
        </w:rPr>
        <w:t>è</w:t>
      </w:r>
      <w:r w:rsidRPr="00BC6E7F">
        <w:rPr>
          <w:sz w:val="24"/>
          <w:szCs w:val="24"/>
          <w:lang w:eastAsia="ar-SA"/>
        </w:rPr>
        <w:t xml:space="preserve"> </w:t>
      </w:r>
      <w:r w:rsidRPr="00AA38F0">
        <w:rPr>
          <w:sz w:val="24"/>
          <w:szCs w:val="24"/>
          <w:lang w:eastAsia="ar-SA"/>
        </w:rPr>
        <w:t>cond</w:t>
      </w:r>
      <w:r w:rsidRPr="00BC6E7F">
        <w:rPr>
          <w:sz w:val="24"/>
          <w:szCs w:val="24"/>
          <w:lang w:eastAsia="ar-SA"/>
        </w:rPr>
        <w:t>i</w:t>
      </w:r>
      <w:r w:rsidRPr="00AA38F0">
        <w:rPr>
          <w:sz w:val="24"/>
          <w:szCs w:val="24"/>
          <w:lang w:eastAsia="ar-SA"/>
        </w:rPr>
        <w:t>z</w:t>
      </w:r>
      <w:r w:rsidRPr="00BC6E7F">
        <w:rPr>
          <w:sz w:val="24"/>
          <w:szCs w:val="24"/>
          <w:lang w:eastAsia="ar-SA"/>
        </w:rPr>
        <w:t>i</w:t>
      </w:r>
      <w:r w:rsidRPr="00AA38F0">
        <w:rPr>
          <w:sz w:val="24"/>
          <w:szCs w:val="24"/>
          <w:lang w:eastAsia="ar-SA"/>
        </w:rPr>
        <w:t>one nece</w:t>
      </w:r>
      <w:r w:rsidRPr="00BC6E7F">
        <w:rPr>
          <w:sz w:val="24"/>
          <w:szCs w:val="24"/>
          <w:lang w:eastAsia="ar-SA"/>
        </w:rPr>
        <w:t>ss</w:t>
      </w:r>
      <w:r w:rsidRPr="00AA38F0">
        <w:rPr>
          <w:sz w:val="24"/>
          <w:szCs w:val="24"/>
          <w:lang w:eastAsia="ar-SA"/>
        </w:rPr>
        <w:t>ar</w:t>
      </w:r>
      <w:r w:rsidRPr="00BC6E7F">
        <w:rPr>
          <w:sz w:val="24"/>
          <w:szCs w:val="24"/>
          <w:lang w:eastAsia="ar-SA"/>
        </w:rPr>
        <w:t>i</w:t>
      </w:r>
      <w:r w:rsidRPr="00AA38F0">
        <w:rPr>
          <w:sz w:val="24"/>
          <w:szCs w:val="24"/>
          <w:lang w:eastAsia="ar-SA"/>
        </w:rPr>
        <w:t>a</w:t>
      </w:r>
      <w:r w:rsidRPr="00BC6E7F">
        <w:rPr>
          <w:sz w:val="24"/>
          <w:szCs w:val="24"/>
          <w:lang w:eastAsia="ar-SA"/>
        </w:rPr>
        <w:t xml:space="preserve"> </w:t>
      </w:r>
      <w:r w:rsidRPr="00AA38F0">
        <w:rPr>
          <w:sz w:val="24"/>
          <w:szCs w:val="24"/>
          <w:lang w:eastAsia="ar-SA"/>
        </w:rPr>
        <w:t>per</w:t>
      </w:r>
      <w:r w:rsidRPr="00BC6E7F">
        <w:rPr>
          <w:sz w:val="24"/>
          <w:szCs w:val="24"/>
          <w:lang w:eastAsia="ar-SA"/>
        </w:rPr>
        <w:t xml:space="preserve"> l</w:t>
      </w:r>
      <w:r w:rsidRPr="00AA38F0">
        <w:rPr>
          <w:sz w:val="24"/>
          <w:szCs w:val="24"/>
          <w:lang w:eastAsia="ar-SA"/>
        </w:rPr>
        <w:t>a</w:t>
      </w:r>
      <w:r w:rsidRPr="00BC6E7F">
        <w:rPr>
          <w:sz w:val="24"/>
          <w:szCs w:val="24"/>
          <w:lang w:eastAsia="ar-SA"/>
        </w:rPr>
        <w:t xml:space="preserve"> li</w:t>
      </w:r>
      <w:r w:rsidRPr="00AA38F0">
        <w:rPr>
          <w:sz w:val="24"/>
          <w:szCs w:val="24"/>
          <w:lang w:eastAsia="ar-SA"/>
        </w:rPr>
        <w:t>qu</w:t>
      </w:r>
      <w:r w:rsidRPr="00BC6E7F">
        <w:rPr>
          <w:sz w:val="24"/>
          <w:szCs w:val="24"/>
          <w:lang w:eastAsia="ar-SA"/>
        </w:rPr>
        <w:t>i</w:t>
      </w:r>
      <w:r w:rsidRPr="00AA38F0">
        <w:rPr>
          <w:sz w:val="24"/>
          <w:szCs w:val="24"/>
          <w:lang w:eastAsia="ar-SA"/>
        </w:rPr>
        <w:t>daz</w:t>
      </w:r>
      <w:r w:rsidRPr="00BC6E7F">
        <w:rPr>
          <w:sz w:val="24"/>
          <w:szCs w:val="24"/>
          <w:lang w:eastAsia="ar-SA"/>
        </w:rPr>
        <w:t>i</w:t>
      </w:r>
      <w:r w:rsidRPr="00AA38F0">
        <w:rPr>
          <w:sz w:val="24"/>
          <w:szCs w:val="24"/>
          <w:lang w:eastAsia="ar-SA"/>
        </w:rPr>
        <w:t>o</w:t>
      </w:r>
      <w:r w:rsidRPr="00BC6E7F">
        <w:rPr>
          <w:sz w:val="24"/>
          <w:szCs w:val="24"/>
          <w:lang w:eastAsia="ar-SA"/>
        </w:rPr>
        <w:t>n</w:t>
      </w:r>
      <w:r w:rsidRPr="00AA38F0">
        <w:rPr>
          <w:sz w:val="24"/>
          <w:szCs w:val="24"/>
          <w:lang w:eastAsia="ar-SA"/>
        </w:rPr>
        <w:t>e</w:t>
      </w:r>
      <w:r w:rsidRPr="00BC6E7F">
        <w:rPr>
          <w:sz w:val="24"/>
          <w:szCs w:val="24"/>
          <w:lang w:eastAsia="ar-SA"/>
        </w:rPr>
        <w:t xml:space="preserve"> i</w:t>
      </w:r>
      <w:r w:rsidRPr="00AA38F0">
        <w:rPr>
          <w:sz w:val="24"/>
          <w:szCs w:val="24"/>
          <w:lang w:eastAsia="ar-SA"/>
        </w:rPr>
        <w:t>n</w:t>
      </w:r>
      <w:r w:rsidRPr="00BC6E7F">
        <w:rPr>
          <w:sz w:val="24"/>
          <w:szCs w:val="24"/>
          <w:lang w:eastAsia="ar-SA"/>
        </w:rPr>
        <w:t xml:space="preserve"> </w:t>
      </w:r>
      <w:r w:rsidRPr="00AA38F0">
        <w:rPr>
          <w:sz w:val="24"/>
          <w:szCs w:val="24"/>
          <w:lang w:eastAsia="ar-SA"/>
        </w:rPr>
        <w:t>favore</w:t>
      </w:r>
      <w:r w:rsidRPr="00BC6E7F">
        <w:rPr>
          <w:sz w:val="24"/>
          <w:szCs w:val="24"/>
          <w:lang w:eastAsia="ar-SA"/>
        </w:rPr>
        <w:t xml:space="preserve"> </w:t>
      </w:r>
      <w:r w:rsidRPr="00AA38F0">
        <w:rPr>
          <w:sz w:val="24"/>
          <w:szCs w:val="24"/>
          <w:lang w:eastAsia="ar-SA"/>
        </w:rPr>
        <w:t>del</w:t>
      </w:r>
      <w:r w:rsidRPr="00BC6E7F">
        <w:rPr>
          <w:sz w:val="24"/>
          <w:szCs w:val="24"/>
          <w:lang w:eastAsia="ar-SA"/>
        </w:rPr>
        <w:t xml:space="preserve"> tit</w:t>
      </w:r>
      <w:r w:rsidRPr="00AA38F0">
        <w:rPr>
          <w:sz w:val="24"/>
          <w:szCs w:val="24"/>
          <w:lang w:eastAsia="ar-SA"/>
        </w:rPr>
        <w:t>o</w:t>
      </w:r>
      <w:r w:rsidRPr="00BC6E7F">
        <w:rPr>
          <w:sz w:val="24"/>
          <w:szCs w:val="24"/>
          <w:lang w:eastAsia="ar-SA"/>
        </w:rPr>
        <w:t>l</w:t>
      </w:r>
      <w:r w:rsidRPr="00AA38F0">
        <w:rPr>
          <w:sz w:val="24"/>
          <w:szCs w:val="24"/>
          <w:lang w:eastAsia="ar-SA"/>
        </w:rPr>
        <w:t>are</w:t>
      </w:r>
      <w:r w:rsidRPr="00BC6E7F">
        <w:rPr>
          <w:sz w:val="24"/>
          <w:szCs w:val="24"/>
          <w:lang w:eastAsia="ar-SA"/>
        </w:rPr>
        <w:t xml:space="preserve"> </w:t>
      </w:r>
      <w:r w:rsidRPr="00AA38F0">
        <w:rPr>
          <w:sz w:val="24"/>
          <w:szCs w:val="24"/>
          <w:lang w:eastAsia="ar-SA"/>
        </w:rPr>
        <w:t>de</w:t>
      </w:r>
      <w:r w:rsidRPr="00BC6E7F">
        <w:rPr>
          <w:sz w:val="24"/>
          <w:szCs w:val="24"/>
          <w:lang w:eastAsia="ar-SA"/>
        </w:rPr>
        <w:t>ll</w:t>
      </w:r>
      <w:r w:rsidRPr="00AA38F0">
        <w:rPr>
          <w:sz w:val="24"/>
          <w:szCs w:val="24"/>
          <w:lang w:eastAsia="ar-SA"/>
        </w:rPr>
        <w:t>’a</w:t>
      </w:r>
      <w:r w:rsidRPr="00BC6E7F">
        <w:rPr>
          <w:sz w:val="24"/>
          <w:szCs w:val="24"/>
          <w:lang w:eastAsia="ar-SA"/>
        </w:rPr>
        <w:t>iut</w:t>
      </w:r>
      <w:r w:rsidR="007F4C45" w:rsidRPr="00AA38F0">
        <w:rPr>
          <w:sz w:val="24"/>
          <w:szCs w:val="24"/>
          <w:lang w:eastAsia="ar-SA"/>
        </w:rPr>
        <w:t>o.</w:t>
      </w:r>
    </w:p>
    <w:p w14:paraId="7A61B46A" w14:textId="77777777" w:rsidR="00820D66" w:rsidRPr="00FE7742" w:rsidRDefault="00820D66" w:rsidP="0031767B">
      <w:pPr>
        <w:widowControl w:val="0"/>
        <w:suppressAutoHyphens/>
        <w:spacing w:after="60" w:line="276" w:lineRule="auto"/>
        <w:jc w:val="both"/>
        <w:rPr>
          <w:sz w:val="24"/>
          <w:szCs w:val="24"/>
          <w:lang w:eastAsia="ar-SA"/>
        </w:rPr>
      </w:pPr>
    </w:p>
    <w:p w14:paraId="11534956" w14:textId="77777777" w:rsidR="003B5828" w:rsidRPr="00011317" w:rsidRDefault="00E96F3D" w:rsidP="0031767B">
      <w:pPr>
        <w:widowControl w:val="0"/>
        <w:suppressAutoHyphens/>
        <w:spacing w:after="60" w:line="276" w:lineRule="auto"/>
        <w:jc w:val="both"/>
        <w:rPr>
          <w:b/>
          <w:sz w:val="24"/>
          <w:szCs w:val="24"/>
          <w:lang w:eastAsia="ar-SA"/>
        </w:rPr>
      </w:pPr>
      <w:r w:rsidRPr="00011317">
        <w:rPr>
          <w:b/>
          <w:sz w:val="24"/>
          <w:szCs w:val="24"/>
          <w:lang w:eastAsia="ar-SA"/>
        </w:rPr>
        <w:t>11. ESCLUSIONE E VINCOLI</w:t>
      </w:r>
      <w:r>
        <w:rPr>
          <w:b/>
          <w:sz w:val="24"/>
          <w:szCs w:val="24"/>
          <w:lang w:eastAsia="ar-SA"/>
        </w:rPr>
        <w:t xml:space="preserve">  </w:t>
      </w:r>
    </w:p>
    <w:p w14:paraId="4331216A" w14:textId="6D7F0E9C" w:rsidR="00154EE7" w:rsidRPr="00154EE7" w:rsidRDefault="00154EE7" w:rsidP="0031767B">
      <w:pPr>
        <w:widowControl w:val="0"/>
        <w:suppressAutoHyphens/>
        <w:spacing w:after="60" w:line="276" w:lineRule="auto"/>
        <w:jc w:val="both"/>
        <w:rPr>
          <w:sz w:val="24"/>
          <w:szCs w:val="24"/>
          <w:lang w:eastAsia="ar-SA"/>
        </w:rPr>
      </w:pPr>
      <w:commentRangeStart w:id="17"/>
      <w:r w:rsidRPr="00154EE7">
        <w:rPr>
          <w:sz w:val="24"/>
          <w:szCs w:val="24"/>
          <w:lang w:eastAsia="ar-SA"/>
        </w:rPr>
        <w:t>Non</w:t>
      </w:r>
      <w:commentRangeEnd w:id="17"/>
      <w:r w:rsidR="00EC645F">
        <w:rPr>
          <w:rStyle w:val="Rimandocommento"/>
        </w:rPr>
        <w:commentReference w:id="17"/>
      </w:r>
      <w:r w:rsidRPr="00154EE7">
        <w:rPr>
          <w:sz w:val="24"/>
          <w:szCs w:val="24"/>
          <w:lang w:eastAsia="ar-SA"/>
        </w:rPr>
        <w:t xml:space="preserve"> potranno accedere al sostegno gli investimenti proposti da soggetti che al momento della domanda di sostegno risultino esclusi da agevolazioni in materia di agricoltura</w:t>
      </w:r>
      <w:r w:rsidRPr="004574B0">
        <w:rPr>
          <w:sz w:val="24"/>
          <w:szCs w:val="24"/>
          <w:lang w:eastAsia="ar-SA"/>
        </w:rPr>
        <w:t xml:space="preserve">, </w:t>
      </w:r>
      <w:r w:rsidR="0066287C" w:rsidRPr="000A3F1E">
        <w:rPr>
          <w:sz w:val="24"/>
          <w:szCs w:val="24"/>
          <w:lang w:eastAsia="ar-SA"/>
        </w:rPr>
        <w:t>ai sensi dell’art.9 della LR 15/2021</w:t>
      </w:r>
    </w:p>
    <w:p w14:paraId="4EDBA9B0" w14:textId="147B4F9C" w:rsidR="00011317" w:rsidRPr="00F75E15" w:rsidRDefault="00011317" w:rsidP="00011317">
      <w:pPr>
        <w:widowControl w:val="0"/>
        <w:suppressAutoHyphens/>
        <w:spacing w:after="60" w:line="276" w:lineRule="auto"/>
        <w:jc w:val="both"/>
        <w:rPr>
          <w:sz w:val="24"/>
          <w:szCs w:val="24"/>
          <w:lang w:eastAsia="ar-SA"/>
        </w:rPr>
      </w:pPr>
      <w:r w:rsidRPr="00F75E15">
        <w:rPr>
          <w:sz w:val="24"/>
          <w:szCs w:val="24"/>
          <w:lang w:eastAsia="ar-SA"/>
        </w:rPr>
        <w:t xml:space="preserve">I beni acquistati, le opere realizzate nell’ambito di progetti finanziati sono soggetti al vincolo di destinazione secondo quanto disposto </w:t>
      </w:r>
      <w:r w:rsidR="00EC645F">
        <w:rPr>
          <w:sz w:val="24"/>
          <w:szCs w:val="24"/>
          <w:lang w:eastAsia="ar-SA"/>
        </w:rPr>
        <w:t xml:space="preserve">dall’art. 10 della L.R. </w:t>
      </w:r>
      <w:r w:rsidR="00740B9F">
        <w:rPr>
          <w:sz w:val="24"/>
          <w:szCs w:val="24"/>
          <w:lang w:eastAsia="ar-SA"/>
        </w:rPr>
        <w:t>n.15 del 15/11/2021.</w:t>
      </w:r>
      <w:r w:rsidR="00EC645F">
        <w:rPr>
          <w:sz w:val="24"/>
          <w:szCs w:val="24"/>
          <w:lang w:eastAsia="ar-SA"/>
        </w:rPr>
        <w:t xml:space="preserve"> </w:t>
      </w:r>
    </w:p>
    <w:p w14:paraId="5C099808" w14:textId="77777777" w:rsidR="00154EE7" w:rsidRDefault="00011317" w:rsidP="00011317">
      <w:pPr>
        <w:widowControl w:val="0"/>
        <w:suppressAutoHyphens/>
        <w:spacing w:after="60" w:line="276" w:lineRule="auto"/>
        <w:jc w:val="both"/>
        <w:rPr>
          <w:sz w:val="24"/>
          <w:szCs w:val="24"/>
          <w:lang w:eastAsia="ar-SA"/>
        </w:rPr>
      </w:pPr>
      <w:r w:rsidRPr="00F75E15">
        <w:rPr>
          <w:b/>
          <w:sz w:val="24"/>
          <w:szCs w:val="24"/>
          <w:lang w:eastAsia="ar-SA"/>
        </w:rPr>
        <w:t>Il beneficiario è tenuto al mantenimento dell’attività imprenditoriale per almeno tre anni dalla data di pagamento</w:t>
      </w:r>
      <w:r w:rsidRPr="00F75E15">
        <w:rPr>
          <w:sz w:val="24"/>
          <w:szCs w:val="24"/>
          <w:lang w:eastAsia="ar-SA"/>
        </w:rPr>
        <w:t xml:space="preserve"> come disposto dall’art. 71 par. 1 comma 3 del Reg. UE 1303/13. Il contributo concesso è rimborsato qualora si verifichino le condizioni previste da art. 71 paragrafo 1 nei tre anni successivi al pagamento a saldo del contributo.</w:t>
      </w:r>
    </w:p>
    <w:p w14:paraId="771A559A" w14:textId="77777777" w:rsidR="00C8373F" w:rsidRPr="00BC6E7F" w:rsidRDefault="00C8373F" w:rsidP="0031767B">
      <w:pPr>
        <w:widowControl w:val="0"/>
        <w:suppressAutoHyphens/>
        <w:spacing w:after="60" w:line="276" w:lineRule="auto"/>
        <w:jc w:val="both"/>
        <w:rPr>
          <w:sz w:val="24"/>
          <w:szCs w:val="24"/>
          <w:lang w:eastAsia="ar-SA"/>
        </w:rPr>
      </w:pPr>
    </w:p>
    <w:p w14:paraId="4852E7F6" w14:textId="77777777" w:rsidR="003B5828" w:rsidRPr="00011317" w:rsidRDefault="00587EBC" w:rsidP="0031767B">
      <w:pPr>
        <w:widowControl w:val="0"/>
        <w:suppressAutoHyphens/>
        <w:spacing w:after="60" w:line="276" w:lineRule="auto"/>
        <w:jc w:val="both"/>
        <w:rPr>
          <w:b/>
          <w:sz w:val="24"/>
          <w:szCs w:val="24"/>
          <w:lang w:eastAsia="ar-SA"/>
        </w:rPr>
      </w:pPr>
      <w:r w:rsidRPr="00011317">
        <w:rPr>
          <w:b/>
          <w:sz w:val="24"/>
          <w:szCs w:val="24"/>
          <w:lang w:eastAsia="ar-SA"/>
        </w:rPr>
        <w:t>12</w:t>
      </w:r>
      <w:r w:rsidR="003B5828" w:rsidRPr="00011317">
        <w:rPr>
          <w:b/>
          <w:sz w:val="24"/>
          <w:szCs w:val="24"/>
          <w:lang w:eastAsia="ar-SA"/>
        </w:rPr>
        <w:t>.</w:t>
      </w:r>
      <w:r w:rsidR="00C921FB" w:rsidRPr="00011317">
        <w:rPr>
          <w:b/>
          <w:sz w:val="24"/>
          <w:szCs w:val="24"/>
          <w:lang w:eastAsia="ar-SA"/>
        </w:rPr>
        <w:t xml:space="preserve"> OBBLIGHI INFORMATIVI</w:t>
      </w:r>
    </w:p>
    <w:p w14:paraId="2F999B50" w14:textId="77777777" w:rsidR="00E65476" w:rsidRDefault="00E65476" w:rsidP="0031767B">
      <w:pPr>
        <w:widowControl w:val="0"/>
        <w:suppressAutoHyphens/>
        <w:spacing w:after="60" w:line="276" w:lineRule="auto"/>
        <w:jc w:val="both"/>
        <w:rPr>
          <w:sz w:val="24"/>
          <w:szCs w:val="24"/>
          <w:lang w:eastAsia="ar-SA"/>
        </w:rPr>
      </w:pPr>
      <w:r w:rsidRPr="00BC6E7F">
        <w:rPr>
          <w:sz w:val="24"/>
          <w:szCs w:val="24"/>
          <w:lang w:eastAsia="ar-SA"/>
        </w:rPr>
        <w:t>Per quanto riguarda gli obblighi informativi in capo ai beneficiari, si rimanda a quanto previsto nella Deliberazione della Giunta Regionale n. 1630 del 7.10.2016 nella quale sono disciplinate le modalità di adempimento dei predetti obblighi ed i livelli di gravità, entità e durata delle eventuali violazioni e delle conseguenti riduzioni/esclusioni.</w:t>
      </w:r>
    </w:p>
    <w:p w14:paraId="32E828D3" w14:textId="77777777" w:rsidR="00C921FB" w:rsidRPr="00BC6E7F" w:rsidRDefault="00C921FB" w:rsidP="0031767B">
      <w:pPr>
        <w:widowControl w:val="0"/>
        <w:suppressAutoHyphens/>
        <w:spacing w:after="60" w:line="276" w:lineRule="auto"/>
        <w:jc w:val="both"/>
        <w:rPr>
          <w:sz w:val="24"/>
          <w:szCs w:val="24"/>
          <w:lang w:eastAsia="ar-SA"/>
        </w:rPr>
      </w:pPr>
    </w:p>
    <w:p w14:paraId="0F72FB8D" w14:textId="77777777" w:rsidR="003B5828" w:rsidRPr="00011317" w:rsidRDefault="00587EBC" w:rsidP="0031767B">
      <w:pPr>
        <w:widowControl w:val="0"/>
        <w:suppressAutoHyphens/>
        <w:spacing w:after="60" w:line="276" w:lineRule="auto"/>
        <w:jc w:val="both"/>
        <w:rPr>
          <w:b/>
          <w:sz w:val="24"/>
          <w:szCs w:val="24"/>
          <w:lang w:eastAsia="ar-SA"/>
        </w:rPr>
      </w:pPr>
      <w:r w:rsidRPr="00011317">
        <w:rPr>
          <w:b/>
          <w:sz w:val="24"/>
          <w:szCs w:val="24"/>
          <w:lang w:eastAsia="ar-SA"/>
        </w:rPr>
        <w:t>13</w:t>
      </w:r>
      <w:r w:rsidR="003B5828" w:rsidRPr="00011317">
        <w:rPr>
          <w:b/>
          <w:sz w:val="24"/>
          <w:szCs w:val="24"/>
          <w:lang w:eastAsia="ar-SA"/>
        </w:rPr>
        <w:t xml:space="preserve">. </w:t>
      </w:r>
      <w:r w:rsidR="00C921FB" w:rsidRPr="00011317">
        <w:rPr>
          <w:b/>
          <w:sz w:val="24"/>
          <w:szCs w:val="24"/>
          <w:lang w:eastAsia="ar-SA"/>
        </w:rPr>
        <w:t xml:space="preserve">RIDUZIONI DEL SOSTEGNO, REVOCHE E SANZIONI </w:t>
      </w:r>
    </w:p>
    <w:p w14:paraId="4928FBFB" w14:textId="77777777" w:rsidR="00CB0DC3" w:rsidRPr="00B4195B" w:rsidRDefault="00CB0DC3" w:rsidP="0031767B">
      <w:pPr>
        <w:widowControl w:val="0"/>
        <w:suppressAutoHyphens/>
        <w:spacing w:after="60" w:line="276" w:lineRule="auto"/>
        <w:jc w:val="both"/>
        <w:rPr>
          <w:b/>
          <w:sz w:val="24"/>
          <w:szCs w:val="24"/>
          <w:lang w:eastAsia="ar-SA"/>
        </w:rPr>
      </w:pPr>
      <w:r w:rsidRPr="00B4195B">
        <w:rPr>
          <w:b/>
          <w:sz w:val="24"/>
          <w:szCs w:val="24"/>
          <w:lang w:eastAsia="ar-SA"/>
        </w:rPr>
        <w:t>13.1 Riduzioni</w:t>
      </w:r>
    </w:p>
    <w:p w14:paraId="4457A905" w14:textId="5C5A6954" w:rsidR="00CB0DC3" w:rsidRPr="00CC6ED6" w:rsidRDefault="00CB0DC3" w:rsidP="0031767B">
      <w:pPr>
        <w:widowControl w:val="0"/>
        <w:suppressAutoHyphens/>
        <w:spacing w:after="60" w:line="276" w:lineRule="auto"/>
        <w:jc w:val="both"/>
        <w:rPr>
          <w:sz w:val="24"/>
          <w:szCs w:val="24"/>
          <w:lang w:eastAsia="ar-SA"/>
        </w:rPr>
      </w:pPr>
      <w:r w:rsidRPr="00CC6ED6">
        <w:rPr>
          <w:sz w:val="24"/>
          <w:szCs w:val="24"/>
          <w:lang w:eastAsia="ar-SA"/>
        </w:rPr>
        <w:t>In attuazione delle disposizioni del Reg. (UE) n. 640/2014 in ordine alle riduzioni/esclusioni connesse alle violazioni di impegni secondo il livello di gravità, entità e durata, qualora in sede di controllo venga rilevato il mancato rispetto di uno o più impegni e/o vincoli connessi alla concessione degli aiuti di cui al presente bando, le percentuali di riduzione del sostegno da applicare sono riportate nell'Allegato</w:t>
      </w:r>
      <w:r w:rsidR="000A00AC">
        <w:rPr>
          <w:sz w:val="24"/>
          <w:szCs w:val="24"/>
          <w:lang w:eastAsia="ar-SA"/>
        </w:rPr>
        <w:t xml:space="preserve"> 6 </w:t>
      </w:r>
      <w:r w:rsidRPr="00CC6ED6">
        <w:rPr>
          <w:sz w:val="24"/>
          <w:szCs w:val="24"/>
          <w:lang w:eastAsia="ar-SA"/>
        </w:rPr>
        <w:t>al presente</w:t>
      </w:r>
      <w:r w:rsidRPr="00BC6E7F">
        <w:rPr>
          <w:sz w:val="24"/>
          <w:szCs w:val="24"/>
          <w:lang w:eastAsia="ar-SA"/>
        </w:rPr>
        <w:t xml:space="preserve"> </w:t>
      </w:r>
      <w:r w:rsidRPr="00CC6ED6">
        <w:rPr>
          <w:sz w:val="24"/>
          <w:szCs w:val="24"/>
          <w:lang w:eastAsia="ar-SA"/>
        </w:rPr>
        <w:t>bando.</w:t>
      </w:r>
    </w:p>
    <w:p w14:paraId="71FC00AD" w14:textId="77777777" w:rsidR="00CB0DC3" w:rsidRDefault="00CB0DC3" w:rsidP="0031767B">
      <w:pPr>
        <w:widowControl w:val="0"/>
        <w:suppressAutoHyphens/>
        <w:spacing w:after="60" w:line="276" w:lineRule="auto"/>
        <w:jc w:val="both"/>
        <w:rPr>
          <w:sz w:val="24"/>
          <w:szCs w:val="24"/>
          <w:lang w:eastAsia="ar-SA"/>
        </w:rPr>
      </w:pPr>
      <w:r w:rsidRPr="00C7091F">
        <w:rPr>
          <w:sz w:val="24"/>
          <w:szCs w:val="24"/>
          <w:lang w:eastAsia="ar-SA"/>
        </w:rPr>
        <w:lastRenderedPageBreak/>
        <w:t>In sede di liquidazione a saldo del contributo sarà applicata una sanzione pari all’1%</w:t>
      </w:r>
      <w:r>
        <w:rPr>
          <w:sz w:val="24"/>
          <w:szCs w:val="24"/>
          <w:lang w:eastAsia="ar-SA"/>
        </w:rPr>
        <w:t xml:space="preserve"> </w:t>
      </w:r>
      <w:r w:rsidRPr="00C7091F">
        <w:rPr>
          <w:sz w:val="24"/>
          <w:szCs w:val="24"/>
          <w:lang w:eastAsia="ar-SA"/>
        </w:rPr>
        <w:t>del contributo ammissibile a saldo per ogni giorno lavorativo di ritardo rispetto alla scadenza indicata nella comunicazione di concessione del contributo di cui al precedente paragrafo “Istruttoria finalizzata alla liquidazione del contributo”, fino a un massimo di 25 giorni di calendario. Oltre tale termine la domanda di saldo non sarà pagata e si procederà</w:t>
      </w:r>
      <w:r>
        <w:rPr>
          <w:sz w:val="24"/>
          <w:szCs w:val="24"/>
          <w:lang w:eastAsia="ar-SA"/>
        </w:rPr>
        <w:t xml:space="preserve"> alla revoca del contributo”.</w:t>
      </w:r>
    </w:p>
    <w:p w14:paraId="6BB2E135" w14:textId="77777777" w:rsidR="00CB0DC3" w:rsidRDefault="00CB0DC3" w:rsidP="0031767B">
      <w:pPr>
        <w:widowControl w:val="0"/>
        <w:suppressAutoHyphens/>
        <w:spacing w:after="60" w:line="276" w:lineRule="auto"/>
        <w:jc w:val="both"/>
        <w:rPr>
          <w:sz w:val="24"/>
          <w:szCs w:val="24"/>
          <w:lang w:eastAsia="ar-SA"/>
        </w:rPr>
      </w:pPr>
    </w:p>
    <w:p w14:paraId="4876B1E7" w14:textId="77777777" w:rsidR="00CB0DC3" w:rsidRPr="00B4195B" w:rsidRDefault="00CB0DC3" w:rsidP="0031767B">
      <w:pPr>
        <w:widowControl w:val="0"/>
        <w:suppressAutoHyphens/>
        <w:spacing w:after="60" w:line="276" w:lineRule="auto"/>
        <w:jc w:val="both"/>
        <w:rPr>
          <w:b/>
          <w:sz w:val="24"/>
          <w:szCs w:val="24"/>
          <w:lang w:eastAsia="ar-SA"/>
        </w:rPr>
      </w:pPr>
      <w:r w:rsidRPr="00B4195B">
        <w:rPr>
          <w:b/>
          <w:sz w:val="24"/>
          <w:szCs w:val="24"/>
          <w:lang w:eastAsia="ar-SA"/>
        </w:rPr>
        <w:t>13.2 Revoche e sanzioni</w:t>
      </w:r>
    </w:p>
    <w:p w14:paraId="0C93CA4E" w14:textId="77777777" w:rsidR="00CB0DC3" w:rsidRPr="00CC6ED6" w:rsidRDefault="00CB0DC3" w:rsidP="0031767B">
      <w:pPr>
        <w:widowControl w:val="0"/>
        <w:suppressAutoHyphens/>
        <w:spacing w:after="60" w:line="276" w:lineRule="auto"/>
        <w:jc w:val="both"/>
        <w:rPr>
          <w:sz w:val="24"/>
          <w:szCs w:val="24"/>
          <w:lang w:eastAsia="ar-SA"/>
        </w:rPr>
      </w:pPr>
      <w:r w:rsidRPr="00CC6ED6">
        <w:rPr>
          <w:sz w:val="24"/>
          <w:szCs w:val="24"/>
          <w:lang w:eastAsia="ar-SA"/>
        </w:rPr>
        <w:t xml:space="preserve">I contributi concessi, anche se già erogati, sono revocati </w:t>
      </w:r>
      <w:r w:rsidRPr="00BC6E7F">
        <w:rPr>
          <w:sz w:val="24"/>
          <w:szCs w:val="24"/>
          <w:lang w:eastAsia="ar-SA"/>
        </w:rPr>
        <w:t xml:space="preserve">in toto </w:t>
      </w:r>
      <w:r w:rsidRPr="00CC6ED6">
        <w:rPr>
          <w:sz w:val="24"/>
          <w:szCs w:val="24"/>
          <w:lang w:eastAsia="ar-SA"/>
        </w:rPr>
        <w:t>o in parte, a seconda della pertinenza dell’irregolarità, qualora il soggetto beneficiario:</w:t>
      </w:r>
    </w:p>
    <w:p w14:paraId="1CC4CE95" w14:textId="77777777" w:rsidR="00CB0DC3" w:rsidRPr="00D46259" w:rsidRDefault="00CB0DC3" w:rsidP="00285AA1">
      <w:pPr>
        <w:pStyle w:val="Paragrafoelenco"/>
        <w:widowControl w:val="0"/>
        <w:numPr>
          <w:ilvl w:val="0"/>
          <w:numId w:val="51"/>
        </w:numPr>
        <w:suppressAutoHyphens/>
        <w:spacing w:after="60" w:line="276" w:lineRule="auto"/>
        <w:ind w:left="284" w:hanging="142"/>
        <w:jc w:val="both"/>
        <w:rPr>
          <w:sz w:val="24"/>
          <w:szCs w:val="24"/>
          <w:lang w:eastAsia="ar-SA"/>
        </w:rPr>
      </w:pPr>
      <w:r w:rsidRPr="00D46259">
        <w:rPr>
          <w:sz w:val="24"/>
          <w:szCs w:val="24"/>
          <w:lang w:eastAsia="ar-SA"/>
        </w:rPr>
        <w:t>non realizzi gli interventi entro i termini stabiliti, fatta salva l’applicazione delle riduzioni di cui al paragrafo 1</w:t>
      </w:r>
      <w:r w:rsidR="00454967" w:rsidRPr="00D46259">
        <w:rPr>
          <w:sz w:val="24"/>
          <w:szCs w:val="24"/>
          <w:lang w:eastAsia="ar-SA"/>
        </w:rPr>
        <w:t>3</w:t>
      </w:r>
      <w:r w:rsidRPr="00D46259">
        <w:rPr>
          <w:sz w:val="24"/>
          <w:szCs w:val="24"/>
          <w:lang w:eastAsia="ar-SA"/>
        </w:rPr>
        <w:t>.1 per il ritardo fino a 25 giorni di calendario rispetto alla scadenza indicata nella comunicazione di concessione del contributo di cui al precedente paragrafo “Istruttoria finalizzata alla liquidazione del contributo;</w:t>
      </w:r>
    </w:p>
    <w:p w14:paraId="1D6CCED8" w14:textId="77777777" w:rsidR="00E11889" w:rsidRPr="000A3F1E" w:rsidRDefault="00E11889" w:rsidP="000A3F1E">
      <w:pPr>
        <w:pStyle w:val="Paragrafoelenco"/>
        <w:widowControl w:val="0"/>
        <w:numPr>
          <w:ilvl w:val="0"/>
          <w:numId w:val="51"/>
        </w:numPr>
        <w:suppressAutoHyphens/>
        <w:spacing w:after="60" w:line="276" w:lineRule="auto"/>
        <w:ind w:left="284" w:hanging="142"/>
        <w:jc w:val="both"/>
        <w:rPr>
          <w:sz w:val="24"/>
          <w:szCs w:val="24"/>
          <w:lang w:eastAsia="ar-SA"/>
        </w:rPr>
      </w:pPr>
      <w:r w:rsidRPr="000A3F1E">
        <w:rPr>
          <w:sz w:val="24"/>
          <w:szCs w:val="24"/>
          <w:lang w:eastAsia="ar-SA"/>
        </w:rPr>
        <w:t>perda i requisiti di ammissibilità o non rispetti gli obblighi e i vincoli imposti dal presente bando e nei singoli atti di concessione, fatto salvo quanto previsto in caso di riduzioni del sostegno;</w:t>
      </w:r>
    </w:p>
    <w:p w14:paraId="3EBCD265" w14:textId="77777777" w:rsidR="00CB0DC3" w:rsidRPr="00BC6E7F" w:rsidRDefault="00CB0DC3" w:rsidP="00285AA1">
      <w:pPr>
        <w:pStyle w:val="Paragrafoelenco"/>
        <w:widowControl w:val="0"/>
        <w:numPr>
          <w:ilvl w:val="0"/>
          <w:numId w:val="51"/>
        </w:numPr>
        <w:suppressAutoHyphens/>
        <w:spacing w:after="60" w:line="276" w:lineRule="auto"/>
        <w:ind w:left="284" w:hanging="142"/>
        <w:jc w:val="both"/>
        <w:rPr>
          <w:sz w:val="24"/>
          <w:szCs w:val="24"/>
          <w:lang w:eastAsia="ar-SA"/>
        </w:rPr>
      </w:pPr>
      <w:r w:rsidRPr="00BC6E7F">
        <w:rPr>
          <w:sz w:val="24"/>
          <w:szCs w:val="24"/>
          <w:lang w:eastAsia="ar-SA"/>
        </w:rPr>
        <w:t>fornisca indicazioni non veritiere tali da indurre l'Amministrazione in grave errore;</w:t>
      </w:r>
    </w:p>
    <w:p w14:paraId="6CE04062" w14:textId="77777777" w:rsidR="00CB0DC3" w:rsidRPr="00BC6E7F" w:rsidRDefault="00CB0DC3" w:rsidP="00285AA1">
      <w:pPr>
        <w:pStyle w:val="Paragrafoelenco"/>
        <w:widowControl w:val="0"/>
        <w:numPr>
          <w:ilvl w:val="0"/>
          <w:numId w:val="51"/>
        </w:numPr>
        <w:suppressAutoHyphens/>
        <w:spacing w:after="60" w:line="276" w:lineRule="auto"/>
        <w:ind w:left="284" w:hanging="142"/>
        <w:jc w:val="both"/>
        <w:rPr>
          <w:sz w:val="24"/>
          <w:szCs w:val="24"/>
          <w:lang w:eastAsia="ar-SA"/>
        </w:rPr>
      </w:pPr>
      <w:r w:rsidRPr="00BC6E7F">
        <w:rPr>
          <w:sz w:val="24"/>
          <w:szCs w:val="24"/>
          <w:lang w:eastAsia="ar-SA"/>
        </w:rPr>
        <w:t>realizzi opere difformi da quelle autorizzate;</w:t>
      </w:r>
    </w:p>
    <w:p w14:paraId="5AE86A9F" w14:textId="77777777" w:rsidR="00CB0DC3" w:rsidRPr="00BC6E7F" w:rsidRDefault="00CB0DC3" w:rsidP="00285AA1">
      <w:pPr>
        <w:pStyle w:val="Paragrafoelenco"/>
        <w:widowControl w:val="0"/>
        <w:numPr>
          <w:ilvl w:val="0"/>
          <w:numId w:val="51"/>
        </w:numPr>
        <w:suppressAutoHyphens/>
        <w:spacing w:after="60" w:line="276" w:lineRule="auto"/>
        <w:ind w:left="284" w:hanging="142"/>
        <w:jc w:val="both"/>
        <w:rPr>
          <w:sz w:val="24"/>
          <w:szCs w:val="24"/>
          <w:lang w:eastAsia="ar-SA"/>
        </w:rPr>
      </w:pPr>
      <w:r w:rsidRPr="00BC6E7F">
        <w:rPr>
          <w:sz w:val="24"/>
          <w:szCs w:val="24"/>
          <w:lang w:eastAsia="ar-SA"/>
        </w:rPr>
        <w:t>non raggiunga gli obiettivi in relazione ai quali i contributi sono stati concessi.</w:t>
      </w:r>
    </w:p>
    <w:p w14:paraId="754C7F57" w14:textId="23536A9C" w:rsidR="00CB0DC3" w:rsidRPr="00CC6ED6" w:rsidRDefault="00332AAF" w:rsidP="0031767B">
      <w:pPr>
        <w:widowControl w:val="0"/>
        <w:suppressAutoHyphens/>
        <w:spacing w:after="60" w:line="276" w:lineRule="auto"/>
        <w:jc w:val="both"/>
        <w:rPr>
          <w:sz w:val="24"/>
          <w:szCs w:val="24"/>
          <w:lang w:eastAsia="ar-SA"/>
        </w:rPr>
      </w:pPr>
      <w:r w:rsidRPr="004633DF">
        <w:rPr>
          <w:sz w:val="24"/>
          <w:szCs w:val="24"/>
          <w:lang w:eastAsia="ar-SA"/>
        </w:rPr>
        <w:t xml:space="preserve">La revoca del contributo comporta l’obbligo della restituzione delle somme percepite con interesse </w:t>
      </w:r>
      <w:r w:rsidRPr="004633DF">
        <w:rPr>
          <w:sz w:val="24"/>
          <w:szCs w:val="24"/>
          <w:lang w:eastAsia="ar-SA"/>
        </w:rPr>
        <w:br/>
        <w:t>calcolato a tasso legale, maggiorato di due punti a titolo di sanzione amministrativa, nonché l’esclusione  da ogni provvidenza in materia di agricoltura potrà essere inoltre disposta nei casi previsti dagli atti che disciplinano le modalità di concessione dei contributi, fino ad un massimo di un anno a decorrere dalla data di adozione dell’atto di revoca, ovvero maggior o minor termine se definito espressamente da disposizioni nazionali o comunitarie, ai sensi dell’art. 9 della L.R. n. 15 del 15 novembre 2021</w:t>
      </w:r>
      <w:r>
        <w:rPr>
          <w:rFonts w:ascii="Calibri" w:hAnsi="Calibri"/>
        </w:rPr>
        <w:t xml:space="preserve"> </w:t>
      </w:r>
      <w:r w:rsidR="00CB0DC3" w:rsidRPr="00CC6ED6">
        <w:rPr>
          <w:sz w:val="24"/>
          <w:szCs w:val="24"/>
          <w:lang w:eastAsia="ar-SA"/>
        </w:rPr>
        <w:t>Nell'atto formale di revoca verrà fissata la durata dell'esclusione dalle agevolazioni.</w:t>
      </w:r>
    </w:p>
    <w:p w14:paraId="12BE1C7A" w14:textId="77777777" w:rsidR="00CB0DC3" w:rsidRPr="00CC6ED6" w:rsidRDefault="00CB0DC3" w:rsidP="0031767B">
      <w:pPr>
        <w:widowControl w:val="0"/>
        <w:suppressAutoHyphens/>
        <w:spacing w:after="60" w:line="276" w:lineRule="auto"/>
        <w:jc w:val="both"/>
        <w:rPr>
          <w:sz w:val="24"/>
          <w:szCs w:val="24"/>
          <w:lang w:eastAsia="ar-SA"/>
        </w:rPr>
      </w:pPr>
      <w:r w:rsidRPr="00CC6ED6">
        <w:rPr>
          <w:sz w:val="24"/>
          <w:szCs w:val="24"/>
          <w:lang w:eastAsia="ar-SA"/>
        </w:rPr>
        <w:t>Per le difformità riscontrate in relazione alle spese riconoscibili in sede di verifica della domanda di pagamento, si applicano inoltre le sanzioni previste dall’art. 63 del Reg. (UE) n. 809/2014</w:t>
      </w:r>
    </w:p>
    <w:p w14:paraId="22572F24" w14:textId="77777777" w:rsidR="00A75234" w:rsidRDefault="00CB0DC3" w:rsidP="0031767B">
      <w:pPr>
        <w:widowControl w:val="0"/>
        <w:suppressAutoHyphens/>
        <w:spacing w:after="60" w:line="276" w:lineRule="auto"/>
        <w:jc w:val="both"/>
        <w:rPr>
          <w:sz w:val="24"/>
          <w:szCs w:val="24"/>
          <w:lang w:eastAsia="ar-SA"/>
        </w:rPr>
      </w:pPr>
      <w:r w:rsidRPr="00CC6ED6">
        <w:rPr>
          <w:sz w:val="24"/>
          <w:szCs w:val="24"/>
          <w:lang w:eastAsia="ar-SA"/>
        </w:rPr>
        <w:t>Le riduzioni di cui al punto 1</w:t>
      </w:r>
      <w:r>
        <w:rPr>
          <w:sz w:val="24"/>
          <w:szCs w:val="24"/>
          <w:lang w:eastAsia="ar-SA"/>
        </w:rPr>
        <w:t>3</w:t>
      </w:r>
      <w:r w:rsidRPr="00CC6ED6">
        <w:rPr>
          <w:sz w:val="24"/>
          <w:szCs w:val="24"/>
          <w:lang w:eastAsia="ar-SA"/>
        </w:rPr>
        <w:t>.1 si calcolano all’importo risultante dopo l’applicazione di ogni altra riduzione e sanzio</w:t>
      </w:r>
      <w:r>
        <w:rPr>
          <w:sz w:val="24"/>
          <w:szCs w:val="24"/>
          <w:lang w:eastAsia="ar-SA"/>
        </w:rPr>
        <w:t xml:space="preserve">ni </w:t>
      </w:r>
    </w:p>
    <w:p w14:paraId="05B8421C" w14:textId="77777777" w:rsidR="00CB0DC3" w:rsidRPr="00BC6E7F" w:rsidRDefault="00CB0DC3" w:rsidP="0031767B">
      <w:pPr>
        <w:widowControl w:val="0"/>
        <w:suppressAutoHyphens/>
        <w:spacing w:after="60" w:line="276" w:lineRule="auto"/>
        <w:jc w:val="both"/>
        <w:rPr>
          <w:sz w:val="24"/>
          <w:szCs w:val="24"/>
          <w:lang w:eastAsia="ar-SA"/>
        </w:rPr>
      </w:pPr>
    </w:p>
    <w:p w14:paraId="08CCF156" w14:textId="77777777" w:rsidR="008D770C" w:rsidRPr="00011317" w:rsidRDefault="008D770C" w:rsidP="0031767B">
      <w:pPr>
        <w:widowControl w:val="0"/>
        <w:suppressAutoHyphens/>
        <w:spacing w:after="60" w:line="276" w:lineRule="auto"/>
        <w:jc w:val="both"/>
        <w:rPr>
          <w:b/>
          <w:sz w:val="24"/>
          <w:szCs w:val="24"/>
          <w:lang w:eastAsia="ar-SA"/>
        </w:rPr>
      </w:pPr>
      <w:r w:rsidRPr="00011317">
        <w:rPr>
          <w:b/>
          <w:sz w:val="24"/>
          <w:szCs w:val="24"/>
          <w:lang w:eastAsia="ar-SA"/>
        </w:rPr>
        <w:t xml:space="preserve">14. </w:t>
      </w:r>
      <w:r w:rsidR="00C921FB" w:rsidRPr="00011317">
        <w:rPr>
          <w:b/>
          <w:sz w:val="24"/>
          <w:szCs w:val="24"/>
          <w:lang w:eastAsia="ar-SA"/>
        </w:rPr>
        <w:t>PREVENZIONE DEL CONFLITTO D’INTERESSE</w:t>
      </w:r>
    </w:p>
    <w:p w14:paraId="39531675" w14:textId="77777777" w:rsidR="008D770C" w:rsidRPr="008D770C" w:rsidRDefault="008D770C" w:rsidP="0031767B">
      <w:pPr>
        <w:widowControl w:val="0"/>
        <w:suppressAutoHyphens/>
        <w:spacing w:after="60" w:line="276" w:lineRule="auto"/>
        <w:jc w:val="both"/>
        <w:rPr>
          <w:sz w:val="24"/>
          <w:szCs w:val="24"/>
          <w:lang w:eastAsia="ar-SA"/>
        </w:rPr>
      </w:pPr>
      <w:r w:rsidRPr="008D770C">
        <w:rPr>
          <w:sz w:val="24"/>
          <w:szCs w:val="24"/>
          <w:lang w:eastAsia="ar-SA"/>
        </w:rPr>
        <w:t>Al fine di evitare situazioni di incompatibilità e/o di sovrapposizione e/o di conflitti di interesse, un soggetto privato singolo, qualora sia socio e/o assuma la carica di amministratore del GAL, non potrà beneficiare dei contributi erogabili a valere sulla Misura 19. Nel caso un rappresentante di un soggetto giuridico privato socio, assuma la carica di amministratore del GAL, il soggetto giuridico privato rappresentato ne lui personalmente potranno beneficiare dei contributi erogabili a valere sulla Misura 19.</w:t>
      </w:r>
    </w:p>
    <w:p w14:paraId="43915268" w14:textId="77777777" w:rsidR="00F1436D" w:rsidRPr="00BC6E7F" w:rsidRDefault="00F1436D" w:rsidP="0031767B">
      <w:pPr>
        <w:widowControl w:val="0"/>
        <w:suppressAutoHyphens/>
        <w:spacing w:after="60" w:line="276" w:lineRule="auto"/>
        <w:jc w:val="both"/>
        <w:rPr>
          <w:sz w:val="24"/>
          <w:szCs w:val="24"/>
          <w:lang w:eastAsia="ar-SA"/>
        </w:rPr>
      </w:pPr>
    </w:p>
    <w:p w14:paraId="391339B2" w14:textId="77777777" w:rsidR="003B5828" w:rsidRPr="00011317" w:rsidRDefault="00587EBC" w:rsidP="0031767B">
      <w:pPr>
        <w:widowControl w:val="0"/>
        <w:suppressAutoHyphens/>
        <w:spacing w:after="60" w:line="276" w:lineRule="auto"/>
        <w:jc w:val="both"/>
        <w:rPr>
          <w:b/>
          <w:sz w:val="24"/>
          <w:szCs w:val="24"/>
          <w:lang w:eastAsia="ar-SA"/>
        </w:rPr>
      </w:pPr>
      <w:r w:rsidRPr="00011317">
        <w:rPr>
          <w:b/>
          <w:sz w:val="24"/>
          <w:szCs w:val="24"/>
          <w:lang w:eastAsia="ar-SA"/>
        </w:rPr>
        <w:t>15</w:t>
      </w:r>
      <w:r w:rsidR="003B5828" w:rsidRPr="00011317">
        <w:rPr>
          <w:b/>
          <w:sz w:val="24"/>
          <w:szCs w:val="24"/>
          <w:lang w:eastAsia="ar-SA"/>
        </w:rPr>
        <w:t xml:space="preserve">. </w:t>
      </w:r>
      <w:r w:rsidR="00C921FB" w:rsidRPr="00011317">
        <w:rPr>
          <w:b/>
          <w:sz w:val="24"/>
          <w:szCs w:val="24"/>
          <w:lang w:eastAsia="ar-SA"/>
        </w:rPr>
        <w:t>DISPOSIZIONI FINALI</w:t>
      </w:r>
    </w:p>
    <w:p w14:paraId="31993A4E" w14:textId="77777777" w:rsidR="00E454E7" w:rsidRPr="00BC6E7F" w:rsidRDefault="001102A1" w:rsidP="0031767B">
      <w:pPr>
        <w:widowControl w:val="0"/>
        <w:suppressAutoHyphens/>
        <w:spacing w:after="60" w:line="276" w:lineRule="auto"/>
        <w:jc w:val="both"/>
        <w:rPr>
          <w:sz w:val="24"/>
          <w:szCs w:val="24"/>
          <w:lang w:eastAsia="ar-SA"/>
        </w:rPr>
      </w:pPr>
      <w:r>
        <w:rPr>
          <w:sz w:val="24"/>
          <w:szCs w:val="24"/>
          <w:lang w:eastAsia="ar-SA"/>
        </w:rPr>
        <w:t xml:space="preserve"> </w:t>
      </w:r>
      <w:r w:rsidR="00E454E7" w:rsidRPr="00BC6E7F">
        <w:rPr>
          <w:sz w:val="24"/>
          <w:szCs w:val="24"/>
          <w:lang w:eastAsia="ar-SA"/>
        </w:rPr>
        <w:t xml:space="preserve">Il GAL </w:t>
      </w:r>
      <w:r w:rsidR="00CD3CFD" w:rsidRPr="00BC6E7F">
        <w:rPr>
          <w:sz w:val="24"/>
          <w:szCs w:val="24"/>
          <w:lang w:eastAsia="ar-SA"/>
        </w:rPr>
        <w:t>Antico Frignano e Appennino Reggiano soc.coop.</w:t>
      </w:r>
      <w:r w:rsidR="00E454E7" w:rsidRPr="00BC6E7F">
        <w:rPr>
          <w:sz w:val="24"/>
          <w:szCs w:val="24"/>
          <w:lang w:eastAsia="ar-SA"/>
        </w:rPr>
        <w:t xml:space="preserve"> o il soggetto delegato da </w:t>
      </w:r>
      <w:r w:rsidR="00BC6E7F">
        <w:rPr>
          <w:sz w:val="24"/>
          <w:szCs w:val="24"/>
          <w:lang w:eastAsia="ar-SA"/>
        </w:rPr>
        <w:t>AGREA</w:t>
      </w:r>
      <w:r w:rsidR="00E454E7" w:rsidRPr="00BC6E7F">
        <w:rPr>
          <w:sz w:val="24"/>
          <w:szCs w:val="24"/>
          <w:lang w:eastAsia="ar-SA"/>
        </w:rPr>
        <w:t xml:space="preserve"> si </w:t>
      </w:r>
      <w:r w:rsidR="00E454E7" w:rsidRPr="00BC6E7F">
        <w:rPr>
          <w:sz w:val="24"/>
          <w:szCs w:val="24"/>
          <w:lang w:eastAsia="ar-SA"/>
        </w:rPr>
        <w:lastRenderedPageBreak/>
        <w:t>riserva di effettuare in qualsiasi momento accertamenti per la verifica del rispetto delle procedure d’esecuzione dei lavori.</w:t>
      </w:r>
    </w:p>
    <w:p w14:paraId="5E5E979A" w14:textId="77777777" w:rsidR="00E454E7" w:rsidRDefault="00E454E7" w:rsidP="0031767B">
      <w:pPr>
        <w:widowControl w:val="0"/>
        <w:suppressAutoHyphens/>
        <w:spacing w:after="60" w:line="276" w:lineRule="auto"/>
        <w:jc w:val="both"/>
        <w:rPr>
          <w:sz w:val="24"/>
          <w:szCs w:val="24"/>
          <w:lang w:eastAsia="ar-SA"/>
        </w:rPr>
      </w:pPr>
      <w:r w:rsidRPr="00E454E7">
        <w:rPr>
          <w:sz w:val="24"/>
          <w:szCs w:val="24"/>
          <w:lang w:eastAsia="ar-SA"/>
        </w:rPr>
        <w:t>Per quanto non riportato nel presente avviso si rimanda alla normativa comunitaria, nazionale e regionale in vigore, nonché alle disposizioni previste da AGREA per la presentazione delle domande e della relativa modulistica, anche con riferimento al trattamento dei dati personali.</w:t>
      </w:r>
    </w:p>
    <w:p w14:paraId="1CD76416" w14:textId="77777777" w:rsidR="001E6E8B" w:rsidRDefault="001E6E8B" w:rsidP="0031767B">
      <w:pPr>
        <w:widowControl w:val="0"/>
        <w:suppressAutoHyphens/>
        <w:spacing w:after="60" w:line="276" w:lineRule="auto"/>
        <w:jc w:val="both"/>
        <w:rPr>
          <w:sz w:val="24"/>
          <w:szCs w:val="24"/>
          <w:lang w:eastAsia="ar-SA"/>
        </w:rPr>
      </w:pPr>
    </w:p>
    <w:p w14:paraId="6BD26016" w14:textId="77777777" w:rsidR="003B1947" w:rsidRDefault="003B1947" w:rsidP="0031767B">
      <w:pPr>
        <w:widowControl w:val="0"/>
        <w:suppressAutoHyphens/>
        <w:spacing w:after="60" w:line="276" w:lineRule="auto"/>
        <w:jc w:val="both"/>
        <w:rPr>
          <w:sz w:val="24"/>
          <w:szCs w:val="24"/>
          <w:lang w:eastAsia="ar-SA"/>
        </w:rPr>
      </w:pPr>
    </w:p>
    <w:p w14:paraId="314BA74D" w14:textId="77777777" w:rsidR="003B1947" w:rsidRDefault="003B1947" w:rsidP="0031767B">
      <w:pPr>
        <w:widowControl w:val="0"/>
        <w:suppressAutoHyphens/>
        <w:spacing w:after="60" w:line="276" w:lineRule="auto"/>
        <w:jc w:val="both"/>
        <w:rPr>
          <w:sz w:val="24"/>
          <w:szCs w:val="24"/>
          <w:lang w:eastAsia="ar-SA"/>
        </w:rPr>
      </w:pPr>
    </w:p>
    <w:p w14:paraId="5090E905" w14:textId="77777777" w:rsidR="003B1947" w:rsidRDefault="003B1947" w:rsidP="0031767B">
      <w:pPr>
        <w:widowControl w:val="0"/>
        <w:suppressAutoHyphens/>
        <w:spacing w:after="60" w:line="276" w:lineRule="auto"/>
        <w:jc w:val="both"/>
        <w:rPr>
          <w:sz w:val="24"/>
          <w:szCs w:val="24"/>
          <w:lang w:eastAsia="ar-SA"/>
        </w:rPr>
      </w:pPr>
    </w:p>
    <w:p w14:paraId="3D2D6EFD" w14:textId="77777777" w:rsidR="003B1947" w:rsidRDefault="003B1947" w:rsidP="0031767B">
      <w:pPr>
        <w:widowControl w:val="0"/>
        <w:suppressAutoHyphens/>
        <w:spacing w:after="60" w:line="276" w:lineRule="auto"/>
        <w:jc w:val="both"/>
        <w:rPr>
          <w:sz w:val="24"/>
          <w:szCs w:val="24"/>
          <w:lang w:eastAsia="ar-SA"/>
        </w:rPr>
      </w:pPr>
    </w:p>
    <w:p w14:paraId="4FD9ABD4" w14:textId="77777777" w:rsidR="003B1947" w:rsidRDefault="003B1947" w:rsidP="0031767B">
      <w:pPr>
        <w:widowControl w:val="0"/>
        <w:suppressAutoHyphens/>
        <w:spacing w:after="60" w:line="276" w:lineRule="auto"/>
        <w:jc w:val="both"/>
        <w:rPr>
          <w:sz w:val="24"/>
          <w:szCs w:val="24"/>
          <w:lang w:eastAsia="ar-SA"/>
        </w:rPr>
      </w:pPr>
    </w:p>
    <w:p w14:paraId="2A338B85" w14:textId="77777777" w:rsidR="003B1947" w:rsidRDefault="003B1947" w:rsidP="0031767B">
      <w:pPr>
        <w:widowControl w:val="0"/>
        <w:suppressAutoHyphens/>
        <w:spacing w:after="60" w:line="276" w:lineRule="auto"/>
        <w:jc w:val="both"/>
        <w:rPr>
          <w:sz w:val="24"/>
          <w:szCs w:val="24"/>
          <w:lang w:eastAsia="ar-SA"/>
        </w:rPr>
      </w:pPr>
    </w:p>
    <w:p w14:paraId="6CDBB53D" w14:textId="77777777" w:rsidR="003B1947" w:rsidRDefault="003B1947" w:rsidP="0031767B">
      <w:pPr>
        <w:widowControl w:val="0"/>
        <w:suppressAutoHyphens/>
        <w:spacing w:after="60" w:line="276" w:lineRule="auto"/>
        <w:jc w:val="both"/>
        <w:rPr>
          <w:sz w:val="24"/>
          <w:szCs w:val="24"/>
          <w:lang w:eastAsia="ar-SA"/>
        </w:rPr>
      </w:pPr>
    </w:p>
    <w:p w14:paraId="121700EF" w14:textId="77777777" w:rsidR="003B1947" w:rsidRDefault="003B1947" w:rsidP="0031767B">
      <w:pPr>
        <w:widowControl w:val="0"/>
        <w:suppressAutoHyphens/>
        <w:spacing w:after="60" w:line="276" w:lineRule="auto"/>
        <w:jc w:val="both"/>
        <w:rPr>
          <w:sz w:val="24"/>
          <w:szCs w:val="24"/>
          <w:lang w:eastAsia="ar-SA"/>
        </w:rPr>
      </w:pPr>
    </w:p>
    <w:p w14:paraId="38D751B9" w14:textId="77777777" w:rsidR="001E6E8B" w:rsidRDefault="001E6E8B" w:rsidP="0031767B">
      <w:pPr>
        <w:widowControl w:val="0"/>
        <w:suppressAutoHyphens/>
        <w:spacing w:after="60" w:line="276" w:lineRule="auto"/>
        <w:jc w:val="both"/>
        <w:rPr>
          <w:sz w:val="24"/>
          <w:szCs w:val="24"/>
          <w:lang w:eastAsia="ar-SA"/>
        </w:rPr>
      </w:pPr>
    </w:p>
    <w:p w14:paraId="673629E0" w14:textId="77777777" w:rsidR="00BB064E" w:rsidRDefault="00BB064E" w:rsidP="0031767B">
      <w:pPr>
        <w:widowControl w:val="0"/>
        <w:suppressAutoHyphens/>
        <w:spacing w:after="60" w:line="276" w:lineRule="auto"/>
        <w:jc w:val="both"/>
        <w:rPr>
          <w:sz w:val="24"/>
          <w:szCs w:val="24"/>
          <w:lang w:eastAsia="ar-SA"/>
        </w:rPr>
      </w:pPr>
    </w:p>
    <w:p w14:paraId="23F1541D" w14:textId="77777777" w:rsidR="005C7A91" w:rsidRDefault="005C7A91" w:rsidP="00BC6E7F">
      <w:pPr>
        <w:widowControl w:val="0"/>
        <w:suppressAutoHyphens/>
        <w:spacing w:after="60" w:line="276" w:lineRule="auto"/>
        <w:jc w:val="both"/>
        <w:rPr>
          <w:sz w:val="24"/>
          <w:szCs w:val="24"/>
          <w:lang w:eastAsia="ar-SA"/>
        </w:rPr>
        <w:sectPr w:rsidR="005C7A91" w:rsidSect="00B44E35">
          <w:footerReference w:type="default" r:id="rId16"/>
          <w:footnotePr>
            <w:numRestart w:val="eachPage"/>
          </w:footnotePr>
          <w:pgSz w:w="11906" w:h="16838" w:code="9"/>
          <w:pgMar w:top="443" w:right="991" w:bottom="1135" w:left="1276" w:header="426" w:footer="119" w:gutter="0"/>
          <w:pgNumType w:start="1"/>
          <w:cols w:space="720"/>
          <w:noEndnote/>
        </w:sectPr>
      </w:pPr>
    </w:p>
    <w:p w14:paraId="7C3498ED" w14:textId="76EF585A" w:rsidR="00CB0DC3" w:rsidRPr="00D436FB" w:rsidRDefault="00CB0DC3" w:rsidP="00CB0DC3">
      <w:pPr>
        <w:pBdr>
          <w:top w:val="single" w:sz="4" w:space="1" w:color="auto"/>
          <w:left w:val="single" w:sz="4" w:space="4" w:color="auto"/>
          <w:bottom w:val="single" w:sz="4" w:space="1" w:color="auto"/>
          <w:right w:val="single" w:sz="4" w:space="4" w:color="auto"/>
        </w:pBdr>
        <w:spacing w:after="120"/>
        <w:rPr>
          <w:b/>
          <w:snapToGrid w:val="0"/>
          <w:sz w:val="24"/>
          <w:szCs w:val="24"/>
        </w:rPr>
      </w:pPr>
      <w:r w:rsidRPr="00C921FB">
        <w:rPr>
          <w:b/>
          <w:snapToGrid w:val="0"/>
          <w:sz w:val="24"/>
          <w:szCs w:val="24"/>
        </w:rPr>
        <w:lastRenderedPageBreak/>
        <w:t xml:space="preserve">Allegato </w:t>
      </w:r>
      <w:r w:rsidR="004D5FA2">
        <w:rPr>
          <w:b/>
          <w:snapToGrid w:val="0"/>
          <w:sz w:val="24"/>
          <w:szCs w:val="24"/>
        </w:rPr>
        <w:t>1</w:t>
      </w:r>
      <w:r w:rsidR="004D5FA2">
        <w:rPr>
          <w:snapToGrid w:val="0"/>
          <w:sz w:val="24"/>
          <w:szCs w:val="24"/>
        </w:rPr>
        <w:t xml:space="preserve"> </w:t>
      </w:r>
      <w:r>
        <w:rPr>
          <w:sz w:val="24"/>
          <w:szCs w:val="24"/>
        </w:rPr>
        <w:t xml:space="preserve">– </w:t>
      </w:r>
      <w:r w:rsidRPr="00EF23DB">
        <w:rPr>
          <w:i/>
          <w:szCs w:val="24"/>
        </w:rPr>
        <w:t xml:space="preserve">19.2.02 – </w:t>
      </w:r>
      <w:r>
        <w:rPr>
          <w:i/>
          <w:szCs w:val="24"/>
        </w:rPr>
        <w:t>A.1.2.3</w:t>
      </w:r>
      <w:r w:rsidRPr="00EF23DB">
        <w:rPr>
          <w:i/>
          <w:szCs w:val="24"/>
        </w:rPr>
        <w:t xml:space="preserve"> </w:t>
      </w:r>
      <w:r w:rsidRPr="00894AD5">
        <w:rPr>
          <w:i/>
          <w:szCs w:val="24"/>
        </w:rPr>
        <w:t xml:space="preserve"> “Sostegno a investimenti di nuove imprese (start-up)</w:t>
      </w:r>
      <w:r w:rsidR="000A00AC">
        <w:rPr>
          <w:i/>
          <w:szCs w:val="24"/>
        </w:rPr>
        <w:t xml:space="preserve"> e nuove attività</w:t>
      </w:r>
      <w:r w:rsidRPr="00894AD5">
        <w:rPr>
          <w:i/>
          <w:szCs w:val="24"/>
        </w:rPr>
        <w:t>”</w:t>
      </w:r>
    </w:p>
    <w:p w14:paraId="08DBA560" w14:textId="77777777" w:rsidR="00CB0DC3" w:rsidRDefault="00CB0DC3" w:rsidP="00BB064E">
      <w:pPr>
        <w:spacing w:before="45"/>
        <w:ind w:left="739"/>
        <w:jc w:val="both"/>
      </w:pPr>
    </w:p>
    <w:p w14:paraId="6D640F4A" w14:textId="77777777" w:rsidR="00BB064E" w:rsidRPr="00891592" w:rsidRDefault="00BB064E" w:rsidP="00682B46">
      <w:pPr>
        <w:spacing w:line="544" w:lineRule="auto"/>
        <w:ind w:left="142"/>
        <w:rPr>
          <w:sz w:val="24"/>
        </w:rPr>
      </w:pPr>
      <w:r w:rsidRPr="00891592">
        <w:rPr>
          <w:b/>
          <w:sz w:val="24"/>
        </w:rPr>
        <w:t xml:space="preserve">SCHEMA DI </w:t>
      </w:r>
      <w:r w:rsidR="00682B46">
        <w:rPr>
          <w:b/>
          <w:sz w:val="24"/>
        </w:rPr>
        <w:t>PSA</w:t>
      </w:r>
      <w:r w:rsidRPr="00891592">
        <w:rPr>
          <w:b/>
          <w:sz w:val="24"/>
        </w:rPr>
        <w:t xml:space="preserve"> (Piano di </w:t>
      </w:r>
      <w:r w:rsidR="00682B46">
        <w:rPr>
          <w:b/>
          <w:sz w:val="24"/>
        </w:rPr>
        <w:t>Sviluppo Aziendale</w:t>
      </w:r>
      <w:r w:rsidRPr="00891592">
        <w:rPr>
          <w:b/>
          <w:sz w:val="24"/>
        </w:rPr>
        <w:t xml:space="preserve">) - RELAZIONE TECNICA </w:t>
      </w:r>
    </w:p>
    <w:p w14:paraId="32AB8BA9" w14:textId="77777777" w:rsidR="00BB064E" w:rsidRPr="00891592" w:rsidRDefault="00BB064E" w:rsidP="00682B46">
      <w:pPr>
        <w:spacing w:before="144"/>
        <w:ind w:left="142"/>
        <w:jc w:val="both"/>
        <w:rPr>
          <w:sz w:val="24"/>
        </w:rPr>
      </w:pPr>
      <w:r w:rsidRPr="00891592">
        <w:rPr>
          <w:b/>
          <w:sz w:val="24"/>
        </w:rPr>
        <w:t>DOMANDA AGREA n</w:t>
      </w:r>
      <w:r w:rsidRPr="00891592">
        <w:rPr>
          <w:sz w:val="24"/>
        </w:rPr>
        <w:t>. ………………….…………</w:t>
      </w:r>
    </w:p>
    <w:p w14:paraId="7A199CF2" w14:textId="77777777" w:rsidR="00BB064E" w:rsidRPr="00891592" w:rsidRDefault="00BB064E" w:rsidP="00682B46">
      <w:pPr>
        <w:spacing w:before="4"/>
        <w:ind w:left="142"/>
      </w:pPr>
    </w:p>
    <w:p w14:paraId="36D5CA4A" w14:textId="536143A0" w:rsidR="008040B2" w:rsidRPr="000A3F1E" w:rsidRDefault="00652204" w:rsidP="000A3F1E">
      <w:pPr>
        <w:spacing w:before="120"/>
        <w:rPr>
          <w:b/>
          <w:sz w:val="24"/>
          <w:szCs w:val="24"/>
        </w:rPr>
      </w:pPr>
      <w:r>
        <w:rPr>
          <w:b/>
          <w:sz w:val="24"/>
          <w:szCs w:val="24"/>
        </w:rPr>
        <w:t xml:space="preserve">  </w:t>
      </w:r>
      <w:r w:rsidR="008040B2" w:rsidRPr="000A3F1E">
        <w:rPr>
          <w:b/>
          <w:sz w:val="24"/>
          <w:szCs w:val="24"/>
        </w:rPr>
        <w:t>RICHIEDENTE:</w:t>
      </w:r>
    </w:p>
    <w:p w14:paraId="42BE40D0" w14:textId="77777777" w:rsidR="008040B2" w:rsidRPr="000A3F1E" w:rsidRDefault="008040B2" w:rsidP="008040B2">
      <w:pPr>
        <w:pStyle w:val="Corpotesto"/>
        <w:spacing w:before="4"/>
        <w:rPr>
          <w:rFonts w:ascii="Times New Roman" w:hAnsi="Times New Roman"/>
          <w:b/>
          <w:szCs w:val="24"/>
        </w:rPr>
      </w:pPr>
    </w:p>
    <w:tbl>
      <w:tblPr>
        <w:tblStyle w:val="TableNormal"/>
        <w:tblW w:w="979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6"/>
        <w:gridCol w:w="6446"/>
      </w:tblGrid>
      <w:tr w:rsidR="008040B2" w:rsidRPr="00652204" w14:paraId="0C75358C" w14:textId="77777777" w:rsidTr="000A3F1E">
        <w:trPr>
          <w:trHeight w:val="256"/>
        </w:trPr>
        <w:tc>
          <w:tcPr>
            <w:tcW w:w="3346" w:type="dxa"/>
          </w:tcPr>
          <w:p w14:paraId="17C953CA" w14:textId="77777777" w:rsidR="008040B2" w:rsidRPr="000A3F1E" w:rsidRDefault="008040B2" w:rsidP="00D74CC7">
            <w:pPr>
              <w:pStyle w:val="TableParagraph"/>
              <w:spacing w:line="236" w:lineRule="exact"/>
              <w:ind w:left="110"/>
              <w:rPr>
                <w:rFonts w:ascii="Times New Roman" w:hAnsi="Times New Roman" w:cs="Times New Roman"/>
                <w:sz w:val="24"/>
                <w:szCs w:val="24"/>
              </w:rPr>
            </w:pPr>
            <w:r w:rsidRPr="000A3F1E">
              <w:rPr>
                <w:rFonts w:ascii="Times New Roman" w:hAnsi="Times New Roman"/>
                <w:sz w:val="24"/>
                <w:szCs w:val="24"/>
              </w:rPr>
              <w:t>NOME E COGNOME/</w:t>
            </w:r>
          </w:p>
          <w:p w14:paraId="21A03943" w14:textId="77777777" w:rsidR="008040B2" w:rsidRPr="000A3F1E" w:rsidRDefault="008040B2" w:rsidP="00D74CC7">
            <w:pPr>
              <w:pStyle w:val="TableParagraph"/>
              <w:spacing w:line="236" w:lineRule="exact"/>
              <w:ind w:left="110"/>
              <w:rPr>
                <w:rFonts w:ascii="Times New Roman" w:hAnsi="Times New Roman" w:cs="Times New Roman"/>
                <w:sz w:val="24"/>
                <w:szCs w:val="24"/>
              </w:rPr>
            </w:pPr>
            <w:r w:rsidRPr="000A3F1E">
              <w:rPr>
                <w:rFonts w:ascii="Times New Roman" w:hAnsi="Times New Roman"/>
                <w:sz w:val="24"/>
                <w:szCs w:val="24"/>
              </w:rPr>
              <w:t>RAGIONE</w:t>
            </w:r>
            <w:r w:rsidRPr="000A3F1E">
              <w:rPr>
                <w:rFonts w:ascii="Times New Roman" w:hAnsi="Times New Roman"/>
                <w:spacing w:val="-4"/>
                <w:sz w:val="24"/>
                <w:szCs w:val="24"/>
              </w:rPr>
              <w:t xml:space="preserve"> </w:t>
            </w:r>
            <w:r w:rsidRPr="000A3F1E">
              <w:rPr>
                <w:rFonts w:ascii="Times New Roman" w:hAnsi="Times New Roman"/>
                <w:sz w:val="24"/>
                <w:szCs w:val="24"/>
              </w:rPr>
              <w:t>SOCIALE</w:t>
            </w:r>
          </w:p>
        </w:tc>
        <w:tc>
          <w:tcPr>
            <w:tcW w:w="6446" w:type="dxa"/>
          </w:tcPr>
          <w:p w14:paraId="1AC180C1" w14:textId="77777777" w:rsidR="008040B2" w:rsidRPr="000A3F1E" w:rsidRDefault="008040B2" w:rsidP="00D74CC7">
            <w:pPr>
              <w:pStyle w:val="TableParagraph"/>
              <w:rPr>
                <w:rFonts w:ascii="Times New Roman" w:hAnsi="Times New Roman" w:cs="Times New Roman"/>
                <w:sz w:val="24"/>
                <w:szCs w:val="24"/>
              </w:rPr>
            </w:pPr>
          </w:p>
        </w:tc>
      </w:tr>
      <w:tr w:rsidR="008040B2" w:rsidRPr="00652204" w14:paraId="78F19CF5" w14:textId="77777777" w:rsidTr="000A3F1E">
        <w:trPr>
          <w:trHeight w:val="256"/>
        </w:trPr>
        <w:tc>
          <w:tcPr>
            <w:tcW w:w="3346" w:type="dxa"/>
            <w:tcBorders>
              <w:bottom w:val="single" w:sz="4" w:space="0" w:color="000000"/>
            </w:tcBorders>
          </w:tcPr>
          <w:p w14:paraId="0793EFA3" w14:textId="77777777" w:rsidR="008040B2" w:rsidRPr="000A3F1E" w:rsidRDefault="008040B2" w:rsidP="00D74CC7">
            <w:pPr>
              <w:pStyle w:val="TableParagraph"/>
              <w:spacing w:line="236" w:lineRule="exact"/>
              <w:ind w:left="110"/>
              <w:rPr>
                <w:rFonts w:ascii="Times New Roman" w:hAnsi="Times New Roman" w:cs="Times New Roman"/>
                <w:sz w:val="24"/>
                <w:szCs w:val="24"/>
              </w:rPr>
            </w:pPr>
            <w:r w:rsidRPr="000A3F1E">
              <w:rPr>
                <w:rFonts w:ascii="Times New Roman" w:hAnsi="Times New Roman"/>
                <w:sz w:val="24"/>
                <w:szCs w:val="24"/>
              </w:rPr>
              <w:t>CUAA</w:t>
            </w:r>
          </w:p>
        </w:tc>
        <w:tc>
          <w:tcPr>
            <w:tcW w:w="6446" w:type="dxa"/>
            <w:tcBorders>
              <w:bottom w:val="single" w:sz="4" w:space="0" w:color="000000"/>
            </w:tcBorders>
          </w:tcPr>
          <w:p w14:paraId="515D0765" w14:textId="77777777" w:rsidR="008040B2" w:rsidRPr="000A3F1E" w:rsidRDefault="008040B2" w:rsidP="00D74CC7">
            <w:pPr>
              <w:pStyle w:val="TableParagraph"/>
              <w:rPr>
                <w:rFonts w:ascii="Times New Roman" w:hAnsi="Times New Roman" w:cs="Times New Roman"/>
                <w:sz w:val="24"/>
                <w:szCs w:val="24"/>
              </w:rPr>
            </w:pPr>
          </w:p>
        </w:tc>
      </w:tr>
      <w:tr w:rsidR="008040B2" w:rsidRPr="00652204" w14:paraId="2920BB40" w14:textId="77777777" w:rsidTr="000A3F1E">
        <w:trPr>
          <w:trHeight w:val="256"/>
        </w:trPr>
        <w:tc>
          <w:tcPr>
            <w:tcW w:w="3346" w:type="dxa"/>
            <w:tcBorders>
              <w:bottom w:val="single" w:sz="4" w:space="0" w:color="auto"/>
            </w:tcBorders>
          </w:tcPr>
          <w:p w14:paraId="681F5917" w14:textId="77777777" w:rsidR="008040B2" w:rsidRPr="000A3F1E" w:rsidRDefault="008040B2" w:rsidP="00D74CC7">
            <w:pPr>
              <w:pStyle w:val="TableParagraph"/>
              <w:spacing w:line="236" w:lineRule="exact"/>
              <w:rPr>
                <w:rFonts w:ascii="Times New Roman" w:hAnsi="Times New Roman" w:cs="Times New Roman"/>
                <w:sz w:val="24"/>
                <w:szCs w:val="24"/>
              </w:rPr>
            </w:pPr>
            <w:r w:rsidRPr="000A3F1E">
              <w:rPr>
                <w:rFonts w:ascii="Times New Roman" w:hAnsi="Times New Roman"/>
                <w:sz w:val="24"/>
                <w:szCs w:val="24"/>
              </w:rPr>
              <w:t xml:space="preserve">  INDIRIZZO PEC </w:t>
            </w:r>
          </w:p>
        </w:tc>
        <w:tc>
          <w:tcPr>
            <w:tcW w:w="6446" w:type="dxa"/>
            <w:tcBorders>
              <w:bottom w:val="single" w:sz="4" w:space="0" w:color="auto"/>
            </w:tcBorders>
          </w:tcPr>
          <w:p w14:paraId="15A9AB63" w14:textId="77777777" w:rsidR="008040B2" w:rsidRPr="000A3F1E" w:rsidRDefault="008040B2" w:rsidP="00D74CC7">
            <w:pPr>
              <w:pStyle w:val="TableParagraph"/>
              <w:rPr>
                <w:rFonts w:ascii="Times New Roman" w:hAnsi="Times New Roman" w:cs="Times New Roman"/>
                <w:sz w:val="24"/>
                <w:szCs w:val="24"/>
              </w:rPr>
            </w:pPr>
          </w:p>
        </w:tc>
      </w:tr>
      <w:tr w:rsidR="008040B2" w:rsidRPr="00652204" w14:paraId="36167392" w14:textId="77777777" w:rsidTr="000A3F1E">
        <w:trPr>
          <w:trHeight w:val="256"/>
        </w:trPr>
        <w:tc>
          <w:tcPr>
            <w:tcW w:w="3346" w:type="dxa"/>
            <w:tcBorders>
              <w:top w:val="single" w:sz="4" w:space="0" w:color="auto"/>
              <w:left w:val="nil"/>
              <w:bottom w:val="single" w:sz="4" w:space="0" w:color="auto"/>
              <w:right w:val="nil"/>
            </w:tcBorders>
          </w:tcPr>
          <w:p w14:paraId="67BC4842" w14:textId="77777777" w:rsidR="008040B2" w:rsidRPr="000A3F1E" w:rsidRDefault="008040B2" w:rsidP="00D74CC7">
            <w:pPr>
              <w:pStyle w:val="TableParagraph"/>
              <w:spacing w:line="236" w:lineRule="exact"/>
              <w:rPr>
                <w:rFonts w:ascii="Times New Roman" w:hAnsi="Times New Roman" w:cs="Times New Roman"/>
                <w:sz w:val="24"/>
                <w:szCs w:val="24"/>
              </w:rPr>
            </w:pPr>
          </w:p>
          <w:p w14:paraId="3D2D0D27" w14:textId="77777777" w:rsidR="008040B2" w:rsidRPr="000A3F1E" w:rsidRDefault="008040B2" w:rsidP="00D74CC7">
            <w:pPr>
              <w:pStyle w:val="TableParagraph"/>
              <w:spacing w:line="236" w:lineRule="exact"/>
              <w:rPr>
                <w:rFonts w:ascii="Times New Roman" w:hAnsi="Times New Roman" w:cs="Times New Roman"/>
                <w:sz w:val="24"/>
                <w:szCs w:val="24"/>
              </w:rPr>
            </w:pPr>
            <w:r w:rsidRPr="000A3F1E">
              <w:rPr>
                <w:rFonts w:ascii="Times New Roman" w:hAnsi="Times New Roman"/>
                <w:sz w:val="24"/>
                <w:szCs w:val="24"/>
              </w:rPr>
              <w:t xml:space="preserve">Per </w:t>
            </w:r>
            <w:proofErr w:type="spellStart"/>
            <w:r w:rsidRPr="000A3F1E">
              <w:rPr>
                <w:rFonts w:ascii="Times New Roman" w:hAnsi="Times New Roman"/>
                <w:sz w:val="24"/>
                <w:szCs w:val="24"/>
              </w:rPr>
              <w:t>imprese</w:t>
            </w:r>
            <w:proofErr w:type="spellEnd"/>
          </w:p>
        </w:tc>
        <w:tc>
          <w:tcPr>
            <w:tcW w:w="6446" w:type="dxa"/>
            <w:tcBorders>
              <w:top w:val="single" w:sz="4" w:space="0" w:color="auto"/>
              <w:left w:val="nil"/>
              <w:bottom w:val="single" w:sz="4" w:space="0" w:color="auto"/>
              <w:right w:val="nil"/>
            </w:tcBorders>
          </w:tcPr>
          <w:p w14:paraId="045E70B5" w14:textId="77777777" w:rsidR="008040B2" w:rsidRPr="000A3F1E" w:rsidRDefault="008040B2" w:rsidP="00D74CC7">
            <w:pPr>
              <w:pStyle w:val="TableParagraph"/>
              <w:rPr>
                <w:rFonts w:ascii="Times New Roman" w:hAnsi="Times New Roman" w:cs="Times New Roman"/>
                <w:sz w:val="24"/>
                <w:szCs w:val="24"/>
              </w:rPr>
            </w:pPr>
          </w:p>
        </w:tc>
      </w:tr>
      <w:tr w:rsidR="008040B2" w:rsidRPr="00652204" w14:paraId="37776960" w14:textId="77777777" w:rsidTr="000A3F1E">
        <w:trPr>
          <w:trHeight w:val="256"/>
        </w:trPr>
        <w:tc>
          <w:tcPr>
            <w:tcW w:w="3346" w:type="dxa"/>
            <w:tcBorders>
              <w:top w:val="single" w:sz="4" w:space="0" w:color="auto"/>
              <w:bottom w:val="single" w:sz="4" w:space="0" w:color="auto"/>
            </w:tcBorders>
          </w:tcPr>
          <w:p w14:paraId="165C7B23" w14:textId="77777777" w:rsidR="008040B2" w:rsidRPr="000A3F1E" w:rsidRDefault="008040B2" w:rsidP="00D74CC7">
            <w:pPr>
              <w:pStyle w:val="TableParagraph"/>
              <w:spacing w:line="236" w:lineRule="exact"/>
              <w:ind w:left="110"/>
              <w:rPr>
                <w:rFonts w:ascii="Times New Roman" w:hAnsi="Times New Roman" w:cs="Times New Roman"/>
                <w:sz w:val="24"/>
                <w:szCs w:val="24"/>
              </w:rPr>
            </w:pPr>
            <w:r w:rsidRPr="000A3F1E">
              <w:rPr>
                <w:rFonts w:ascii="Times New Roman" w:hAnsi="Times New Roman"/>
                <w:sz w:val="24"/>
                <w:szCs w:val="24"/>
              </w:rPr>
              <w:t>CODICE</w:t>
            </w:r>
            <w:r w:rsidRPr="000A3F1E">
              <w:rPr>
                <w:rFonts w:ascii="Times New Roman" w:hAnsi="Times New Roman"/>
                <w:spacing w:val="-2"/>
                <w:sz w:val="24"/>
                <w:szCs w:val="24"/>
              </w:rPr>
              <w:t xml:space="preserve">/I </w:t>
            </w:r>
            <w:r w:rsidRPr="000A3F1E">
              <w:rPr>
                <w:rFonts w:ascii="Times New Roman" w:hAnsi="Times New Roman"/>
                <w:sz w:val="24"/>
                <w:szCs w:val="24"/>
              </w:rPr>
              <w:t>ATECO IN POSSESSO</w:t>
            </w:r>
          </w:p>
        </w:tc>
        <w:tc>
          <w:tcPr>
            <w:tcW w:w="6446" w:type="dxa"/>
            <w:tcBorders>
              <w:top w:val="single" w:sz="4" w:space="0" w:color="auto"/>
              <w:bottom w:val="single" w:sz="4" w:space="0" w:color="auto"/>
            </w:tcBorders>
          </w:tcPr>
          <w:p w14:paraId="74ECB20C" w14:textId="77777777" w:rsidR="008040B2" w:rsidRPr="000A3F1E" w:rsidRDefault="008040B2" w:rsidP="00D74CC7">
            <w:pPr>
              <w:pStyle w:val="TableParagraph"/>
              <w:rPr>
                <w:rFonts w:ascii="Times New Roman" w:hAnsi="Times New Roman" w:cs="Times New Roman"/>
                <w:sz w:val="24"/>
                <w:szCs w:val="24"/>
              </w:rPr>
            </w:pPr>
          </w:p>
        </w:tc>
      </w:tr>
      <w:tr w:rsidR="008040B2" w:rsidRPr="00652204" w14:paraId="62A2529D" w14:textId="77777777" w:rsidTr="000A3F1E">
        <w:trPr>
          <w:trHeight w:val="256"/>
        </w:trPr>
        <w:tc>
          <w:tcPr>
            <w:tcW w:w="3346" w:type="dxa"/>
            <w:tcBorders>
              <w:top w:val="single" w:sz="4" w:space="0" w:color="auto"/>
            </w:tcBorders>
          </w:tcPr>
          <w:p w14:paraId="7B125AD1" w14:textId="77777777" w:rsidR="008040B2" w:rsidRPr="000A3F1E" w:rsidRDefault="008040B2" w:rsidP="00D74CC7">
            <w:pPr>
              <w:pStyle w:val="TableParagraph"/>
              <w:spacing w:line="236" w:lineRule="exact"/>
              <w:ind w:left="110"/>
              <w:rPr>
                <w:rFonts w:ascii="Times New Roman" w:hAnsi="Times New Roman" w:cs="Times New Roman"/>
                <w:sz w:val="24"/>
                <w:szCs w:val="24"/>
              </w:rPr>
            </w:pPr>
            <w:r w:rsidRPr="000A3F1E">
              <w:rPr>
                <w:rFonts w:ascii="Times New Roman" w:hAnsi="Times New Roman"/>
                <w:sz w:val="24"/>
                <w:szCs w:val="24"/>
              </w:rPr>
              <w:t>SEDE LEGALE</w:t>
            </w:r>
          </w:p>
        </w:tc>
        <w:tc>
          <w:tcPr>
            <w:tcW w:w="6446" w:type="dxa"/>
            <w:tcBorders>
              <w:top w:val="single" w:sz="4" w:space="0" w:color="auto"/>
            </w:tcBorders>
          </w:tcPr>
          <w:p w14:paraId="0A33070E" w14:textId="77777777" w:rsidR="008040B2" w:rsidRPr="000A3F1E" w:rsidRDefault="008040B2" w:rsidP="00D74CC7">
            <w:pPr>
              <w:pStyle w:val="TableParagraph"/>
              <w:rPr>
                <w:rFonts w:ascii="Times New Roman" w:hAnsi="Times New Roman" w:cs="Times New Roman"/>
                <w:sz w:val="24"/>
                <w:szCs w:val="24"/>
              </w:rPr>
            </w:pPr>
          </w:p>
        </w:tc>
      </w:tr>
      <w:tr w:rsidR="008040B2" w:rsidRPr="00652204" w14:paraId="29C4C408" w14:textId="77777777" w:rsidTr="000A3F1E">
        <w:trPr>
          <w:trHeight w:val="256"/>
        </w:trPr>
        <w:tc>
          <w:tcPr>
            <w:tcW w:w="3346" w:type="dxa"/>
            <w:tcBorders>
              <w:top w:val="single" w:sz="4" w:space="0" w:color="auto"/>
            </w:tcBorders>
          </w:tcPr>
          <w:p w14:paraId="08484986" w14:textId="77777777" w:rsidR="008040B2" w:rsidRPr="000A3F1E" w:rsidRDefault="008040B2" w:rsidP="00D74CC7">
            <w:pPr>
              <w:pStyle w:val="TableParagraph"/>
              <w:spacing w:line="236" w:lineRule="exact"/>
              <w:ind w:left="110"/>
              <w:rPr>
                <w:rFonts w:ascii="Times New Roman" w:hAnsi="Times New Roman" w:cs="Times New Roman"/>
                <w:sz w:val="24"/>
                <w:szCs w:val="24"/>
              </w:rPr>
            </w:pPr>
            <w:r w:rsidRPr="000A3F1E">
              <w:rPr>
                <w:rFonts w:ascii="Times New Roman" w:hAnsi="Times New Roman"/>
                <w:sz w:val="24"/>
                <w:szCs w:val="24"/>
              </w:rPr>
              <w:t>NUMERO P.IVA</w:t>
            </w:r>
          </w:p>
        </w:tc>
        <w:tc>
          <w:tcPr>
            <w:tcW w:w="6446" w:type="dxa"/>
            <w:tcBorders>
              <w:top w:val="single" w:sz="4" w:space="0" w:color="auto"/>
            </w:tcBorders>
          </w:tcPr>
          <w:p w14:paraId="58395027" w14:textId="77777777" w:rsidR="008040B2" w:rsidRPr="000A3F1E" w:rsidRDefault="008040B2" w:rsidP="00D74CC7">
            <w:pPr>
              <w:pStyle w:val="TableParagraph"/>
              <w:rPr>
                <w:rFonts w:ascii="Times New Roman" w:hAnsi="Times New Roman" w:cs="Times New Roman"/>
                <w:sz w:val="24"/>
                <w:szCs w:val="24"/>
              </w:rPr>
            </w:pPr>
          </w:p>
        </w:tc>
      </w:tr>
      <w:tr w:rsidR="008040B2" w:rsidRPr="00652204" w14:paraId="37490B1D" w14:textId="77777777" w:rsidTr="000A3F1E">
        <w:trPr>
          <w:trHeight w:val="357"/>
        </w:trPr>
        <w:tc>
          <w:tcPr>
            <w:tcW w:w="3346" w:type="dxa"/>
          </w:tcPr>
          <w:p w14:paraId="7CA134E7" w14:textId="77777777" w:rsidR="008040B2" w:rsidRPr="000A3F1E" w:rsidRDefault="008040B2" w:rsidP="00D74CC7">
            <w:pPr>
              <w:pStyle w:val="TableParagraph"/>
              <w:spacing w:before="3"/>
              <w:ind w:left="110"/>
              <w:rPr>
                <w:rFonts w:ascii="Times New Roman" w:hAnsi="Times New Roman" w:cs="Times New Roman"/>
                <w:b/>
                <w:sz w:val="24"/>
                <w:szCs w:val="24"/>
              </w:rPr>
            </w:pPr>
            <w:r w:rsidRPr="000A3F1E">
              <w:rPr>
                <w:rFonts w:ascii="Times New Roman" w:hAnsi="Times New Roman" w:cs="Times New Roman"/>
                <w:spacing w:val="-1"/>
                <w:sz w:val="24"/>
                <w:szCs w:val="24"/>
              </w:rPr>
              <w:t>NUMERO REA</w:t>
            </w:r>
          </w:p>
        </w:tc>
        <w:tc>
          <w:tcPr>
            <w:tcW w:w="6446" w:type="dxa"/>
          </w:tcPr>
          <w:p w14:paraId="4F77857E" w14:textId="77777777" w:rsidR="008040B2" w:rsidRPr="000A3F1E" w:rsidRDefault="008040B2" w:rsidP="00D74CC7">
            <w:pPr>
              <w:pStyle w:val="TableParagraph"/>
              <w:rPr>
                <w:rFonts w:ascii="Times New Roman" w:hAnsi="Times New Roman" w:cs="Times New Roman"/>
                <w:sz w:val="24"/>
                <w:szCs w:val="24"/>
              </w:rPr>
            </w:pPr>
          </w:p>
        </w:tc>
      </w:tr>
    </w:tbl>
    <w:p w14:paraId="083C374C" w14:textId="77777777" w:rsidR="008040B2" w:rsidRPr="000A3F1E" w:rsidRDefault="008040B2" w:rsidP="008040B2">
      <w:pPr>
        <w:ind w:left="534"/>
        <w:rPr>
          <w:b/>
          <w:sz w:val="24"/>
          <w:szCs w:val="24"/>
        </w:rPr>
      </w:pPr>
    </w:p>
    <w:p w14:paraId="09221755" w14:textId="77777777" w:rsidR="008040B2" w:rsidRPr="000A3F1E" w:rsidRDefault="008040B2" w:rsidP="008040B2">
      <w:pPr>
        <w:ind w:left="284"/>
        <w:rPr>
          <w:b/>
          <w:sz w:val="24"/>
          <w:szCs w:val="24"/>
        </w:rPr>
      </w:pPr>
      <w:r w:rsidRPr="000A3F1E">
        <w:rPr>
          <w:b/>
          <w:sz w:val="24"/>
          <w:szCs w:val="24"/>
        </w:rPr>
        <w:t>LOCALIZZAZIONE</w:t>
      </w:r>
      <w:r w:rsidRPr="000A3F1E">
        <w:rPr>
          <w:b/>
          <w:spacing w:val="-5"/>
          <w:sz w:val="24"/>
          <w:szCs w:val="24"/>
        </w:rPr>
        <w:t xml:space="preserve"> </w:t>
      </w:r>
      <w:r w:rsidRPr="000A3F1E">
        <w:rPr>
          <w:b/>
          <w:sz w:val="24"/>
          <w:szCs w:val="24"/>
        </w:rPr>
        <w:t>INTERVENTO</w:t>
      </w:r>
    </w:p>
    <w:tbl>
      <w:tblPr>
        <w:tblStyle w:val="TableNormal"/>
        <w:tblW w:w="979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9"/>
        <w:gridCol w:w="3770"/>
        <w:gridCol w:w="1982"/>
        <w:gridCol w:w="2280"/>
      </w:tblGrid>
      <w:tr w:rsidR="008040B2" w:rsidRPr="00652204" w14:paraId="725F90B6" w14:textId="77777777" w:rsidTr="000A3F1E">
        <w:trPr>
          <w:trHeight w:val="256"/>
        </w:trPr>
        <w:tc>
          <w:tcPr>
            <w:tcW w:w="1759" w:type="dxa"/>
          </w:tcPr>
          <w:p w14:paraId="7BE5DE9C" w14:textId="77777777" w:rsidR="008040B2" w:rsidRPr="000A3F1E" w:rsidRDefault="008040B2" w:rsidP="008040B2">
            <w:pPr>
              <w:pStyle w:val="TableParagraph"/>
              <w:spacing w:line="236" w:lineRule="exact"/>
              <w:ind w:left="284"/>
              <w:rPr>
                <w:rFonts w:ascii="Times New Roman" w:hAnsi="Times New Roman" w:cs="Times New Roman"/>
                <w:sz w:val="24"/>
                <w:szCs w:val="24"/>
              </w:rPr>
            </w:pPr>
            <w:r w:rsidRPr="000A3F1E">
              <w:rPr>
                <w:rFonts w:ascii="Times New Roman" w:hAnsi="Times New Roman"/>
                <w:sz w:val="24"/>
                <w:szCs w:val="24"/>
              </w:rPr>
              <w:t>COMUNE</w:t>
            </w:r>
          </w:p>
        </w:tc>
        <w:tc>
          <w:tcPr>
            <w:tcW w:w="3770" w:type="dxa"/>
          </w:tcPr>
          <w:p w14:paraId="3C99F27F" w14:textId="77777777" w:rsidR="008040B2" w:rsidRPr="000A3F1E" w:rsidRDefault="008040B2" w:rsidP="008040B2">
            <w:pPr>
              <w:pStyle w:val="TableParagraph"/>
              <w:ind w:left="284"/>
              <w:rPr>
                <w:rFonts w:ascii="Times New Roman" w:hAnsi="Times New Roman" w:cs="Times New Roman"/>
                <w:sz w:val="24"/>
                <w:szCs w:val="24"/>
              </w:rPr>
            </w:pPr>
          </w:p>
        </w:tc>
        <w:tc>
          <w:tcPr>
            <w:tcW w:w="1982" w:type="dxa"/>
          </w:tcPr>
          <w:p w14:paraId="78F8B44C" w14:textId="77777777" w:rsidR="008040B2" w:rsidRPr="000A3F1E" w:rsidRDefault="008040B2" w:rsidP="008040B2">
            <w:pPr>
              <w:pStyle w:val="TableParagraph"/>
              <w:spacing w:line="236" w:lineRule="exact"/>
              <w:ind w:left="284"/>
              <w:rPr>
                <w:rFonts w:ascii="Times New Roman" w:hAnsi="Times New Roman" w:cs="Times New Roman"/>
                <w:sz w:val="24"/>
                <w:szCs w:val="24"/>
              </w:rPr>
            </w:pPr>
            <w:r w:rsidRPr="000A3F1E">
              <w:rPr>
                <w:rFonts w:ascii="Times New Roman" w:hAnsi="Times New Roman"/>
                <w:sz w:val="24"/>
                <w:szCs w:val="24"/>
              </w:rPr>
              <w:t>PROVINCIA</w:t>
            </w:r>
          </w:p>
        </w:tc>
        <w:tc>
          <w:tcPr>
            <w:tcW w:w="2280" w:type="dxa"/>
          </w:tcPr>
          <w:p w14:paraId="7829B05B" w14:textId="77777777" w:rsidR="008040B2" w:rsidRPr="000A3F1E" w:rsidRDefault="008040B2" w:rsidP="008040B2">
            <w:pPr>
              <w:pStyle w:val="TableParagraph"/>
              <w:ind w:left="284"/>
              <w:rPr>
                <w:rFonts w:ascii="Times New Roman" w:hAnsi="Times New Roman" w:cs="Times New Roman"/>
                <w:sz w:val="24"/>
                <w:szCs w:val="24"/>
              </w:rPr>
            </w:pPr>
          </w:p>
        </w:tc>
      </w:tr>
      <w:tr w:rsidR="008040B2" w:rsidRPr="00652204" w14:paraId="3F7716C7" w14:textId="77777777" w:rsidTr="000A3F1E">
        <w:trPr>
          <w:trHeight w:val="258"/>
        </w:trPr>
        <w:tc>
          <w:tcPr>
            <w:tcW w:w="1759" w:type="dxa"/>
          </w:tcPr>
          <w:p w14:paraId="573F877C" w14:textId="77777777" w:rsidR="008040B2" w:rsidRPr="000A3F1E" w:rsidRDefault="008040B2" w:rsidP="008040B2">
            <w:pPr>
              <w:pStyle w:val="TableParagraph"/>
              <w:spacing w:line="239" w:lineRule="exact"/>
              <w:ind w:left="284"/>
              <w:rPr>
                <w:rFonts w:ascii="Times New Roman" w:hAnsi="Times New Roman" w:cs="Times New Roman"/>
                <w:sz w:val="24"/>
                <w:szCs w:val="24"/>
              </w:rPr>
            </w:pPr>
            <w:r w:rsidRPr="000A3F1E">
              <w:rPr>
                <w:rFonts w:ascii="Times New Roman" w:hAnsi="Times New Roman"/>
                <w:sz w:val="24"/>
                <w:szCs w:val="24"/>
              </w:rPr>
              <w:t>INDIRIZZO</w:t>
            </w:r>
          </w:p>
        </w:tc>
        <w:tc>
          <w:tcPr>
            <w:tcW w:w="8032" w:type="dxa"/>
            <w:gridSpan w:val="3"/>
          </w:tcPr>
          <w:p w14:paraId="3B3D7325" w14:textId="77777777" w:rsidR="008040B2" w:rsidRPr="000A3F1E" w:rsidRDefault="008040B2" w:rsidP="008040B2">
            <w:pPr>
              <w:pStyle w:val="TableParagraph"/>
              <w:ind w:left="284"/>
              <w:rPr>
                <w:rFonts w:ascii="Times New Roman" w:hAnsi="Times New Roman" w:cs="Times New Roman"/>
                <w:sz w:val="24"/>
                <w:szCs w:val="24"/>
              </w:rPr>
            </w:pPr>
          </w:p>
        </w:tc>
      </w:tr>
    </w:tbl>
    <w:p w14:paraId="56B19CF2" w14:textId="77777777" w:rsidR="008040B2" w:rsidRPr="000A3F1E" w:rsidRDefault="008040B2" w:rsidP="008040B2">
      <w:pPr>
        <w:pStyle w:val="Corpotesto"/>
        <w:rPr>
          <w:rFonts w:ascii="Times New Roman" w:hAnsi="Times New Roman"/>
          <w:b/>
          <w:szCs w:val="24"/>
        </w:rPr>
      </w:pPr>
    </w:p>
    <w:p w14:paraId="76DEC2C8" w14:textId="77777777" w:rsidR="008040B2" w:rsidRPr="000A3F1E" w:rsidRDefault="008040B2" w:rsidP="008040B2">
      <w:pPr>
        <w:pStyle w:val="Corpotesto"/>
        <w:spacing w:before="9"/>
        <w:rPr>
          <w:rFonts w:ascii="Times New Roman" w:hAnsi="Times New Roman"/>
          <w:b/>
          <w:szCs w:val="24"/>
        </w:rPr>
      </w:pPr>
    </w:p>
    <w:p w14:paraId="5AE36ED0" w14:textId="556C245F" w:rsidR="008040B2" w:rsidRPr="000A3F1E" w:rsidRDefault="00652204" w:rsidP="000A3F1E">
      <w:pPr>
        <w:ind w:right="-142"/>
        <w:jc w:val="both"/>
        <w:rPr>
          <w:sz w:val="24"/>
          <w:szCs w:val="24"/>
        </w:rPr>
      </w:pPr>
      <w:r>
        <w:rPr>
          <w:b/>
          <w:sz w:val="24"/>
          <w:szCs w:val="24"/>
        </w:rPr>
        <w:t xml:space="preserve">   </w:t>
      </w:r>
      <w:r w:rsidR="008040B2" w:rsidRPr="000A3F1E">
        <w:rPr>
          <w:b/>
          <w:sz w:val="24"/>
          <w:szCs w:val="24"/>
        </w:rPr>
        <w:t>RIFERIMENTI</w:t>
      </w:r>
      <w:r w:rsidR="008040B2" w:rsidRPr="000A3F1E">
        <w:rPr>
          <w:b/>
          <w:spacing w:val="-2"/>
          <w:sz w:val="24"/>
          <w:szCs w:val="24"/>
        </w:rPr>
        <w:t xml:space="preserve"> </w:t>
      </w:r>
      <w:r w:rsidR="008040B2" w:rsidRPr="000A3F1E">
        <w:rPr>
          <w:sz w:val="24"/>
          <w:szCs w:val="24"/>
        </w:rPr>
        <w:t>PERSONA/E</w:t>
      </w:r>
      <w:r w:rsidR="008040B2" w:rsidRPr="000A3F1E">
        <w:rPr>
          <w:spacing w:val="-2"/>
          <w:sz w:val="24"/>
          <w:szCs w:val="24"/>
        </w:rPr>
        <w:t xml:space="preserve"> </w:t>
      </w:r>
      <w:r w:rsidR="008040B2" w:rsidRPr="000A3F1E">
        <w:rPr>
          <w:sz w:val="24"/>
          <w:szCs w:val="24"/>
        </w:rPr>
        <w:t>DA</w:t>
      </w:r>
      <w:r w:rsidR="008040B2" w:rsidRPr="000A3F1E">
        <w:rPr>
          <w:spacing w:val="-2"/>
          <w:sz w:val="24"/>
          <w:szCs w:val="24"/>
        </w:rPr>
        <w:t xml:space="preserve"> </w:t>
      </w:r>
      <w:r w:rsidR="008040B2" w:rsidRPr="000A3F1E">
        <w:rPr>
          <w:sz w:val="24"/>
          <w:szCs w:val="24"/>
        </w:rPr>
        <w:t>CONTATTARE</w:t>
      </w:r>
      <w:r w:rsidR="008040B2" w:rsidRPr="000A3F1E">
        <w:rPr>
          <w:spacing w:val="-5"/>
          <w:sz w:val="24"/>
          <w:szCs w:val="24"/>
        </w:rPr>
        <w:t xml:space="preserve"> </w:t>
      </w:r>
      <w:r w:rsidR="008040B2" w:rsidRPr="000A3F1E">
        <w:rPr>
          <w:sz w:val="24"/>
          <w:szCs w:val="24"/>
        </w:rPr>
        <w:t>DURANTE</w:t>
      </w:r>
      <w:r w:rsidR="008040B2" w:rsidRPr="000A3F1E">
        <w:rPr>
          <w:spacing w:val="-2"/>
          <w:sz w:val="24"/>
          <w:szCs w:val="24"/>
        </w:rPr>
        <w:t xml:space="preserve"> </w:t>
      </w:r>
      <w:r w:rsidR="008040B2" w:rsidRPr="000A3F1E">
        <w:rPr>
          <w:sz w:val="24"/>
          <w:szCs w:val="24"/>
        </w:rPr>
        <w:t>L’ISTRUTTORIA (MAX</w:t>
      </w:r>
      <w:r w:rsidR="008040B2" w:rsidRPr="000A3F1E">
        <w:rPr>
          <w:spacing w:val="-1"/>
          <w:sz w:val="24"/>
          <w:szCs w:val="24"/>
        </w:rPr>
        <w:t xml:space="preserve"> </w:t>
      </w:r>
      <w:r w:rsidR="008040B2" w:rsidRPr="000A3F1E">
        <w:rPr>
          <w:sz w:val="24"/>
          <w:szCs w:val="24"/>
        </w:rPr>
        <w:t>2)</w:t>
      </w:r>
    </w:p>
    <w:p w14:paraId="621EFAA7" w14:textId="77777777" w:rsidR="008040B2" w:rsidRPr="000A3F1E" w:rsidRDefault="008040B2" w:rsidP="008040B2">
      <w:pPr>
        <w:pStyle w:val="Corpotesto"/>
        <w:spacing w:before="6"/>
        <w:rPr>
          <w:rFonts w:ascii="Times New Roman" w:hAnsi="Times New Roman"/>
          <w:szCs w:val="24"/>
        </w:rPr>
      </w:pPr>
    </w:p>
    <w:tbl>
      <w:tblPr>
        <w:tblStyle w:val="TableNormal"/>
        <w:tblW w:w="989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5"/>
        <w:gridCol w:w="2124"/>
        <w:gridCol w:w="1135"/>
        <w:gridCol w:w="3945"/>
      </w:tblGrid>
      <w:tr w:rsidR="008040B2" w:rsidRPr="00652204" w14:paraId="5E1A7A95" w14:textId="77777777" w:rsidTr="000A3F1E">
        <w:trPr>
          <w:trHeight w:val="251"/>
        </w:trPr>
        <w:tc>
          <w:tcPr>
            <w:tcW w:w="2695" w:type="dxa"/>
          </w:tcPr>
          <w:p w14:paraId="5982B162" w14:textId="77777777" w:rsidR="008040B2" w:rsidRPr="000A3F1E" w:rsidRDefault="008040B2" w:rsidP="000A3F1E">
            <w:pPr>
              <w:pStyle w:val="TableParagraph"/>
              <w:spacing w:line="232" w:lineRule="exact"/>
              <w:ind w:left="-339" w:firstLine="449"/>
              <w:rPr>
                <w:rFonts w:ascii="Times New Roman" w:hAnsi="Times New Roman" w:cs="Times New Roman"/>
                <w:sz w:val="24"/>
                <w:szCs w:val="24"/>
              </w:rPr>
            </w:pPr>
            <w:r w:rsidRPr="000A3F1E">
              <w:rPr>
                <w:rFonts w:ascii="Times New Roman" w:hAnsi="Times New Roman"/>
                <w:sz w:val="24"/>
                <w:szCs w:val="24"/>
              </w:rPr>
              <w:t>NOME</w:t>
            </w:r>
            <w:r w:rsidRPr="000A3F1E">
              <w:rPr>
                <w:rFonts w:ascii="Times New Roman" w:hAnsi="Times New Roman"/>
                <w:spacing w:val="-2"/>
                <w:sz w:val="24"/>
                <w:szCs w:val="24"/>
              </w:rPr>
              <w:t xml:space="preserve"> </w:t>
            </w:r>
            <w:r w:rsidRPr="000A3F1E">
              <w:rPr>
                <w:rFonts w:ascii="Times New Roman" w:hAnsi="Times New Roman"/>
                <w:sz w:val="24"/>
                <w:szCs w:val="24"/>
              </w:rPr>
              <w:t>E</w:t>
            </w:r>
            <w:r w:rsidRPr="000A3F1E">
              <w:rPr>
                <w:rFonts w:ascii="Times New Roman" w:hAnsi="Times New Roman"/>
                <w:spacing w:val="-2"/>
                <w:sz w:val="24"/>
                <w:szCs w:val="24"/>
              </w:rPr>
              <w:t xml:space="preserve"> </w:t>
            </w:r>
            <w:r w:rsidRPr="000A3F1E">
              <w:rPr>
                <w:rFonts w:ascii="Times New Roman" w:hAnsi="Times New Roman"/>
                <w:sz w:val="24"/>
                <w:szCs w:val="24"/>
              </w:rPr>
              <w:t>COGNOME</w:t>
            </w:r>
          </w:p>
        </w:tc>
        <w:tc>
          <w:tcPr>
            <w:tcW w:w="7204" w:type="dxa"/>
            <w:gridSpan w:val="3"/>
          </w:tcPr>
          <w:p w14:paraId="05DBD8D8" w14:textId="77777777" w:rsidR="008040B2" w:rsidRPr="000A3F1E" w:rsidRDefault="008040B2" w:rsidP="00D74CC7">
            <w:pPr>
              <w:pStyle w:val="TableParagraph"/>
              <w:rPr>
                <w:rFonts w:ascii="Times New Roman" w:hAnsi="Times New Roman" w:cs="Times New Roman"/>
                <w:sz w:val="24"/>
                <w:szCs w:val="24"/>
              </w:rPr>
            </w:pPr>
          </w:p>
        </w:tc>
      </w:tr>
      <w:tr w:rsidR="008040B2" w:rsidRPr="00652204" w14:paraId="33D3CE39" w14:textId="77777777" w:rsidTr="000A3F1E">
        <w:trPr>
          <w:trHeight w:val="254"/>
        </w:trPr>
        <w:tc>
          <w:tcPr>
            <w:tcW w:w="2695" w:type="dxa"/>
          </w:tcPr>
          <w:p w14:paraId="38DD9519" w14:textId="77777777" w:rsidR="008040B2" w:rsidRPr="000A3F1E" w:rsidRDefault="008040B2" w:rsidP="000A3F1E">
            <w:pPr>
              <w:pStyle w:val="TableParagraph"/>
              <w:spacing w:line="234" w:lineRule="exact"/>
              <w:ind w:left="-339" w:firstLine="449"/>
              <w:rPr>
                <w:rFonts w:ascii="Times New Roman" w:hAnsi="Times New Roman" w:cs="Times New Roman"/>
                <w:sz w:val="24"/>
                <w:szCs w:val="24"/>
              </w:rPr>
            </w:pPr>
            <w:r w:rsidRPr="000A3F1E">
              <w:rPr>
                <w:rFonts w:ascii="Times New Roman" w:hAnsi="Times New Roman"/>
                <w:sz w:val="24"/>
                <w:szCs w:val="24"/>
              </w:rPr>
              <w:t>CELLULARE</w:t>
            </w:r>
          </w:p>
        </w:tc>
        <w:tc>
          <w:tcPr>
            <w:tcW w:w="2124" w:type="dxa"/>
          </w:tcPr>
          <w:p w14:paraId="27ADBA4C" w14:textId="77777777" w:rsidR="008040B2" w:rsidRPr="000A3F1E" w:rsidRDefault="008040B2" w:rsidP="00D74CC7">
            <w:pPr>
              <w:pStyle w:val="TableParagraph"/>
              <w:rPr>
                <w:rFonts w:ascii="Times New Roman" w:hAnsi="Times New Roman" w:cs="Times New Roman"/>
                <w:sz w:val="24"/>
                <w:szCs w:val="24"/>
              </w:rPr>
            </w:pPr>
          </w:p>
        </w:tc>
        <w:tc>
          <w:tcPr>
            <w:tcW w:w="1135" w:type="dxa"/>
          </w:tcPr>
          <w:p w14:paraId="4ED0C3C2" w14:textId="77777777" w:rsidR="008040B2" w:rsidRPr="000A3F1E" w:rsidRDefault="008040B2" w:rsidP="00D74CC7">
            <w:pPr>
              <w:pStyle w:val="TableParagraph"/>
              <w:spacing w:line="234" w:lineRule="exact"/>
              <w:ind w:left="110"/>
              <w:rPr>
                <w:rFonts w:ascii="Times New Roman" w:hAnsi="Times New Roman" w:cs="Times New Roman"/>
                <w:sz w:val="24"/>
                <w:szCs w:val="24"/>
              </w:rPr>
            </w:pPr>
            <w:r w:rsidRPr="000A3F1E">
              <w:rPr>
                <w:rFonts w:ascii="Times New Roman" w:hAnsi="Times New Roman"/>
                <w:sz w:val="24"/>
                <w:szCs w:val="24"/>
              </w:rPr>
              <w:t>E-MAIL</w:t>
            </w:r>
          </w:p>
        </w:tc>
        <w:tc>
          <w:tcPr>
            <w:tcW w:w="3945" w:type="dxa"/>
          </w:tcPr>
          <w:p w14:paraId="39F2D4A0" w14:textId="77777777" w:rsidR="008040B2" w:rsidRPr="000A3F1E" w:rsidRDefault="008040B2" w:rsidP="00D74CC7">
            <w:pPr>
              <w:pStyle w:val="TableParagraph"/>
              <w:rPr>
                <w:rFonts w:ascii="Times New Roman" w:hAnsi="Times New Roman" w:cs="Times New Roman"/>
                <w:sz w:val="24"/>
                <w:szCs w:val="24"/>
              </w:rPr>
            </w:pPr>
          </w:p>
        </w:tc>
      </w:tr>
      <w:tr w:rsidR="008040B2" w:rsidRPr="00652204" w14:paraId="41DDB111" w14:textId="77777777" w:rsidTr="000A3F1E">
        <w:trPr>
          <w:trHeight w:val="251"/>
        </w:trPr>
        <w:tc>
          <w:tcPr>
            <w:tcW w:w="2695" w:type="dxa"/>
          </w:tcPr>
          <w:p w14:paraId="5F9B4137" w14:textId="77777777" w:rsidR="008040B2" w:rsidRPr="000A3F1E" w:rsidRDefault="008040B2" w:rsidP="000A3F1E">
            <w:pPr>
              <w:pStyle w:val="TableParagraph"/>
              <w:spacing w:line="232" w:lineRule="exact"/>
              <w:ind w:left="-339" w:firstLine="449"/>
              <w:rPr>
                <w:rFonts w:ascii="Times New Roman" w:hAnsi="Times New Roman" w:cs="Times New Roman"/>
                <w:b/>
                <w:sz w:val="24"/>
                <w:szCs w:val="24"/>
              </w:rPr>
            </w:pPr>
            <w:r w:rsidRPr="000A3F1E">
              <w:rPr>
                <w:rFonts w:ascii="Times New Roman" w:hAnsi="Times New Roman"/>
                <w:b/>
                <w:sz w:val="24"/>
                <w:szCs w:val="24"/>
              </w:rPr>
              <w:t>PEC*</w:t>
            </w:r>
          </w:p>
        </w:tc>
        <w:tc>
          <w:tcPr>
            <w:tcW w:w="7204" w:type="dxa"/>
            <w:gridSpan w:val="3"/>
          </w:tcPr>
          <w:p w14:paraId="6221B305" w14:textId="77777777" w:rsidR="008040B2" w:rsidRPr="000A3F1E" w:rsidRDefault="008040B2" w:rsidP="00D74CC7">
            <w:pPr>
              <w:pStyle w:val="TableParagraph"/>
              <w:rPr>
                <w:rFonts w:ascii="Times New Roman" w:hAnsi="Times New Roman" w:cs="Times New Roman"/>
                <w:sz w:val="24"/>
                <w:szCs w:val="24"/>
              </w:rPr>
            </w:pPr>
          </w:p>
        </w:tc>
      </w:tr>
    </w:tbl>
    <w:p w14:paraId="70DEA261" w14:textId="77777777" w:rsidR="008040B2" w:rsidRPr="000A3F1E" w:rsidRDefault="008040B2" w:rsidP="008040B2">
      <w:pPr>
        <w:pStyle w:val="Corpotesto"/>
        <w:spacing w:before="1"/>
        <w:rPr>
          <w:rFonts w:ascii="Times New Roman" w:hAnsi="Times New Roman"/>
          <w:szCs w:val="24"/>
        </w:rPr>
      </w:pPr>
    </w:p>
    <w:tbl>
      <w:tblPr>
        <w:tblStyle w:val="TableNormal"/>
        <w:tblW w:w="989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5"/>
        <w:gridCol w:w="2124"/>
        <w:gridCol w:w="1135"/>
        <w:gridCol w:w="3945"/>
      </w:tblGrid>
      <w:tr w:rsidR="008040B2" w:rsidRPr="00652204" w14:paraId="66804DA9" w14:textId="77777777" w:rsidTr="000A3F1E">
        <w:trPr>
          <w:trHeight w:val="251"/>
        </w:trPr>
        <w:tc>
          <w:tcPr>
            <w:tcW w:w="2695" w:type="dxa"/>
          </w:tcPr>
          <w:p w14:paraId="28084ED6" w14:textId="77777777" w:rsidR="008040B2" w:rsidRPr="000A3F1E" w:rsidRDefault="008040B2" w:rsidP="00D74CC7">
            <w:pPr>
              <w:pStyle w:val="TableParagraph"/>
              <w:spacing w:line="232" w:lineRule="exact"/>
              <w:ind w:left="110"/>
              <w:rPr>
                <w:rFonts w:ascii="Times New Roman" w:hAnsi="Times New Roman" w:cs="Times New Roman"/>
                <w:sz w:val="24"/>
                <w:szCs w:val="24"/>
              </w:rPr>
            </w:pPr>
            <w:r w:rsidRPr="000A3F1E">
              <w:rPr>
                <w:rFonts w:ascii="Times New Roman" w:hAnsi="Times New Roman"/>
                <w:sz w:val="24"/>
                <w:szCs w:val="24"/>
              </w:rPr>
              <w:t>NOME</w:t>
            </w:r>
            <w:r w:rsidRPr="000A3F1E">
              <w:rPr>
                <w:rFonts w:ascii="Times New Roman" w:hAnsi="Times New Roman"/>
                <w:spacing w:val="-2"/>
                <w:sz w:val="24"/>
                <w:szCs w:val="24"/>
              </w:rPr>
              <w:t xml:space="preserve"> </w:t>
            </w:r>
            <w:r w:rsidRPr="000A3F1E">
              <w:rPr>
                <w:rFonts w:ascii="Times New Roman" w:hAnsi="Times New Roman"/>
                <w:sz w:val="24"/>
                <w:szCs w:val="24"/>
              </w:rPr>
              <w:t>E</w:t>
            </w:r>
            <w:r w:rsidRPr="000A3F1E">
              <w:rPr>
                <w:rFonts w:ascii="Times New Roman" w:hAnsi="Times New Roman"/>
                <w:spacing w:val="-2"/>
                <w:sz w:val="24"/>
                <w:szCs w:val="24"/>
              </w:rPr>
              <w:t xml:space="preserve"> </w:t>
            </w:r>
            <w:r w:rsidRPr="000A3F1E">
              <w:rPr>
                <w:rFonts w:ascii="Times New Roman" w:hAnsi="Times New Roman"/>
                <w:sz w:val="24"/>
                <w:szCs w:val="24"/>
              </w:rPr>
              <w:t>COGNOME</w:t>
            </w:r>
          </w:p>
        </w:tc>
        <w:tc>
          <w:tcPr>
            <w:tcW w:w="7204" w:type="dxa"/>
            <w:gridSpan w:val="3"/>
          </w:tcPr>
          <w:p w14:paraId="61C53B49" w14:textId="77777777" w:rsidR="008040B2" w:rsidRPr="000A3F1E" w:rsidRDefault="008040B2" w:rsidP="00D74CC7">
            <w:pPr>
              <w:pStyle w:val="TableParagraph"/>
              <w:rPr>
                <w:rFonts w:ascii="Times New Roman" w:hAnsi="Times New Roman" w:cs="Times New Roman"/>
                <w:sz w:val="24"/>
                <w:szCs w:val="24"/>
              </w:rPr>
            </w:pPr>
          </w:p>
        </w:tc>
      </w:tr>
      <w:tr w:rsidR="008040B2" w:rsidRPr="00652204" w14:paraId="68F972D2" w14:textId="77777777" w:rsidTr="000A3F1E">
        <w:trPr>
          <w:trHeight w:val="254"/>
        </w:trPr>
        <w:tc>
          <w:tcPr>
            <w:tcW w:w="2695" w:type="dxa"/>
          </w:tcPr>
          <w:p w14:paraId="63304D0B" w14:textId="77777777" w:rsidR="008040B2" w:rsidRPr="000A3F1E" w:rsidRDefault="008040B2" w:rsidP="00D74CC7">
            <w:pPr>
              <w:pStyle w:val="TableParagraph"/>
              <w:spacing w:line="234" w:lineRule="exact"/>
              <w:ind w:left="110"/>
              <w:rPr>
                <w:rFonts w:ascii="Times New Roman" w:hAnsi="Times New Roman" w:cs="Times New Roman"/>
                <w:sz w:val="24"/>
                <w:szCs w:val="24"/>
              </w:rPr>
            </w:pPr>
            <w:r w:rsidRPr="000A3F1E">
              <w:rPr>
                <w:rFonts w:ascii="Times New Roman" w:hAnsi="Times New Roman"/>
                <w:sz w:val="24"/>
                <w:szCs w:val="24"/>
              </w:rPr>
              <w:t>CELLULARE</w:t>
            </w:r>
          </w:p>
        </w:tc>
        <w:tc>
          <w:tcPr>
            <w:tcW w:w="2124" w:type="dxa"/>
          </w:tcPr>
          <w:p w14:paraId="4F089A7A" w14:textId="77777777" w:rsidR="008040B2" w:rsidRPr="000A3F1E" w:rsidRDefault="008040B2" w:rsidP="00D74CC7">
            <w:pPr>
              <w:pStyle w:val="TableParagraph"/>
              <w:rPr>
                <w:rFonts w:ascii="Times New Roman" w:hAnsi="Times New Roman" w:cs="Times New Roman"/>
                <w:sz w:val="24"/>
                <w:szCs w:val="24"/>
              </w:rPr>
            </w:pPr>
          </w:p>
        </w:tc>
        <w:tc>
          <w:tcPr>
            <w:tcW w:w="1135" w:type="dxa"/>
          </w:tcPr>
          <w:p w14:paraId="181B2159" w14:textId="77777777" w:rsidR="008040B2" w:rsidRPr="000A3F1E" w:rsidRDefault="008040B2" w:rsidP="00D74CC7">
            <w:pPr>
              <w:pStyle w:val="TableParagraph"/>
              <w:spacing w:line="234" w:lineRule="exact"/>
              <w:ind w:left="110"/>
              <w:rPr>
                <w:rFonts w:ascii="Times New Roman" w:hAnsi="Times New Roman" w:cs="Times New Roman"/>
                <w:sz w:val="24"/>
                <w:szCs w:val="24"/>
              </w:rPr>
            </w:pPr>
            <w:r w:rsidRPr="000A3F1E">
              <w:rPr>
                <w:rFonts w:ascii="Times New Roman" w:hAnsi="Times New Roman"/>
                <w:sz w:val="24"/>
                <w:szCs w:val="24"/>
              </w:rPr>
              <w:t>E-MAIL</w:t>
            </w:r>
          </w:p>
        </w:tc>
        <w:tc>
          <w:tcPr>
            <w:tcW w:w="3945" w:type="dxa"/>
          </w:tcPr>
          <w:p w14:paraId="63DB23CE" w14:textId="77777777" w:rsidR="008040B2" w:rsidRPr="000A3F1E" w:rsidRDefault="008040B2" w:rsidP="00D74CC7">
            <w:pPr>
              <w:pStyle w:val="TableParagraph"/>
              <w:rPr>
                <w:rFonts w:ascii="Times New Roman" w:hAnsi="Times New Roman" w:cs="Times New Roman"/>
                <w:sz w:val="24"/>
                <w:szCs w:val="24"/>
              </w:rPr>
            </w:pPr>
          </w:p>
        </w:tc>
      </w:tr>
      <w:tr w:rsidR="008040B2" w:rsidRPr="00652204" w14:paraId="7467BA7E" w14:textId="77777777" w:rsidTr="000A3F1E">
        <w:trPr>
          <w:trHeight w:val="254"/>
        </w:trPr>
        <w:tc>
          <w:tcPr>
            <w:tcW w:w="2695" w:type="dxa"/>
          </w:tcPr>
          <w:p w14:paraId="44B6CC16" w14:textId="77777777" w:rsidR="008040B2" w:rsidRPr="000A3F1E" w:rsidRDefault="008040B2" w:rsidP="00D74CC7">
            <w:pPr>
              <w:pStyle w:val="TableParagraph"/>
              <w:spacing w:line="234" w:lineRule="exact"/>
              <w:ind w:left="110"/>
              <w:rPr>
                <w:rFonts w:ascii="Times New Roman" w:hAnsi="Times New Roman" w:cs="Times New Roman"/>
                <w:b/>
                <w:sz w:val="24"/>
                <w:szCs w:val="24"/>
              </w:rPr>
            </w:pPr>
            <w:r w:rsidRPr="000A3F1E">
              <w:rPr>
                <w:rFonts w:ascii="Times New Roman" w:hAnsi="Times New Roman"/>
                <w:b/>
                <w:sz w:val="24"/>
                <w:szCs w:val="24"/>
              </w:rPr>
              <w:t>PEC*</w:t>
            </w:r>
          </w:p>
        </w:tc>
        <w:tc>
          <w:tcPr>
            <w:tcW w:w="7204" w:type="dxa"/>
            <w:gridSpan w:val="3"/>
          </w:tcPr>
          <w:p w14:paraId="33C0541D" w14:textId="77777777" w:rsidR="008040B2" w:rsidRPr="000A3F1E" w:rsidRDefault="008040B2" w:rsidP="00D74CC7">
            <w:pPr>
              <w:pStyle w:val="TableParagraph"/>
              <w:rPr>
                <w:rFonts w:ascii="Times New Roman" w:hAnsi="Times New Roman" w:cs="Times New Roman"/>
                <w:sz w:val="24"/>
                <w:szCs w:val="24"/>
              </w:rPr>
            </w:pPr>
          </w:p>
        </w:tc>
      </w:tr>
    </w:tbl>
    <w:p w14:paraId="3CAF9529" w14:textId="77777777" w:rsidR="00BB064E" w:rsidRPr="00891592" w:rsidRDefault="00BB064E" w:rsidP="00682B46">
      <w:pPr>
        <w:spacing w:before="6"/>
        <w:ind w:left="142"/>
        <w:rPr>
          <w:sz w:val="23"/>
        </w:rPr>
      </w:pPr>
    </w:p>
    <w:p w14:paraId="36FA07E8" w14:textId="5845AD11" w:rsidR="00BB064E" w:rsidRPr="00891592" w:rsidRDefault="00BB064E" w:rsidP="00682B46">
      <w:pPr>
        <w:ind w:left="142"/>
        <w:jc w:val="both"/>
        <w:rPr>
          <w:sz w:val="24"/>
        </w:rPr>
      </w:pPr>
      <w:r w:rsidRPr="00891592">
        <w:rPr>
          <w:b/>
          <w:sz w:val="24"/>
        </w:rPr>
        <w:t xml:space="preserve">TEMPI DI REALIZZAZIONE DEL </w:t>
      </w:r>
      <w:r w:rsidR="00E96F3D">
        <w:rPr>
          <w:b/>
          <w:sz w:val="24"/>
        </w:rPr>
        <w:t>PSA e CRONOPROGRA</w:t>
      </w:r>
      <w:r w:rsidR="00682B46">
        <w:rPr>
          <w:b/>
          <w:sz w:val="24"/>
        </w:rPr>
        <w:t>MMA ATTIVITA’</w:t>
      </w:r>
      <w:r w:rsidRPr="00891592">
        <w:rPr>
          <w:sz w:val="24"/>
        </w:rPr>
        <w:t xml:space="preserve">: </w:t>
      </w:r>
      <w:r w:rsidRPr="00682B46">
        <w:rPr>
          <w:sz w:val="24"/>
        </w:rPr>
        <w:t>(max.</w:t>
      </w:r>
      <w:r w:rsidR="00640644">
        <w:rPr>
          <w:sz w:val="24"/>
        </w:rPr>
        <w:t>12</w:t>
      </w:r>
      <w:r w:rsidR="00640644" w:rsidRPr="00682B46">
        <w:rPr>
          <w:sz w:val="24"/>
        </w:rPr>
        <w:t xml:space="preserve"> </w:t>
      </w:r>
      <w:r w:rsidRPr="00682B46">
        <w:rPr>
          <w:sz w:val="24"/>
        </w:rPr>
        <w:t>mesi)……………..</w:t>
      </w:r>
    </w:p>
    <w:p w14:paraId="310E2A18" w14:textId="77777777" w:rsidR="00BB064E" w:rsidRPr="00891592" w:rsidRDefault="00BB064E" w:rsidP="00682B46">
      <w:pPr>
        <w:spacing w:before="2"/>
        <w:ind w:left="142"/>
        <w:rPr>
          <w:sz w:val="25"/>
        </w:rPr>
      </w:pPr>
    </w:p>
    <w:p w14:paraId="0771BA42" w14:textId="77777777" w:rsidR="00BB064E" w:rsidRPr="00891592" w:rsidRDefault="00BB064E" w:rsidP="00682B46">
      <w:pPr>
        <w:pStyle w:val="Titolo2"/>
        <w:ind w:left="142"/>
      </w:pPr>
      <w:r w:rsidRPr="00891592">
        <w:t>DESCRIZIONE SITUAZIONE PRE-INVESTIMENTI</w:t>
      </w:r>
    </w:p>
    <w:p w14:paraId="310319CB" w14:textId="77777777" w:rsidR="00BB064E" w:rsidRPr="00891592" w:rsidRDefault="00BB064E" w:rsidP="00682B46">
      <w:pPr>
        <w:spacing w:before="7" w:line="274" w:lineRule="exact"/>
        <w:ind w:left="142" w:right="471"/>
        <w:rPr>
          <w:i/>
          <w:sz w:val="24"/>
        </w:rPr>
      </w:pPr>
      <w:r w:rsidRPr="00891592">
        <w:rPr>
          <w:i/>
          <w:sz w:val="24"/>
        </w:rPr>
        <w:t>(caratteristiche dell'impresa</w:t>
      </w:r>
      <w:r w:rsidR="00485E85">
        <w:rPr>
          <w:i/>
          <w:sz w:val="24"/>
        </w:rPr>
        <w:t>/ persona fisica</w:t>
      </w:r>
      <w:r w:rsidRPr="00891592">
        <w:rPr>
          <w:i/>
          <w:sz w:val="24"/>
        </w:rPr>
        <w:t>, degli immobili, impianti e attrezzature, mercato di riferimento, servizi offerti prima della presentazione della domanda di aiuto):</w:t>
      </w:r>
    </w:p>
    <w:p w14:paraId="5F0153D7" w14:textId="77777777" w:rsidR="00BB064E" w:rsidRPr="00891592" w:rsidRDefault="00BB064E" w:rsidP="00682B46">
      <w:pPr>
        <w:spacing w:before="117" w:line="275" w:lineRule="exact"/>
        <w:jc w:val="both"/>
      </w:pPr>
      <w:r w:rsidRPr="00891592">
        <w:t>….......................................................................................................…………………………......................................................................................................………………………………………………………………………………………………………………………………………………………………………………………………………………………………………………………………………………………………………………………</w:t>
      </w:r>
    </w:p>
    <w:p w14:paraId="50FA49CD" w14:textId="77777777" w:rsidR="00BB064E" w:rsidRPr="00891592" w:rsidRDefault="00BB064E" w:rsidP="00BB064E">
      <w:pPr>
        <w:spacing w:before="3"/>
        <w:rPr>
          <w:sz w:val="21"/>
        </w:rPr>
      </w:pPr>
    </w:p>
    <w:p w14:paraId="2CEE307D" w14:textId="77777777" w:rsidR="00CB0DC3" w:rsidRPr="00CB0DC3" w:rsidRDefault="00CB0DC3" w:rsidP="00682B46">
      <w:pPr>
        <w:pStyle w:val="Default"/>
        <w:spacing w:after="37"/>
        <w:jc w:val="both"/>
        <w:rPr>
          <w:i/>
        </w:rPr>
      </w:pPr>
      <w:r w:rsidRPr="00CB0DC3">
        <w:rPr>
          <w:b/>
          <w:color w:val="auto"/>
          <w:sz w:val="20"/>
          <w:szCs w:val="20"/>
        </w:rPr>
        <w:t>TAPPE ESSENZIALI ED OBIETTIVI PER LO SVILUPPO DELLE NUOVE ATTIVITÀ:</w:t>
      </w:r>
      <w:r w:rsidRPr="000515DB">
        <w:t xml:space="preserve"> </w:t>
      </w:r>
      <w:r w:rsidRPr="00CB0DC3">
        <w:rPr>
          <w:i/>
        </w:rPr>
        <w:t xml:space="preserve">descrivere </w:t>
      </w:r>
      <w:r>
        <w:rPr>
          <w:i/>
        </w:rPr>
        <w:t>come si intende attuare il PSA attraverso la</w:t>
      </w:r>
      <w:r w:rsidRPr="00CB0DC3">
        <w:rPr>
          <w:i/>
        </w:rPr>
        <w:t xml:space="preserve"> defin</w:t>
      </w:r>
      <w:r>
        <w:rPr>
          <w:i/>
        </w:rPr>
        <w:t>izione delle tappe essenziali degli obiettivi</w:t>
      </w:r>
      <w:r w:rsidRPr="00CB0DC3">
        <w:rPr>
          <w:i/>
        </w:rPr>
        <w:t xml:space="preserve">, e, specificamente, i </w:t>
      </w:r>
      <w:r w:rsidRPr="00CB0DC3">
        <w:rPr>
          <w:i/>
        </w:rPr>
        <w:lastRenderedPageBreak/>
        <w:t>particolari di ogni azione necessaria per lo svilupp</w:t>
      </w:r>
      <w:r>
        <w:rPr>
          <w:i/>
        </w:rPr>
        <w:t>o aziendale</w:t>
      </w:r>
      <w:r w:rsidRPr="00CB0DC3">
        <w:rPr>
          <w:i/>
        </w:rPr>
        <w:t xml:space="preserve"> incluse quelle</w:t>
      </w:r>
      <w:r>
        <w:rPr>
          <w:i/>
        </w:rPr>
        <w:t xml:space="preserve"> relative ai criteri di priorità richiesti nello </w:t>
      </w:r>
      <w:r w:rsidR="00786A15">
        <w:rPr>
          <w:i/>
        </w:rPr>
        <w:t>specifico</w:t>
      </w:r>
      <w:r w:rsidRPr="00CB0DC3">
        <w:rPr>
          <w:i/>
        </w:rPr>
        <w:t>:</w:t>
      </w:r>
    </w:p>
    <w:p w14:paraId="48C6FE48" w14:textId="77777777" w:rsidR="00CB0DC3" w:rsidRPr="00CB0DC3" w:rsidRDefault="00CB0DC3" w:rsidP="00285AA1">
      <w:pPr>
        <w:pStyle w:val="Default"/>
        <w:numPr>
          <w:ilvl w:val="0"/>
          <w:numId w:val="17"/>
        </w:numPr>
        <w:spacing w:after="37"/>
        <w:ind w:left="567"/>
        <w:jc w:val="both"/>
        <w:rPr>
          <w:i/>
        </w:rPr>
      </w:pPr>
      <w:r w:rsidRPr="00CB0DC3">
        <w:rPr>
          <w:i/>
        </w:rPr>
        <w:t xml:space="preserve">inerenti alla </w:t>
      </w:r>
      <w:r>
        <w:rPr>
          <w:i/>
        </w:rPr>
        <w:t xml:space="preserve">eventuale </w:t>
      </w:r>
      <w:r w:rsidRPr="00CB0DC3">
        <w:rPr>
          <w:i/>
        </w:rPr>
        <w:t>rispondenza a criteri di sostenibilità energetica, ambientale degli interventi;</w:t>
      </w:r>
    </w:p>
    <w:p w14:paraId="1515E5F4" w14:textId="77777777" w:rsidR="00CB0DC3" w:rsidRPr="00CB0DC3" w:rsidRDefault="00CB0DC3" w:rsidP="00285AA1">
      <w:pPr>
        <w:pStyle w:val="Default"/>
        <w:numPr>
          <w:ilvl w:val="0"/>
          <w:numId w:val="17"/>
        </w:numPr>
        <w:spacing w:after="37"/>
        <w:ind w:left="567"/>
        <w:jc w:val="both"/>
        <w:rPr>
          <w:i/>
        </w:rPr>
      </w:pPr>
      <w:r w:rsidRPr="00CB0DC3">
        <w:rPr>
          <w:i/>
        </w:rPr>
        <w:t xml:space="preserve">inerenti le </w:t>
      </w:r>
      <w:r>
        <w:rPr>
          <w:i/>
        </w:rPr>
        <w:t xml:space="preserve">eventuali </w:t>
      </w:r>
      <w:r w:rsidRPr="00CB0DC3">
        <w:rPr>
          <w:i/>
        </w:rPr>
        <w:t>ricadute positive in termini di occupazione;</w:t>
      </w:r>
    </w:p>
    <w:p w14:paraId="0423744C" w14:textId="77777777" w:rsidR="00CB0DC3" w:rsidRPr="00CB0DC3" w:rsidRDefault="00CB0DC3" w:rsidP="00285AA1">
      <w:pPr>
        <w:pStyle w:val="Default"/>
        <w:numPr>
          <w:ilvl w:val="0"/>
          <w:numId w:val="17"/>
        </w:numPr>
        <w:spacing w:after="37"/>
        <w:ind w:left="567"/>
        <w:jc w:val="both"/>
        <w:rPr>
          <w:i/>
        </w:rPr>
      </w:pPr>
      <w:r w:rsidRPr="00CB0DC3">
        <w:rPr>
          <w:i/>
        </w:rPr>
        <w:t>inerenti il settore di attività, con particolare attenzione al livello di innovatività del progetto (indicare i codici ATECO dell’impresa)</w:t>
      </w:r>
    </w:p>
    <w:p w14:paraId="5F3132FE" w14:textId="77777777" w:rsidR="00CB0DC3" w:rsidRDefault="00CB0DC3" w:rsidP="00CB0DC3">
      <w:pPr>
        <w:pStyle w:val="Default"/>
        <w:spacing w:after="37"/>
        <w:ind w:left="567"/>
        <w:jc w:val="both"/>
        <w:rPr>
          <w:i/>
          <w:u w:val="single"/>
        </w:rPr>
      </w:pPr>
      <w:r w:rsidRPr="00E31871">
        <w:rPr>
          <w:i/>
          <w:u w:val="single"/>
        </w:rPr>
        <w:t xml:space="preserve">Nel caso di </w:t>
      </w:r>
      <w:r w:rsidRPr="00CB0DC3">
        <w:rPr>
          <w:i/>
          <w:u w:val="single"/>
        </w:rPr>
        <w:t>beneficiario “A. persona fisica”: il PSA dovrà indicare con esattezza il settore di attività e il relativo codice ATECO che verrà attivato in riferimento all’impresa in via di costituzione. Il controllo del rispetto di tale adempimento sarà eseguito in sede di domanda di pagamento. Il mancato rispetto</w:t>
      </w:r>
      <w:r w:rsidRPr="00E31871">
        <w:rPr>
          <w:i/>
          <w:u w:val="single"/>
        </w:rPr>
        <w:t xml:space="preserve"> di tale adempimento e l’eventuale difformità tra quanto dichiarato in domanda di sostegno e quanto verificato in domanda di pagamento comporterà la revoca totale del contributo.</w:t>
      </w:r>
    </w:p>
    <w:p w14:paraId="7D7E1AA1" w14:textId="77777777" w:rsidR="00CB0DC3" w:rsidRDefault="00CB0DC3" w:rsidP="00CB0DC3">
      <w:pPr>
        <w:pStyle w:val="Default"/>
        <w:spacing w:after="37"/>
        <w:ind w:left="142"/>
        <w:jc w:val="both"/>
      </w:pPr>
    </w:p>
    <w:p w14:paraId="69D082F4" w14:textId="77777777" w:rsidR="00BB064E" w:rsidRPr="00891592" w:rsidRDefault="00BB064E" w:rsidP="00CB0DC3">
      <w:pPr>
        <w:pStyle w:val="Titolo2"/>
        <w:spacing w:line="274" w:lineRule="exact"/>
      </w:pPr>
      <w:r w:rsidRPr="00891592">
        <w:t>IMPORTI PER PRINCIPALI CATEGORIE DI SPESA</w:t>
      </w:r>
    </w:p>
    <w:p w14:paraId="7F3CBD34" w14:textId="77777777" w:rsidR="00BB064E" w:rsidRPr="00FE26E4" w:rsidRDefault="00BB064E" w:rsidP="00CB0DC3">
      <w:pPr>
        <w:spacing w:line="274" w:lineRule="exact"/>
        <w:rPr>
          <w:i/>
        </w:rPr>
      </w:pPr>
      <w:r w:rsidRPr="00FE26E4">
        <w:rPr>
          <w:i/>
        </w:rPr>
        <w:t>Indicare gli importi in corrispondenza delle categorie di spesa ammissibili:</w:t>
      </w:r>
    </w:p>
    <w:p w14:paraId="583369AD" w14:textId="77777777" w:rsidR="00BB064E" w:rsidRDefault="00BB064E" w:rsidP="00BB064E">
      <w:pPr>
        <w:pStyle w:val="Titolo2"/>
        <w:spacing w:after="3"/>
        <w:ind w:left="626"/>
      </w:pPr>
    </w:p>
    <w:tbl>
      <w:tblPr>
        <w:tblW w:w="1020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7"/>
        <w:gridCol w:w="3260"/>
        <w:gridCol w:w="2410"/>
      </w:tblGrid>
      <w:tr w:rsidR="00BB064E" w:rsidRPr="00E96F3D" w14:paraId="7F09BB39" w14:textId="77777777" w:rsidTr="00AE7076">
        <w:trPr>
          <w:trHeight w:hRule="exact" w:val="709"/>
        </w:trPr>
        <w:tc>
          <w:tcPr>
            <w:tcW w:w="4537" w:type="dxa"/>
            <w:shd w:val="clear" w:color="auto" w:fill="D9D9D9"/>
          </w:tcPr>
          <w:p w14:paraId="476A005E" w14:textId="77777777" w:rsidR="00BB064E" w:rsidRPr="00E96F3D" w:rsidRDefault="00BB064E" w:rsidP="00485E85">
            <w:pPr>
              <w:pStyle w:val="TableParagraph"/>
              <w:spacing w:line="273" w:lineRule="exact"/>
              <w:ind w:left="412" w:right="143"/>
              <w:rPr>
                <w:rFonts w:ascii="Times New Roman" w:hAnsi="Times New Roman"/>
                <w:b/>
                <w:sz w:val="24"/>
              </w:rPr>
            </w:pPr>
            <w:proofErr w:type="spellStart"/>
            <w:r w:rsidRPr="00E96F3D">
              <w:rPr>
                <w:rFonts w:ascii="Times New Roman" w:hAnsi="Times New Roman"/>
                <w:b/>
                <w:sz w:val="24"/>
              </w:rPr>
              <w:t>Categorie</w:t>
            </w:r>
            <w:proofErr w:type="spellEnd"/>
            <w:r w:rsidRPr="00E96F3D">
              <w:rPr>
                <w:rFonts w:ascii="Times New Roman" w:hAnsi="Times New Roman"/>
                <w:b/>
                <w:sz w:val="24"/>
              </w:rPr>
              <w:t xml:space="preserve"> di </w:t>
            </w:r>
            <w:proofErr w:type="spellStart"/>
            <w:r w:rsidRPr="00E96F3D">
              <w:rPr>
                <w:rFonts w:ascii="Times New Roman" w:hAnsi="Times New Roman"/>
                <w:b/>
                <w:sz w:val="24"/>
              </w:rPr>
              <w:t>spese</w:t>
            </w:r>
            <w:proofErr w:type="spellEnd"/>
            <w:r w:rsidRPr="00E96F3D">
              <w:rPr>
                <w:rFonts w:ascii="Times New Roman" w:hAnsi="Times New Roman"/>
                <w:b/>
                <w:sz w:val="24"/>
              </w:rPr>
              <w:t xml:space="preserve"> </w:t>
            </w:r>
            <w:proofErr w:type="spellStart"/>
            <w:r w:rsidRPr="00E96F3D">
              <w:rPr>
                <w:rFonts w:ascii="Times New Roman" w:hAnsi="Times New Roman"/>
                <w:b/>
                <w:sz w:val="24"/>
              </w:rPr>
              <w:t>ammissibili</w:t>
            </w:r>
            <w:proofErr w:type="spellEnd"/>
          </w:p>
        </w:tc>
        <w:tc>
          <w:tcPr>
            <w:tcW w:w="3260" w:type="dxa"/>
            <w:tcBorders>
              <w:bottom w:val="single" w:sz="4" w:space="0" w:color="000000"/>
            </w:tcBorders>
            <w:shd w:val="clear" w:color="auto" w:fill="D9D9D9"/>
          </w:tcPr>
          <w:p w14:paraId="489CECEA" w14:textId="77777777" w:rsidR="00BB064E" w:rsidRPr="00E96F3D" w:rsidRDefault="00BB064E" w:rsidP="0007760F">
            <w:pPr>
              <w:pStyle w:val="TableParagraph"/>
              <w:ind w:left="493" w:right="526"/>
              <w:rPr>
                <w:rFonts w:ascii="Times New Roman" w:hAnsi="Times New Roman"/>
                <w:b/>
                <w:sz w:val="24"/>
                <w:lang w:val="it-IT"/>
              </w:rPr>
            </w:pPr>
            <w:r w:rsidRPr="00E96F3D">
              <w:rPr>
                <w:rFonts w:ascii="Times New Roman" w:hAnsi="Times New Roman"/>
                <w:b/>
                <w:sz w:val="24"/>
                <w:lang w:val="it-IT"/>
              </w:rPr>
              <w:t xml:space="preserve">Indicazione </w:t>
            </w:r>
            <w:r w:rsidR="0007760F" w:rsidRPr="00E96F3D">
              <w:rPr>
                <w:rFonts w:ascii="Times New Roman" w:hAnsi="Times New Roman"/>
                <w:b/>
                <w:sz w:val="24"/>
                <w:lang w:val="it-IT"/>
              </w:rPr>
              <w:t>d</w:t>
            </w:r>
            <w:r w:rsidRPr="00E96F3D">
              <w:rPr>
                <w:rFonts w:ascii="Times New Roman" w:hAnsi="Times New Roman"/>
                <w:b/>
                <w:sz w:val="24"/>
                <w:lang w:val="it-IT"/>
              </w:rPr>
              <w:t>elle singole voci di spesa</w:t>
            </w:r>
          </w:p>
        </w:tc>
        <w:tc>
          <w:tcPr>
            <w:tcW w:w="2410" w:type="dxa"/>
            <w:shd w:val="clear" w:color="auto" w:fill="D9D9D9"/>
          </w:tcPr>
          <w:p w14:paraId="4739B3E2" w14:textId="77777777" w:rsidR="0007760F" w:rsidRPr="00E96F3D" w:rsidRDefault="00BB064E" w:rsidP="00AE7076">
            <w:pPr>
              <w:pStyle w:val="TableParagraph"/>
              <w:ind w:left="516" w:right="492" w:hanging="232"/>
              <w:rPr>
                <w:rFonts w:ascii="Times New Roman" w:hAnsi="Times New Roman"/>
                <w:b/>
                <w:sz w:val="24"/>
              </w:rPr>
            </w:pPr>
            <w:proofErr w:type="spellStart"/>
            <w:r w:rsidRPr="00E96F3D">
              <w:rPr>
                <w:rFonts w:ascii="Times New Roman" w:hAnsi="Times New Roman"/>
                <w:b/>
                <w:sz w:val="24"/>
              </w:rPr>
              <w:t>Importo</w:t>
            </w:r>
            <w:proofErr w:type="spellEnd"/>
            <w:r w:rsidRPr="00E96F3D">
              <w:rPr>
                <w:rFonts w:ascii="Times New Roman" w:hAnsi="Times New Roman"/>
                <w:b/>
                <w:sz w:val="24"/>
              </w:rPr>
              <w:t xml:space="preserve"> </w:t>
            </w:r>
            <w:r w:rsidR="00AE7076">
              <w:rPr>
                <w:rFonts w:ascii="Times New Roman" w:hAnsi="Times New Roman"/>
                <w:sz w:val="24"/>
              </w:rPr>
              <w:t xml:space="preserve"> </w:t>
            </w:r>
            <w:r w:rsidR="00AE7076" w:rsidRPr="00AE7076">
              <w:rPr>
                <w:rFonts w:ascii="Times New Roman" w:hAnsi="Times New Roman"/>
                <w:b/>
                <w:sz w:val="24"/>
              </w:rPr>
              <w:t>Euro</w:t>
            </w:r>
          </w:p>
          <w:p w14:paraId="0BB6CE01" w14:textId="77777777" w:rsidR="00BB064E" w:rsidRPr="00E96F3D" w:rsidRDefault="00BB064E" w:rsidP="00AE7076">
            <w:pPr>
              <w:pStyle w:val="TableParagraph"/>
              <w:ind w:left="516" w:right="492" w:hanging="48"/>
              <w:rPr>
                <w:rFonts w:ascii="Times New Roman" w:hAnsi="Times New Roman"/>
                <w:sz w:val="24"/>
              </w:rPr>
            </w:pPr>
            <w:r w:rsidRPr="00E96F3D">
              <w:rPr>
                <w:rFonts w:ascii="Times New Roman" w:hAnsi="Times New Roman"/>
                <w:sz w:val="24"/>
              </w:rPr>
              <w:t xml:space="preserve">(IVA </w:t>
            </w:r>
            <w:proofErr w:type="spellStart"/>
            <w:r w:rsidRPr="00E96F3D">
              <w:rPr>
                <w:rFonts w:ascii="Times New Roman" w:hAnsi="Times New Roman"/>
                <w:sz w:val="24"/>
              </w:rPr>
              <w:t>esclusa</w:t>
            </w:r>
            <w:proofErr w:type="spellEnd"/>
            <w:r w:rsidRPr="00E96F3D">
              <w:rPr>
                <w:rFonts w:ascii="Times New Roman" w:hAnsi="Times New Roman"/>
                <w:sz w:val="24"/>
              </w:rPr>
              <w:t xml:space="preserve">), </w:t>
            </w:r>
          </w:p>
        </w:tc>
      </w:tr>
      <w:tr w:rsidR="00BB064E" w:rsidRPr="00E96F3D" w14:paraId="17691219" w14:textId="77777777" w:rsidTr="0007760F">
        <w:trPr>
          <w:trHeight w:hRule="exact" w:val="461"/>
        </w:trPr>
        <w:tc>
          <w:tcPr>
            <w:tcW w:w="4537" w:type="dxa"/>
            <w:vMerge w:val="restart"/>
          </w:tcPr>
          <w:p w14:paraId="3360891F" w14:textId="77777777" w:rsidR="00BB064E" w:rsidRPr="00E96F3D" w:rsidRDefault="00AE7076" w:rsidP="00285AA1">
            <w:pPr>
              <w:pStyle w:val="TableParagraph"/>
              <w:numPr>
                <w:ilvl w:val="0"/>
                <w:numId w:val="47"/>
              </w:numPr>
              <w:spacing w:line="270" w:lineRule="exact"/>
              <w:ind w:left="426" w:right="143" w:hanging="284"/>
              <w:jc w:val="both"/>
              <w:rPr>
                <w:rFonts w:ascii="Times New Roman" w:hAnsi="Times New Roman"/>
                <w:sz w:val="24"/>
                <w:lang w:val="it-IT"/>
              </w:rPr>
            </w:pPr>
            <w:r>
              <w:rPr>
                <w:rFonts w:ascii="Times New Roman" w:hAnsi="Times New Roman"/>
                <w:sz w:val="24"/>
                <w:lang w:val="it-IT"/>
              </w:rPr>
              <w:t>S</w:t>
            </w:r>
            <w:r w:rsidR="00BB064E" w:rsidRPr="00E96F3D">
              <w:rPr>
                <w:rFonts w:ascii="Times New Roman" w:hAnsi="Times New Roman"/>
                <w:sz w:val="24"/>
                <w:lang w:val="it-IT"/>
              </w:rPr>
              <w:t xml:space="preserve">pese per </w:t>
            </w:r>
            <w:r w:rsidR="0007760F" w:rsidRPr="00E96F3D">
              <w:rPr>
                <w:rFonts w:ascii="Times New Roman" w:hAnsi="Times New Roman"/>
                <w:sz w:val="24"/>
                <w:lang w:val="it-IT"/>
              </w:rPr>
              <w:t>costruzione/ristrutturazione immobili destinati all’attività extra agricola oggetto del finanziamento;</w:t>
            </w:r>
          </w:p>
        </w:tc>
        <w:tc>
          <w:tcPr>
            <w:tcW w:w="3260" w:type="dxa"/>
          </w:tcPr>
          <w:p w14:paraId="19793737" w14:textId="77777777" w:rsidR="00BB064E" w:rsidRPr="00E96F3D" w:rsidRDefault="00BB064E" w:rsidP="00485E85"/>
        </w:tc>
        <w:tc>
          <w:tcPr>
            <w:tcW w:w="2410" w:type="dxa"/>
          </w:tcPr>
          <w:p w14:paraId="5A48015C" w14:textId="77777777" w:rsidR="00BB064E" w:rsidRPr="00E96F3D" w:rsidRDefault="00BB064E" w:rsidP="00485E85"/>
        </w:tc>
      </w:tr>
      <w:tr w:rsidR="00BB064E" w:rsidRPr="00E96F3D" w14:paraId="1790B439" w14:textId="77777777" w:rsidTr="0007760F">
        <w:trPr>
          <w:trHeight w:hRule="exact" w:val="422"/>
        </w:trPr>
        <w:tc>
          <w:tcPr>
            <w:tcW w:w="4537" w:type="dxa"/>
            <w:vMerge/>
          </w:tcPr>
          <w:p w14:paraId="34E7FD3C" w14:textId="77777777" w:rsidR="00BB064E" w:rsidRPr="00E96F3D" w:rsidRDefault="00BB064E" w:rsidP="00285AA1">
            <w:pPr>
              <w:pStyle w:val="Paragrafoelenco"/>
              <w:numPr>
                <w:ilvl w:val="0"/>
                <w:numId w:val="47"/>
              </w:numPr>
              <w:ind w:left="426" w:hanging="284"/>
            </w:pPr>
          </w:p>
        </w:tc>
        <w:tc>
          <w:tcPr>
            <w:tcW w:w="3260" w:type="dxa"/>
          </w:tcPr>
          <w:p w14:paraId="42EAAA75" w14:textId="77777777" w:rsidR="00BB064E" w:rsidRPr="00E96F3D" w:rsidRDefault="00BB064E" w:rsidP="00485E85"/>
        </w:tc>
        <w:tc>
          <w:tcPr>
            <w:tcW w:w="2410" w:type="dxa"/>
          </w:tcPr>
          <w:p w14:paraId="3F9A252B" w14:textId="77777777" w:rsidR="00BB064E" w:rsidRPr="00E96F3D" w:rsidRDefault="00BB064E" w:rsidP="00485E85"/>
        </w:tc>
      </w:tr>
      <w:tr w:rsidR="00BB064E" w:rsidRPr="00E96F3D" w14:paraId="19F51A72" w14:textId="77777777" w:rsidTr="0007760F">
        <w:trPr>
          <w:trHeight w:hRule="exact" w:val="427"/>
        </w:trPr>
        <w:tc>
          <w:tcPr>
            <w:tcW w:w="4537" w:type="dxa"/>
            <w:vMerge w:val="restart"/>
          </w:tcPr>
          <w:p w14:paraId="255E9AC4" w14:textId="77777777" w:rsidR="00BB064E" w:rsidRPr="00E96F3D" w:rsidRDefault="00AE7076" w:rsidP="00285AA1">
            <w:pPr>
              <w:pStyle w:val="TableParagraph"/>
              <w:numPr>
                <w:ilvl w:val="0"/>
                <w:numId w:val="47"/>
              </w:numPr>
              <w:ind w:left="426" w:right="143" w:hanging="284"/>
              <w:jc w:val="both"/>
              <w:rPr>
                <w:rFonts w:ascii="Times New Roman" w:hAnsi="Times New Roman"/>
                <w:sz w:val="24"/>
                <w:lang w:val="it-IT"/>
              </w:rPr>
            </w:pPr>
            <w:r>
              <w:rPr>
                <w:rFonts w:ascii="Times New Roman" w:hAnsi="Times New Roman"/>
                <w:sz w:val="24"/>
                <w:lang w:val="it-IT"/>
              </w:rPr>
              <w:t>A</w:t>
            </w:r>
            <w:r w:rsidR="0007760F" w:rsidRPr="00E96F3D">
              <w:rPr>
                <w:rFonts w:ascii="Times New Roman" w:hAnsi="Times New Roman"/>
                <w:sz w:val="24"/>
                <w:lang w:val="it-IT"/>
              </w:rPr>
              <w:t>rredi funzionali all’attività extra agricola oggetto del finanziamento;</w:t>
            </w:r>
          </w:p>
        </w:tc>
        <w:tc>
          <w:tcPr>
            <w:tcW w:w="3260" w:type="dxa"/>
          </w:tcPr>
          <w:p w14:paraId="3964238D" w14:textId="77777777" w:rsidR="00BB064E" w:rsidRPr="00E96F3D" w:rsidRDefault="00BB064E" w:rsidP="00485E85"/>
        </w:tc>
        <w:tc>
          <w:tcPr>
            <w:tcW w:w="2410" w:type="dxa"/>
          </w:tcPr>
          <w:p w14:paraId="51B4A39A" w14:textId="77777777" w:rsidR="00BB064E" w:rsidRPr="00E96F3D" w:rsidRDefault="00BB064E" w:rsidP="00485E85"/>
        </w:tc>
      </w:tr>
      <w:tr w:rsidR="00BB064E" w:rsidRPr="00E96F3D" w14:paraId="3632FCBF" w14:textId="77777777" w:rsidTr="00FE26E4">
        <w:trPr>
          <w:trHeight w:hRule="exact" w:val="263"/>
        </w:trPr>
        <w:tc>
          <w:tcPr>
            <w:tcW w:w="4537" w:type="dxa"/>
            <w:vMerge/>
          </w:tcPr>
          <w:p w14:paraId="6B045689" w14:textId="77777777" w:rsidR="00BB064E" w:rsidRPr="00E96F3D" w:rsidRDefault="00BB064E" w:rsidP="00285AA1">
            <w:pPr>
              <w:pStyle w:val="Paragrafoelenco"/>
              <w:numPr>
                <w:ilvl w:val="0"/>
                <w:numId w:val="47"/>
              </w:numPr>
              <w:ind w:left="426" w:hanging="284"/>
            </w:pPr>
          </w:p>
        </w:tc>
        <w:tc>
          <w:tcPr>
            <w:tcW w:w="3260" w:type="dxa"/>
            <w:shd w:val="clear" w:color="auto" w:fill="FFFFFF"/>
          </w:tcPr>
          <w:p w14:paraId="2078BEC8" w14:textId="77777777" w:rsidR="00BB064E" w:rsidRPr="00E96F3D" w:rsidRDefault="00BB064E" w:rsidP="00485E85"/>
        </w:tc>
        <w:tc>
          <w:tcPr>
            <w:tcW w:w="2410" w:type="dxa"/>
            <w:shd w:val="clear" w:color="auto" w:fill="FFFFFF"/>
          </w:tcPr>
          <w:p w14:paraId="533BBF9E" w14:textId="77777777" w:rsidR="00BB064E" w:rsidRPr="00E96F3D" w:rsidRDefault="00BB064E" w:rsidP="00485E85"/>
        </w:tc>
      </w:tr>
      <w:tr w:rsidR="00BB064E" w:rsidRPr="00E96F3D" w14:paraId="5F73E1A4" w14:textId="77777777" w:rsidTr="0007760F">
        <w:trPr>
          <w:trHeight w:hRule="exact" w:val="861"/>
        </w:trPr>
        <w:tc>
          <w:tcPr>
            <w:tcW w:w="4537" w:type="dxa"/>
            <w:vMerge w:val="restart"/>
          </w:tcPr>
          <w:p w14:paraId="5D16F7E3" w14:textId="77777777" w:rsidR="00BB064E" w:rsidRPr="00E96F3D" w:rsidRDefault="00AE7076" w:rsidP="00285AA1">
            <w:pPr>
              <w:pStyle w:val="TableParagraph"/>
              <w:numPr>
                <w:ilvl w:val="0"/>
                <w:numId w:val="47"/>
              </w:numPr>
              <w:ind w:left="426" w:right="101" w:hanging="284"/>
              <w:jc w:val="both"/>
              <w:rPr>
                <w:rFonts w:ascii="Times New Roman" w:hAnsi="Times New Roman"/>
                <w:sz w:val="24"/>
                <w:lang w:val="it-IT"/>
              </w:rPr>
            </w:pPr>
            <w:r>
              <w:rPr>
                <w:rFonts w:ascii="Times New Roman" w:hAnsi="Times New Roman"/>
                <w:sz w:val="24"/>
                <w:lang w:val="it-IT"/>
              </w:rPr>
              <w:t>M</w:t>
            </w:r>
            <w:r w:rsidR="0007760F" w:rsidRPr="00E96F3D">
              <w:rPr>
                <w:rFonts w:ascii="Times New Roman" w:hAnsi="Times New Roman"/>
                <w:sz w:val="24"/>
                <w:lang w:val="it-IT"/>
              </w:rPr>
              <w:t>acchinari, impianti, attrezzature per la lavorazione/trasformazione/conservazione vendita dei prodotti e/o servizi offerti o somministrati</w:t>
            </w:r>
          </w:p>
        </w:tc>
        <w:tc>
          <w:tcPr>
            <w:tcW w:w="3260" w:type="dxa"/>
          </w:tcPr>
          <w:p w14:paraId="5530AAC3" w14:textId="77777777" w:rsidR="00BB064E" w:rsidRPr="00E96F3D" w:rsidRDefault="00BB064E" w:rsidP="00485E85"/>
        </w:tc>
        <w:tc>
          <w:tcPr>
            <w:tcW w:w="2410" w:type="dxa"/>
          </w:tcPr>
          <w:p w14:paraId="4713D8E0" w14:textId="77777777" w:rsidR="00BB064E" w:rsidRPr="00E96F3D" w:rsidRDefault="00BB064E" w:rsidP="00485E85"/>
        </w:tc>
      </w:tr>
      <w:tr w:rsidR="00BB064E" w:rsidRPr="00E96F3D" w14:paraId="4D8A44DA" w14:textId="77777777" w:rsidTr="0007760F">
        <w:trPr>
          <w:trHeight w:hRule="exact" w:val="380"/>
        </w:trPr>
        <w:tc>
          <w:tcPr>
            <w:tcW w:w="4537" w:type="dxa"/>
            <w:vMerge/>
          </w:tcPr>
          <w:p w14:paraId="7BA4295D" w14:textId="77777777" w:rsidR="00BB064E" w:rsidRPr="00E96F3D" w:rsidRDefault="00BB064E" w:rsidP="00285AA1">
            <w:pPr>
              <w:pStyle w:val="Paragrafoelenco"/>
              <w:numPr>
                <w:ilvl w:val="0"/>
                <w:numId w:val="47"/>
              </w:numPr>
              <w:ind w:left="426" w:hanging="284"/>
            </w:pPr>
          </w:p>
        </w:tc>
        <w:tc>
          <w:tcPr>
            <w:tcW w:w="3260" w:type="dxa"/>
          </w:tcPr>
          <w:p w14:paraId="63D3DE5A" w14:textId="77777777" w:rsidR="00BB064E" w:rsidRPr="00E96F3D" w:rsidRDefault="00BB064E" w:rsidP="00485E85"/>
        </w:tc>
        <w:tc>
          <w:tcPr>
            <w:tcW w:w="2410" w:type="dxa"/>
          </w:tcPr>
          <w:p w14:paraId="52060F6A" w14:textId="77777777" w:rsidR="00BB064E" w:rsidRPr="00E96F3D" w:rsidRDefault="00BB064E" w:rsidP="00485E85"/>
        </w:tc>
      </w:tr>
      <w:tr w:rsidR="00BB064E" w:rsidRPr="00E96F3D" w14:paraId="1335086C" w14:textId="77777777" w:rsidTr="0007760F">
        <w:trPr>
          <w:trHeight w:hRule="exact" w:val="463"/>
        </w:trPr>
        <w:tc>
          <w:tcPr>
            <w:tcW w:w="4537" w:type="dxa"/>
            <w:vMerge w:val="restart"/>
          </w:tcPr>
          <w:p w14:paraId="4C8035E3" w14:textId="77777777" w:rsidR="00BB064E" w:rsidRDefault="00AE7076" w:rsidP="00285AA1">
            <w:pPr>
              <w:pStyle w:val="TableParagraph"/>
              <w:numPr>
                <w:ilvl w:val="0"/>
                <w:numId w:val="47"/>
              </w:numPr>
              <w:ind w:left="426" w:right="143" w:hanging="284"/>
              <w:jc w:val="both"/>
              <w:rPr>
                <w:rFonts w:ascii="Times New Roman" w:hAnsi="Times New Roman"/>
                <w:sz w:val="24"/>
                <w:lang w:val="it-IT"/>
              </w:rPr>
            </w:pPr>
            <w:r>
              <w:rPr>
                <w:rFonts w:ascii="Times New Roman" w:hAnsi="Times New Roman"/>
                <w:sz w:val="24"/>
                <w:lang w:val="it-IT"/>
              </w:rPr>
              <w:t>O</w:t>
            </w:r>
            <w:r w:rsidR="00A92FB5" w:rsidRPr="00E96F3D">
              <w:rPr>
                <w:rFonts w:ascii="Times New Roman" w:hAnsi="Times New Roman"/>
                <w:sz w:val="24"/>
                <w:lang w:val="it-IT"/>
              </w:rPr>
              <w:t>pere, attrezzature ed impianti finalizzati al contenimento dei consumi energetici nei cicli di lavorazione e/o erogazione dei servizi, compresi l’isolamento termico degli edifici e la razionalizzazione e/o sostituzione dei sistemi di riscaldamento e condizionamento  e solo se determinano un risparmio energetico pari o maggiore al 20% rispetto alla situazione di partenza nonché opere destinate al il riciclaggio e riutilizzo dei rifiuti;</w:t>
            </w:r>
          </w:p>
          <w:p w14:paraId="6DA0255F" w14:textId="77777777" w:rsidR="00AE7076" w:rsidRPr="00E96F3D" w:rsidRDefault="00AE7076" w:rsidP="00AE7076">
            <w:pPr>
              <w:pStyle w:val="TableParagraph"/>
              <w:ind w:left="426" w:right="143"/>
              <w:jc w:val="both"/>
              <w:rPr>
                <w:rFonts w:ascii="Times New Roman" w:hAnsi="Times New Roman"/>
                <w:sz w:val="24"/>
                <w:lang w:val="it-IT"/>
              </w:rPr>
            </w:pPr>
          </w:p>
        </w:tc>
        <w:tc>
          <w:tcPr>
            <w:tcW w:w="3260" w:type="dxa"/>
          </w:tcPr>
          <w:p w14:paraId="33C69A89" w14:textId="77777777" w:rsidR="00BB064E" w:rsidRPr="00E96F3D" w:rsidRDefault="00BB064E" w:rsidP="00485E85"/>
        </w:tc>
        <w:tc>
          <w:tcPr>
            <w:tcW w:w="2410" w:type="dxa"/>
          </w:tcPr>
          <w:p w14:paraId="65233855" w14:textId="77777777" w:rsidR="00BB064E" w:rsidRPr="00E96F3D" w:rsidRDefault="00BB064E" w:rsidP="00485E85"/>
        </w:tc>
      </w:tr>
      <w:tr w:rsidR="00BB064E" w:rsidRPr="00E96F3D" w14:paraId="6F17CA8E" w14:textId="77777777" w:rsidTr="0007760F">
        <w:trPr>
          <w:trHeight w:hRule="exact" w:val="430"/>
        </w:trPr>
        <w:tc>
          <w:tcPr>
            <w:tcW w:w="4537" w:type="dxa"/>
            <w:vMerge/>
          </w:tcPr>
          <w:p w14:paraId="7490CE27" w14:textId="77777777" w:rsidR="00BB064E" w:rsidRPr="00E96F3D" w:rsidRDefault="00BB064E" w:rsidP="00285AA1">
            <w:pPr>
              <w:pStyle w:val="Paragrafoelenco"/>
              <w:numPr>
                <w:ilvl w:val="0"/>
                <w:numId w:val="47"/>
              </w:numPr>
              <w:ind w:left="426" w:hanging="284"/>
            </w:pPr>
          </w:p>
        </w:tc>
        <w:tc>
          <w:tcPr>
            <w:tcW w:w="3260" w:type="dxa"/>
          </w:tcPr>
          <w:p w14:paraId="7241B3D6" w14:textId="77777777" w:rsidR="00BB064E" w:rsidRPr="00E96F3D" w:rsidRDefault="00BB064E" w:rsidP="00485E85"/>
        </w:tc>
        <w:tc>
          <w:tcPr>
            <w:tcW w:w="2410" w:type="dxa"/>
          </w:tcPr>
          <w:p w14:paraId="5D9D1ABE" w14:textId="77777777" w:rsidR="00BB064E" w:rsidRPr="00E96F3D" w:rsidRDefault="00BB064E" w:rsidP="00485E85"/>
        </w:tc>
      </w:tr>
      <w:tr w:rsidR="00BB064E" w:rsidRPr="00E96F3D" w14:paraId="796095D1" w14:textId="77777777" w:rsidTr="00AE7076">
        <w:trPr>
          <w:trHeight w:hRule="exact" w:val="2517"/>
        </w:trPr>
        <w:tc>
          <w:tcPr>
            <w:tcW w:w="4537" w:type="dxa"/>
            <w:vMerge/>
          </w:tcPr>
          <w:p w14:paraId="7EC29A20" w14:textId="77777777" w:rsidR="00BB064E" w:rsidRPr="00E96F3D" w:rsidRDefault="00BB064E" w:rsidP="00285AA1">
            <w:pPr>
              <w:pStyle w:val="Paragrafoelenco"/>
              <w:numPr>
                <w:ilvl w:val="0"/>
                <w:numId w:val="47"/>
              </w:numPr>
              <w:ind w:left="426" w:hanging="284"/>
            </w:pPr>
          </w:p>
        </w:tc>
        <w:tc>
          <w:tcPr>
            <w:tcW w:w="3260" w:type="dxa"/>
          </w:tcPr>
          <w:p w14:paraId="0A9FB73D" w14:textId="77777777" w:rsidR="00BB064E" w:rsidRPr="00E96F3D" w:rsidRDefault="00BB064E" w:rsidP="00485E85"/>
        </w:tc>
        <w:tc>
          <w:tcPr>
            <w:tcW w:w="2410" w:type="dxa"/>
          </w:tcPr>
          <w:p w14:paraId="2C454B25" w14:textId="77777777" w:rsidR="00BB064E" w:rsidRPr="00E96F3D" w:rsidRDefault="00BB064E" w:rsidP="00485E85"/>
        </w:tc>
      </w:tr>
      <w:tr w:rsidR="00682B46" w:rsidRPr="00E96F3D" w14:paraId="76577127" w14:textId="77777777" w:rsidTr="00682B46">
        <w:trPr>
          <w:trHeight w:val="540"/>
        </w:trPr>
        <w:tc>
          <w:tcPr>
            <w:tcW w:w="4537" w:type="dxa"/>
            <w:vMerge w:val="restart"/>
          </w:tcPr>
          <w:p w14:paraId="096068CB" w14:textId="77777777" w:rsidR="00682B46" w:rsidRPr="00E96F3D" w:rsidRDefault="00AE7076" w:rsidP="00285AA1">
            <w:pPr>
              <w:pStyle w:val="TableParagraph"/>
              <w:numPr>
                <w:ilvl w:val="0"/>
                <w:numId w:val="47"/>
              </w:numPr>
              <w:ind w:left="426" w:right="296" w:hanging="284"/>
              <w:jc w:val="both"/>
              <w:rPr>
                <w:rFonts w:ascii="Times New Roman" w:hAnsi="Times New Roman"/>
                <w:sz w:val="24"/>
                <w:lang w:val="it-IT"/>
              </w:rPr>
            </w:pPr>
            <w:r>
              <w:rPr>
                <w:rFonts w:ascii="Times New Roman" w:hAnsi="Times New Roman"/>
                <w:sz w:val="24"/>
                <w:lang w:val="it-IT"/>
              </w:rPr>
              <w:t>V</w:t>
            </w:r>
            <w:r w:rsidR="00682B46" w:rsidRPr="00E96F3D">
              <w:rPr>
                <w:rFonts w:ascii="Times New Roman" w:hAnsi="Times New Roman"/>
                <w:sz w:val="24"/>
                <w:lang w:val="it-IT"/>
              </w:rPr>
              <w:t xml:space="preserve">eicoli purché strettamente funzionali alle attività extra agricola oggetto del finanziamento (compresi allestimenti e dotazioni specifiche) per un importo di spesa massima ammissibile pari a € 20.000 e nel limite del 50% dell’importo del PSA;       </w:t>
            </w:r>
          </w:p>
        </w:tc>
        <w:tc>
          <w:tcPr>
            <w:tcW w:w="3260" w:type="dxa"/>
          </w:tcPr>
          <w:p w14:paraId="52A0DC95" w14:textId="77777777" w:rsidR="00682B46" w:rsidRPr="00E96F3D" w:rsidRDefault="00682B46" w:rsidP="00485E85"/>
        </w:tc>
        <w:tc>
          <w:tcPr>
            <w:tcW w:w="2410" w:type="dxa"/>
          </w:tcPr>
          <w:p w14:paraId="003B19BF" w14:textId="77777777" w:rsidR="00682B46" w:rsidRPr="00E96F3D" w:rsidRDefault="00682B46" w:rsidP="00485E85"/>
        </w:tc>
      </w:tr>
      <w:tr w:rsidR="00682B46" w:rsidRPr="00E96F3D" w14:paraId="7551C1E2" w14:textId="77777777" w:rsidTr="00682B46">
        <w:trPr>
          <w:trHeight w:hRule="exact" w:val="538"/>
        </w:trPr>
        <w:tc>
          <w:tcPr>
            <w:tcW w:w="4537" w:type="dxa"/>
            <w:vMerge/>
          </w:tcPr>
          <w:p w14:paraId="139CCAED" w14:textId="77777777" w:rsidR="00682B46" w:rsidRPr="00E96F3D" w:rsidRDefault="00682B46" w:rsidP="00285AA1">
            <w:pPr>
              <w:pStyle w:val="TableParagraph"/>
              <w:numPr>
                <w:ilvl w:val="0"/>
                <w:numId w:val="47"/>
              </w:numPr>
              <w:ind w:left="426" w:right="296" w:hanging="284"/>
              <w:jc w:val="both"/>
              <w:rPr>
                <w:rFonts w:ascii="Times New Roman" w:hAnsi="Times New Roman"/>
                <w:sz w:val="24"/>
                <w:lang w:val="it-IT"/>
              </w:rPr>
            </w:pPr>
          </w:p>
        </w:tc>
        <w:tc>
          <w:tcPr>
            <w:tcW w:w="3260" w:type="dxa"/>
          </w:tcPr>
          <w:p w14:paraId="01219B3A" w14:textId="77777777" w:rsidR="00682B46" w:rsidRPr="00E96F3D" w:rsidRDefault="00682B46" w:rsidP="00485E85"/>
        </w:tc>
        <w:tc>
          <w:tcPr>
            <w:tcW w:w="2410" w:type="dxa"/>
          </w:tcPr>
          <w:p w14:paraId="014CAB3C" w14:textId="77777777" w:rsidR="00682B46" w:rsidRPr="00E96F3D" w:rsidRDefault="00682B46" w:rsidP="00485E85"/>
        </w:tc>
      </w:tr>
      <w:tr w:rsidR="00682B46" w:rsidRPr="00E96F3D" w14:paraId="3744B487" w14:textId="77777777" w:rsidTr="00682B46">
        <w:trPr>
          <w:trHeight w:hRule="exact" w:val="538"/>
        </w:trPr>
        <w:tc>
          <w:tcPr>
            <w:tcW w:w="4537" w:type="dxa"/>
            <w:vMerge/>
          </w:tcPr>
          <w:p w14:paraId="5C88036E" w14:textId="77777777" w:rsidR="00682B46" w:rsidRPr="00E96F3D" w:rsidRDefault="00682B46" w:rsidP="00285AA1">
            <w:pPr>
              <w:pStyle w:val="TableParagraph"/>
              <w:numPr>
                <w:ilvl w:val="0"/>
                <w:numId w:val="47"/>
              </w:numPr>
              <w:ind w:left="426" w:right="296" w:hanging="284"/>
              <w:jc w:val="both"/>
              <w:rPr>
                <w:rFonts w:ascii="Times New Roman" w:hAnsi="Times New Roman"/>
                <w:sz w:val="24"/>
                <w:lang w:val="it-IT"/>
              </w:rPr>
            </w:pPr>
          </w:p>
        </w:tc>
        <w:tc>
          <w:tcPr>
            <w:tcW w:w="3260" w:type="dxa"/>
          </w:tcPr>
          <w:p w14:paraId="68F87C15" w14:textId="77777777" w:rsidR="00682B46" w:rsidRPr="00E96F3D" w:rsidRDefault="00682B46" w:rsidP="00485E85"/>
        </w:tc>
        <w:tc>
          <w:tcPr>
            <w:tcW w:w="2410" w:type="dxa"/>
          </w:tcPr>
          <w:p w14:paraId="1FBD2BC4" w14:textId="77777777" w:rsidR="00682B46" w:rsidRPr="00E96F3D" w:rsidRDefault="00682B46" w:rsidP="00485E85"/>
        </w:tc>
      </w:tr>
      <w:tr w:rsidR="00682B46" w:rsidRPr="00E96F3D" w14:paraId="3B8657C6" w14:textId="77777777" w:rsidTr="00682B46">
        <w:trPr>
          <w:trHeight w:hRule="exact" w:val="538"/>
        </w:trPr>
        <w:tc>
          <w:tcPr>
            <w:tcW w:w="4537" w:type="dxa"/>
            <w:vMerge/>
          </w:tcPr>
          <w:p w14:paraId="61CE6CF7" w14:textId="77777777" w:rsidR="00682B46" w:rsidRPr="00E96F3D" w:rsidRDefault="00682B46" w:rsidP="00285AA1">
            <w:pPr>
              <w:pStyle w:val="TableParagraph"/>
              <w:numPr>
                <w:ilvl w:val="0"/>
                <w:numId w:val="47"/>
              </w:numPr>
              <w:ind w:left="426" w:right="296" w:hanging="284"/>
              <w:jc w:val="both"/>
              <w:rPr>
                <w:rFonts w:ascii="Times New Roman" w:hAnsi="Times New Roman"/>
                <w:sz w:val="24"/>
                <w:lang w:val="it-IT"/>
              </w:rPr>
            </w:pPr>
          </w:p>
        </w:tc>
        <w:tc>
          <w:tcPr>
            <w:tcW w:w="3260" w:type="dxa"/>
          </w:tcPr>
          <w:p w14:paraId="47373C56" w14:textId="77777777" w:rsidR="00682B46" w:rsidRPr="00E96F3D" w:rsidRDefault="00682B46" w:rsidP="00485E85"/>
        </w:tc>
        <w:tc>
          <w:tcPr>
            <w:tcW w:w="2410" w:type="dxa"/>
          </w:tcPr>
          <w:p w14:paraId="2D128BB5" w14:textId="77777777" w:rsidR="00682B46" w:rsidRPr="00E96F3D" w:rsidRDefault="00682B46" w:rsidP="00485E85"/>
        </w:tc>
      </w:tr>
      <w:tr w:rsidR="00BB064E" w:rsidRPr="00E96F3D" w14:paraId="1B716F2D" w14:textId="77777777" w:rsidTr="0007760F">
        <w:trPr>
          <w:trHeight w:hRule="exact" w:val="430"/>
        </w:trPr>
        <w:tc>
          <w:tcPr>
            <w:tcW w:w="4537" w:type="dxa"/>
            <w:vMerge w:val="restart"/>
          </w:tcPr>
          <w:p w14:paraId="2BE22989" w14:textId="77777777" w:rsidR="00BB064E" w:rsidRPr="00E96F3D" w:rsidRDefault="00AE7076" w:rsidP="00285AA1">
            <w:pPr>
              <w:pStyle w:val="TableParagraph"/>
              <w:numPr>
                <w:ilvl w:val="0"/>
                <w:numId w:val="47"/>
              </w:numPr>
              <w:ind w:left="426" w:right="296" w:hanging="284"/>
              <w:jc w:val="both"/>
              <w:rPr>
                <w:rFonts w:ascii="Times New Roman" w:hAnsi="Times New Roman"/>
                <w:sz w:val="24"/>
                <w:lang w:val="it-IT"/>
              </w:rPr>
            </w:pPr>
            <w:r>
              <w:rPr>
                <w:rFonts w:ascii="Times New Roman" w:hAnsi="Times New Roman"/>
                <w:sz w:val="24"/>
                <w:lang w:val="it-IT"/>
              </w:rPr>
              <w:lastRenderedPageBreak/>
              <w:t>I</w:t>
            </w:r>
            <w:r w:rsidRPr="00E96F3D">
              <w:rPr>
                <w:rFonts w:ascii="Times New Roman" w:hAnsi="Times New Roman"/>
                <w:sz w:val="24"/>
                <w:lang w:val="it-IT"/>
              </w:rPr>
              <w:t>nvestimenti immateriali quali</w:t>
            </w:r>
            <w:r w:rsidRPr="00E96F3D">
              <w:rPr>
                <w:rFonts w:ascii="Times New Roman" w:hAnsi="Times New Roman"/>
                <w:b/>
                <w:sz w:val="24"/>
                <w:lang w:val="it-IT"/>
              </w:rPr>
              <w:t xml:space="preserve">: </w:t>
            </w:r>
            <w:r w:rsidRPr="00E96F3D">
              <w:rPr>
                <w:rFonts w:ascii="Times New Roman" w:hAnsi="Times New Roman"/>
                <w:sz w:val="24"/>
                <w:lang w:val="it-IT"/>
              </w:rPr>
              <w:t>acquisizione/sviluppo programmi informatici, acquisizione di licenze per uso di brevetti o software informatici, promozione e comunicazione.</w:t>
            </w:r>
          </w:p>
        </w:tc>
        <w:tc>
          <w:tcPr>
            <w:tcW w:w="3260" w:type="dxa"/>
          </w:tcPr>
          <w:p w14:paraId="1E60481C" w14:textId="77777777" w:rsidR="00BB064E" w:rsidRPr="00E96F3D" w:rsidRDefault="00BB064E" w:rsidP="00485E85"/>
        </w:tc>
        <w:tc>
          <w:tcPr>
            <w:tcW w:w="2410" w:type="dxa"/>
          </w:tcPr>
          <w:p w14:paraId="6EBB1DC1" w14:textId="77777777" w:rsidR="00BB064E" w:rsidRPr="00E96F3D" w:rsidRDefault="00BB064E" w:rsidP="00485E85"/>
        </w:tc>
      </w:tr>
      <w:tr w:rsidR="00BB064E" w:rsidRPr="00E96F3D" w14:paraId="7C9000D8" w14:textId="77777777" w:rsidTr="0007760F">
        <w:trPr>
          <w:trHeight w:hRule="exact" w:val="430"/>
        </w:trPr>
        <w:tc>
          <w:tcPr>
            <w:tcW w:w="4537" w:type="dxa"/>
            <w:vMerge/>
          </w:tcPr>
          <w:p w14:paraId="69C2C0C6" w14:textId="77777777" w:rsidR="00BB064E" w:rsidRPr="00E96F3D" w:rsidRDefault="00BB064E" w:rsidP="00285AA1">
            <w:pPr>
              <w:pStyle w:val="Paragrafoelenco"/>
              <w:numPr>
                <w:ilvl w:val="0"/>
                <w:numId w:val="47"/>
              </w:numPr>
              <w:ind w:left="426" w:hanging="284"/>
            </w:pPr>
          </w:p>
        </w:tc>
        <w:tc>
          <w:tcPr>
            <w:tcW w:w="3260" w:type="dxa"/>
          </w:tcPr>
          <w:p w14:paraId="6F6A6B4E" w14:textId="77777777" w:rsidR="00BB064E" w:rsidRPr="00E96F3D" w:rsidRDefault="00BB064E" w:rsidP="00485E85"/>
        </w:tc>
        <w:tc>
          <w:tcPr>
            <w:tcW w:w="2410" w:type="dxa"/>
          </w:tcPr>
          <w:p w14:paraId="60A38772" w14:textId="77777777" w:rsidR="00BB064E" w:rsidRPr="00E96F3D" w:rsidRDefault="00BB064E" w:rsidP="00485E85"/>
        </w:tc>
      </w:tr>
      <w:tr w:rsidR="00AE7076" w:rsidRPr="00E96F3D" w14:paraId="6406A104" w14:textId="77777777" w:rsidTr="00AE7076">
        <w:trPr>
          <w:trHeight w:hRule="exact" w:val="951"/>
        </w:trPr>
        <w:tc>
          <w:tcPr>
            <w:tcW w:w="4537" w:type="dxa"/>
          </w:tcPr>
          <w:p w14:paraId="3B7D55E8" w14:textId="77777777" w:rsidR="00AE7076" w:rsidRPr="00E96F3D" w:rsidRDefault="00AE7076" w:rsidP="00285AA1">
            <w:pPr>
              <w:pStyle w:val="TableParagraph"/>
              <w:numPr>
                <w:ilvl w:val="0"/>
                <w:numId w:val="47"/>
              </w:numPr>
              <w:spacing w:line="273" w:lineRule="exact"/>
              <w:ind w:left="426" w:right="143" w:hanging="284"/>
              <w:jc w:val="both"/>
              <w:rPr>
                <w:rFonts w:ascii="Times New Roman" w:hAnsi="Times New Roman"/>
                <w:sz w:val="24"/>
                <w:lang w:val="it-IT"/>
              </w:rPr>
            </w:pPr>
            <w:r>
              <w:rPr>
                <w:rFonts w:ascii="Times New Roman" w:hAnsi="Times New Roman"/>
                <w:sz w:val="24"/>
                <w:lang w:val="it-IT"/>
              </w:rPr>
              <w:t>S</w:t>
            </w:r>
            <w:r w:rsidRPr="00E96F3D">
              <w:rPr>
                <w:rFonts w:ascii="Times New Roman" w:hAnsi="Times New Roman"/>
                <w:sz w:val="24"/>
                <w:lang w:val="it-IT"/>
              </w:rPr>
              <w:t>pese generali e tecniche, nel limite massimo del 10% delle spese di cui ai punti 1-</w:t>
            </w:r>
            <w:r>
              <w:rPr>
                <w:rFonts w:ascii="Times New Roman" w:hAnsi="Times New Roman"/>
                <w:sz w:val="24"/>
                <w:lang w:val="it-IT"/>
              </w:rPr>
              <w:t>6</w:t>
            </w:r>
            <w:r w:rsidRPr="00E96F3D">
              <w:rPr>
                <w:rFonts w:ascii="Times New Roman" w:hAnsi="Times New Roman"/>
                <w:sz w:val="24"/>
                <w:lang w:val="it-IT"/>
              </w:rPr>
              <w:t>.</w:t>
            </w:r>
          </w:p>
        </w:tc>
        <w:tc>
          <w:tcPr>
            <w:tcW w:w="3260" w:type="dxa"/>
            <w:tcBorders>
              <w:bottom w:val="single" w:sz="4" w:space="0" w:color="auto"/>
            </w:tcBorders>
          </w:tcPr>
          <w:p w14:paraId="52556D70" w14:textId="77777777" w:rsidR="00AE7076" w:rsidRPr="00E96F3D" w:rsidRDefault="00AE7076" w:rsidP="00485E85"/>
        </w:tc>
        <w:tc>
          <w:tcPr>
            <w:tcW w:w="2410" w:type="dxa"/>
          </w:tcPr>
          <w:p w14:paraId="32543875" w14:textId="77777777" w:rsidR="00AE7076" w:rsidRPr="00E96F3D" w:rsidRDefault="00AE7076" w:rsidP="00485E85"/>
        </w:tc>
      </w:tr>
      <w:tr w:rsidR="00BB064E" w:rsidRPr="00E96F3D" w14:paraId="75725DC4" w14:textId="77777777" w:rsidTr="00AE7076">
        <w:trPr>
          <w:trHeight w:hRule="exact" w:val="286"/>
        </w:trPr>
        <w:tc>
          <w:tcPr>
            <w:tcW w:w="4537" w:type="dxa"/>
          </w:tcPr>
          <w:p w14:paraId="6D5BFF5A" w14:textId="77777777" w:rsidR="00BB064E" w:rsidRPr="00E96F3D" w:rsidRDefault="00BB064E" w:rsidP="00485E85">
            <w:pPr>
              <w:pStyle w:val="TableParagraph"/>
              <w:spacing w:line="273" w:lineRule="exact"/>
              <w:ind w:left="105" w:right="143"/>
              <w:rPr>
                <w:rFonts w:ascii="Times New Roman" w:hAnsi="Times New Roman"/>
                <w:b/>
                <w:sz w:val="24"/>
              </w:rPr>
            </w:pPr>
            <w:proofErr w:type="spellStart"/>
            <w:r w:rsidRPr="00E96F3D">
              <w:rPr>
                <w:rFonts w:ascii="Times New Roman" w:hAnsi="Times New Roman"/>
                <w:b/>
                <w:sz w:val="24"/>
              </w:rPr>
              <w:t>Totale</w:t>
            </w:r>
            <w:proofErr w:type="spellEnd"/>
          </w:p>
        </w:tc>
        <w:tc>
          <w:tcPr>
            <w:tcW w:w="3260" w:type="dxa"/>
            <w:tcBorders>
              <w:top w:val="single" w:sz="4" w:space="0" w:color="auto"/>
            </w:tcBorders>
          </w:tcPr>
          <w:p w14:paraId="7D6004EC" w14:textId="77777777" w:rsidR="00BB064E" w:rsidRPr="00E96F3D" w:rsidRDefault="00BB064E" w:rsidP="00485E85"/>
        </w:tc>
        <w:tc>
          <w:tcPr>
            <w:tcW w:w="2410" w:type="dxa"/>
          </w:tcPr>
          <w:p w14:paraId="67A9BADB" w14:textId="77777777" w:rsidR="00BB064E" w:rsidRPr="00E96F3D" w:rsidRDefault="00BB064E" w:rsidP="00485E85"/>
        </w:tc>
      </w:tr>
      <w:tr w:rsidR="00BB064E" w:rsidRPr="00E96F3D" w14:paraId="7504BC28" w14:textId="77777777" w:rsidTr="0007760F">
        <w:trPr>
          <w:trHeight w:hRule="exact" w:val="288"/>
        </w:trPr>
        <w:tc>
          <w:tcPr>
            <w:tcW w:w="4537" w:type="dxa"/>
          </w:tcPr>
          <w:p w14:paraId="3F840BDC" w14:textId="77777777" w:rsidR="00BB064E" w:rsidRPr="00E96F3D" w:rsidRDefault="00BB064E" w:rsidP="002B2D51">
            <w:pPr>
              <w:pStyle w:val="TableParagraph"/>
              <w:spacing w:line="275" w:lineRule="exact"/>
              <w:ind w:left="105" w:right="143"/>
              <w:rPr>
                <w:rFonts w:ascii="Times New Roman" w:hAnsi="Times New Roman"/>
                <w:b/>
                <w:sz w:val="24"/>
              </w:rPr>
            </w:pPr>
            <w:proofErr w:type="spellStart"/>
            <w:r w:rsidRPr="00E96F3D">
              <w:rPr>
                <w:rFonts w:ascii="Times New Roman" w:hAnsi="Times New Roman"/>
                <w:b/>
                <w:sz w:val="24"/>
              </w:rPr>
              <w:t>Contributo</w:t>
            </w:r>
            <w:proofErr w:type="spellEnd"/>
            <w:r w:rsidRPr="00E96F3D">
              <w:rPr>
                <w:rFonts w:ascii="Times New Roman" w:hAnsi="Times New Roman"/>
                <w:b/>
                <w:sz w:val="24"/>
              </w:rPr>
              <w:t xml:space="preserve"> </w:t>
            </w:r>
            <w:proofErr w:type="spellStart"/>
            <w:r w:rsidRPr="00E96F3D">
              <w:rPr>
                <w:rFonts w:ascii="Times New Roman" w:hAnsi="Times New Roman"/>
                <w:b/>
                <w:sz w:val="24"/>
              </w:rPr>
              <w:t>richiesto</w:t>
            </w:r>
            <w:proofErr w:type="spellEnd"/>
            <w:r w:rsidRPr="00E96F3D">
              <w:rPr>
                <w:rFonts w:ascii="Times New Roman" w:hAnsi="Times New Roman"/>
                <w:b/>
                <w:sz w:val="24"/>
              </w:rPr>
              <w:t xml:space="preserve"> (</w:t>
            </w:r>
            <w:r w:rsidR="002B2D51" w:rsidRPr="00E96F3D">
              <w:rPr>
                <w:rFonts w:ascii="Times New Roman" w:hAnsi="Times New Roman"/>
                <w:b/>
                <w:sz w:val="24"/>
              </w:rPr>
              <w:t>60</w:t>
            </w:r>
            <w:r w:rsidRPr="00E96F3D">
              <w:rPr>
                <w:rFonts w:ascii="Times New Roman" w:hAnsi="Times New Roman"/>
                <w:b/>
                <w:sz w:val="24"/>
              </w:rPr>
              <w:t>%)</w:t>
            </w:r>
          </w:p>
        </w:tc>
        <w:tc>
          <w:tcPr>
            <w:tcW w:w="3260" w:type="dxa"/>
          </w:tcPr>
          <w:p w14:paraId="47C7C0E0" w14:textId="77777777" w:rsidR="00BB064E" w:rsidRPr="00E96F3D" w:rsidRDefault="00BB064E" w:rsidP="00485E85"/>
        </w:tc>
        <w:tc>
          <w:tcPr>
            <w:tcW w:w="2410" w:type="dxa"/>
          </w:tcPr>
          <w:p w14:paraId="553F35EE" w14:textId="77777777" w:rsidR="00BB064E" w:rsidRPr="00E96F3D" w:rsidRDefault="00BB064E" w:rsidP="00485E85"/>
        </w:tc>
      </w:tr>
    </w:tbl>
    <w:p w14:paraId="51B33C6C" w14:textId="77777777" w:rsidR="00682B46" w:rsidRPr="00E96F3D" w:rsidRDefault="00682B46" w:rsidP="00FE26E4">
      <w:pPr>
        <w:tabs>
          <w:tab w:val="left" w:pos="0"/>
        </w:tabs>
        <w:spacing w:before="69" w:line="274" w:lineRule="exact"/>
        <w:ind w:left="-426" w:right="614"/>
        <w:rPr>
          <w:b/>
          <w:sz w:val="24"/>
        </w:rPr>
      </w:pPr>
    </w:p>
    <w:p w14:paraId="2EB65576" w14:textId="77777777" w:rsidR="00FE26E4" w:rsidRDefault="00BB064E" w:rsidP="00FE26E4">
      <w:pPr>
        <w:tabs>
          <w:tab w:val="left" w:pos="0"/>
        </w:tabs>
        <w:spacing w:before="69" w:line="274" w:lineRule="exact"/>
        <w:ind w:left="-426" w:right="614"/>
        <w:rPr>
          <w:b/>
          <w:sz w:val="24"/>
        </w:rPr>
      </w:pPr>
      <w:r>
        <w:rPr>
          <w:b/>
          <w:sz w:val="24"/>
        </w:rPr>
        <w:t>CRITERI DI PRIORITÀ</w:t>
      </w:r>
    </w:p>
    <w:p w14:paraId="23F96331" w14:textId="77777777" w:rsidR="00BB064E" w:rsidRDefault="00BB064E" w:rsidP="00FE26E4">
      <w:pPr>
        <w:tabs>
          <w:tab w:val="left" w:pos="0"/>
        </w:tabs>
        <w:spacing w:before="69" w:line="274" w:lineRule="exact"/>
        <w:ind w:left="-426" w:right="-425"/>
        <w:jc w:val="both"/>
        <w:rPr>
          <w:i/>
          <w:sz w:val="24"/>
        </w:rPr>
      </w:pPr>
      <w:r w:rsidRPr="00FE26E4">
        <w:rPr>
          <w:i/>
          <w:sz w:val="24"/>
        </w:rPr>
        <w:t>Indicare nella specifica colonna i punti richiesti per ciascun criterio di priorità</w:t>
      </w:r>
      <w:r w:rsidR="00FE26E4">
        <w:t xml:space="preserve"> </w:t>
      </w:r>
      <w:r w:rsidRPr="00891592">
        <w:rPr>
          <w:i/>
          <w:sz w:val="24"/>
        </w:rPr>
        <w:t>si ricorda di motivare in relazione l’attribuzione dei punteggi di priorità, specia</w:t>
      </w:r>
      <w:r w:rsidR="00682B46">
        <w:rPr>
          <w:i/>
          <w:sz w:val="24"/>
        </w:rPr>
        <w:t>lmente quelli riferiti al PSA)</w:t>
      </w:r>
    </w:p>
    <w:p w14:paraId="315F01AE" w14:textId="77777777" w:rsidR="00FD7045" w:rsidRDefault="00FD7045" w:rsidP="00FE26E4">
      <w:pPr>
        <w:tabs>
          <w:tab w:val="left" w:pos="0"/>
        </w:tabs>
        <w:spacing w:before="69" w:line="274" w:lineRule="exact"/>
        <w:ind w:left="-426" w:right="-425"/>
        <w:jc w:val="both"/>
        <w:rPr>
          <w:i/>
          <w:sz w:val="24"/>
        </w:rPr>
      </w:pPr>
    </w:p>
    <w:p w14:paraId="24D03080" w14:textId="77777777" w:rsidR="0053013E" w:rsidRPr="007E4782" w:rsidRDefault="0053013E" w:rsidP="0053013E">
      <w:pPr>
        <w:spacing w:after="120"/>
        <w:rPr>
          <w:b/>
          <w:i/>
          <w:sz w:val="24"/>
          <w:szCs w:val="24"/>
          <w:u w:val="single"/>
        </w:rPr>
      </w:pPr>
      <w:r w:rsidRPr="007E4782">
        <w:rPr>
          <w:b/>
          <w:i/>
          <w:sz w:val="23"/>
          <w:szCs w:val="23"/>
          <w:u w:val="single"/>
        </w:rPr>
        <w:t xml:space="preserve">Criteri riferiti </w:t>
      </w:r>
      <w:r>
        <w:rPr>
          <w:b/>
          <w:i/>
          <w:sz w:val="23"/>
          <w:szCs w:val="23"/>
          <w:u w:val="single"/>
        </w:rPr>
        <w:t xml:space="preserve"> alla localizzazione </w:t>
      </w:r>
    </w:p>
    <w:tbl>
      <w:tblPr>
        <w:tblW w:w="974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34"/>
        <w:gridCol w:w="6378"/>
        <w:gridCol w:w="1418"/>
        <w:gridCol w:w="1418"/>
      </w:tblGrid>
      <w:tr w:rsidR="00AE4F90" w:rsidRPr="00FE6A6A" w14:paraId="280D1D7C" w14:textId="77777777" w:rsidTr="006B64BE">
        <w:tc>
          <w:tcPr>
            <w:tcW w:w="6912" w:type="dxa"/>
            <w:gridSpan w:val="2"/>
          </w:tcPr>
          <w:p w14:paraId="61E1727E" w14:textId="77777777" w:rsidR="00AE4F90" w:rsidRDefault="00AE4F90" w:rsidP="006B64BE">
            <w:pPr>
              <w:pStyle w:val="Default"/>
              <w:rPr>
                <w:sz w:val="23"/>
                <w:szCs w:val="23"/>
              </w:rPr>
            </w:pPr>
            <w:r>
              <w:rPr>
                <w:sz w:val="23"/>
                <w:szCs w:val="23"/>
              </w:rPr>
              <w:t>Criterio di priorità</w:t>
            </w:r>
          </w:p>
        </w:tc>
        <w:tc>
          <w:tcPr>
            <w:tcW w:w="1418" w:type="dxa"/>
            <w:vAlign w:val="center"/>
          </w:tcPr>
          <w:p w14:paraId="20F23D5E" w14:textId="77777777" w:rsidR="00AE4F90" w:rsidRDefault="00AE4F90" w:rsidP="00AE4F90">
            <w:pPr>
              <w:jc w:val="center"/>
              <w:rPr>
                <w:sz w:val="24"/>
                <w:szCs w:val="24"/>
              </w:rPr>
            </w:pPr>
            <w:r>
              <w:rPr>
                <w:sz w:val="24"/>
                <w:szCs w:val="24"/>
              </w:rPr>
              <w:t>Punteggio attribuibile</w:t>
            </w:r>
          </w:p>
        </w:tc>
        <w:tc>
          <w:tcPr>
            <w:tcW w:w="1418" w:type="dxa"/>
          </w:tcPr>
          <w:p w14:paraId="082900B7" w14:textId="77777777" w:rsidR="00AE4F90" w:rsidRDefault="00AE4F90" w:rsidP="00AE4F90">
            <w:pPr>
              <w:jc w:val="center"/>
              <w:rPr>
                <w:sz w:val="24"/>
                <w:szCs w:val="24"/>
              </w:rPr>
            </w:pPr>
            <w:r>
              <w:rPr>
                <w:sz w:val="24"/>
                <w:szCs w:val="24"/>
              </w:rPr>
              <w:t>Punteggio richiesto</w:t>
            </w:r>
          </w:p>
        </w:tc>
      </w:tr>
      <w:tr w:rsidR="00AE4F90" w:rsidRPr="00FE6A6A" w14:paraId="37AE7213" w14:textId="77777777" w:rsidTr="00AE4F90">
        <w:tc>
          <w:tcPr>
            <w:tcW w:w="534" w:type="dxa"/>
          </w:tcPr>
          <w:p w14:paraId="1A30EFF2" w14:textId="77777777" w:rsidR="00AE4F90" w:rsidRDefault="00AE4F90" w:rsidP="006B64BE">
            <w:pPr>
              <w:pStyle w:val="Default"/>
              <w:rPr>
                <w:sz w:val="23"/>
                <w:szCs w:val="23"/>
              </w:rPr>
            </w:pPr>
            <w:r>
              <w:rPr>
                <w:sz w:val="23"/>
                <w:szCs w:val="23"/>
              </w:rPr>
              <w:t>8.1</w:t>
            </w:r>
          </w:p>
        </w:tc>
        <w:tc>
          <w:tcPr>
            <w:tcW w:w="6378" w:type="dxa"/>
            <w:vAlign w:val="center"/>
          </w:tcPr>
          <w:p w14:paraId="6271DED8" w14:textId="77777777" w:rsidR="00AE4F90" w:rsidRDefault="00AE4F90" w:rsidP="006B64BE">
            <w:pPr>
              <w:pStyle w:val="Default"/>
              <w:rPr>
                <w:sz w:val="23"/>
                <w:szCs w:val="23"/>
              </w:rPr>
            </w:pPr>
            <w:r>
              <w:rPr>
                <w:sz w:val="23"/>
                <w:szCs w:val="23"/>
              </w:rPr>
              <w:t xml:space="preserve">Progetti </w:t>
            </w:r>
            <w:r w:rsidR="00A86081">
              <w:rPr>
                <w:sz w:val="23"/>
                <w:szCs w:val="23"/>
              </w:rPr>
              <w:t>localizzati</w:t>
            </w:r>
            <w:r>
              <w:rPr>
                <w:sz w:val="23"/>
                <w:szCs w:val="23"/>
              </w:rPr>
              <w:t xml:space="preserve"> in comuni ricompresi nella classificazione “comuni strategia nazionale aree interne - area progetto” (DGR 473/2016) </w:t>
            </w:r>
          </w:p>
          <w:p w14:paraId="457EECB2" w14:textId="77777777" w:rsidR="00AE4F90" w:rsidRPr="000A3F1E" w:rsidRDefault="00AE4F90" w:rsidP="006B64BE">
            <w:pPr>
              <w:rPr>
                <w:sz w:val="16"/>
                <w:szCs w:val="16"/>
              </w:rPr>
            </w:pPr>
          </w:p>
        </w:tc>
        <w:tc>
          <w:tcPr>
            <w:tcW w:w="1418" w:type="dxa"/>
            <w:vAlign w:val="center"/>
          </w:tcPr>
          <w:p w14:paraId="314B358B" w14:textId="77777777" w:rsidR="00AE4F90" w:rsidRPr="00FE6A6A" w:rsidRDefault="00682B46" w:rsidP="006B64BE">
            <w:pPr>
              <w:jc w:val="right"/>
              <w:rPr>
                <w:sz w:val="24"/>
                <w:szCs w:val="24"/>
              </w:rPr>
            </w:pPr>
            <w:r>
              <w:rPr>
                <w:sz w:val="24"/>
                <w:szCs w:val="24"/>
              </w:rPr>
              <w:t>1</w:t>
            </w:r>
          </w:p>
        </w:tc>
        <w:tc>
          <w:tcPr>
            <w:tcW w:w="1418" w:type="dxa"/>
          </w:tcPr>
          <w:p w14:paraId="2D51D6E9" w14:textId="77777777" w:rsidR="00AE4F90" w:rsidRDefault="00AE4F90" w:rsidP="006B64BE">
            <w:pPr>
              <w:jc w:val="right"/>
              <w:rPr>
                <w:sz w:val="24"/>
                <w:szCs w:val="24"/>
              </w:rPr>
            </w:pPr>
          </w:p>
        </w:tc>
      </w:tr>
      <w:tr w:rsidR="00AE4F90" w:rsidRPr="00FE6A6A" w14:paraId="358E2488" w14:textId="77777777" w:rsidTr="00AE4F90">
        <w:tc>
          <w:tcPr>
            <w:tcW w:w="534" w:type="dxa"/>
          </w:tcPr>
          <w:p w14:paraId="3A5B1D0B" w14:textId="77777777" w:rsidR="00AE4F90" w:rsidRDefault="00AE4F90" w:rsidP="006B64BE">
            <w:pPr>
              <w:pStyle w:val="Default"/>
              <w:rPr>
                <w:sz w:val="23"/>
                <w:szCs w:val="23"/>
              </w:rPr>
            </w:pPr>
            <w:r>
              <w:rPr>
                <w:sz w:val="23"/>
                <w:szCs w:val="23"/>
              </w:rPr>
              <w:t>8.2</w:t>
            </w:r>
          </w:p>
        </w:tc>
        <w:tc>
          <w:tcPr>
            <w:tcW w:w="6378" w:type="dxa"/>
            <w:vAlign w:val="center"/>
          </w:tcPr>
          <w:p w14:paraId="5475F62D" w14:textId="77777777" w:rsidR="00AE4F90" w:rsidRDefault="00AE4F90" w:rsidP="006B64BE">
            <w:pPr>
              <w:pStyle w:val="Default"/>
              <w:rPr>
                <w:sz w:val="23"/>
                <w:szCs w:val="23"/>
              </w:rPr>
            </w:pPr>
            <w:r>
              <w:rPr>
                <w:sz w:val="23"/>
                <w:szCs w:val="23"/>
              </w:rPr>
              <w:t xml:space="preserve">Progetti </w:t>
            </w:r>
            <w:r w:rsidR="00A86081">
              <w:rPr>
                <w:sz w:val="23"/>
                <w:szCs w:val="23"/>
              </w:rPr>
              <w:t xml:space="preserve">localizzati </w:t>
            </w:r>
            <w:r>
              <w:rPr>
                <w:sz w:val="23"/>
                <w:szCs w:val="23"/>
              </w:rPr>
              <w:t xml:space="preserve">da </w:t>
            </w:r>
            <w:r w:rsidR="00A86081">
              <w:rPr>
                <w:sz w:val="23"/>
                <w:szCs w:val="23"/>
              </w:rPr>
              <w:t xml:space="preserve"> </w:t>
            </w:r>
            <w:r>
              <w:rPr>
                <w:sz w:val="23"/>
                <w:szCs w:val="23"/>
              </w:rPr>
              <w:t xml:space="preserve">in “area di crinale” </w:t>
            </w:r>
          </w:p>
          <w:p w14:paraId="4C720B9E" w14:textId="77777777" w:rsidR="00AE4F90" w:rsidRPr="000A3F1E" w:rsidRDefault="00AE4F90" w:rsidP="006B64BE">
            <w:pPr>
              <w:rPr>
                <w:sz w:val="16"/>
                <w:szCs w:val="16"/>
              </w:rPr>
            </w:pPr>
          </w:p>
        </w:tc>
        <w:tc>
          <w:tcPr>
            <w:tcW w:w="1418" w:type="dxa"/>
            <w:vAlign w:val="center"/>
          </w:tcPr>
          <w:p w14:paraId="4E347C1F" w14:textId="77777777" w:rsidR="00AE4F90" w:rsidRPr="00FE6A6A" w:rsidRDefault="00AE4F90" w:rsidP="006B64BE">
            <w:pPr>
              <w:jc w:val="right"/>
              <w:rPr>
                <w:sz w:val="24"/>
                <w:szCs w:val="24"/>
              </w:rPr>
            </w:pPr>
            <w:r>
              <w:rPr>
                <w:sz w:val="24"/>
                <w:szCs w:val="24"/>
              </w:rPr>
              <w:t>3</w:t>
            </w:r>
          </w:p>
        </w:tc>
        <w:tc>
          <w:tcPr>
            <w:tcW w:w="1418" w:type="dxa"/>
          </w:tcPr>
          <w:p w14:paraId="4E8A954A" w14:textId="77777777" w:rsidR="00AE4F90" w:rsidRDefault="00AE4F90" w:rsidP="006B64BE">
            <w:pPr>
              <w:jc w:val="right"/>
              <w:rPr>
                <w:sz w:val="24"/>
                <w:szCs w:val="24"/>
              </w:rPr>
            </w:pPr>
          </w:p>
        </w:tc>
      </w:tr>
    </w:tbl>
    <w:p w14:paraId="1A12098D" w14:textId="77777777" w:rsidR="00E40808" w:rsidRDefault="00E40808" w:rsidP="00616F3C">
      <w:pPr>
        <w:spacing w:after="120"/>
        <w:rPr>
          <w:b/>
          <w:i/>
          <w:sz w:val="23"/>
          <w:szCs w:val="23"/>
          <w:u w:val="single"/>
        </w:rPr>
      </w:pPr>
    </w:p>
    <w:p w14:paraId="291C376B" w14:textId="77777777" w:rsidR="00616F3C" w:rsidRPr="007E4782" w:rsidRDefault="00616F3C" w:rsidP="00616F3C">
      <w:pPr>
        <w:spacing w:after="120"/>
        <w:rPr>
          <w:b/>
          <w:i/>
          <w:sz w:val="24"/>
          <w:szCs w:val="24"/>
          <w:u w:val="single"/>
        </w:rPr>
      </w:pPr>
      <w:r w:rsidRPr="007E4782">
        <w:rPr>
          <w:b/>
          <w:i/>
          <w:sz w:val="23"/>
          <w:szCs w:val="23"/>
          <w:u w:val="single"/>
        </w:rPr>
        <w:t>Criteri riferiti  al beneficiario</w:t>
      </w:r>
    </w:p>
    <w:tbl>
      <w:tblPr>
        <w:tblW w:w="974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34"/>
        <w:gridCol w:w="6378"/>
        <w:gridCol w:w="1418"/>
        <w:gridCol w:w="1418"/>
      </w:tblGrid>
      <w:tr w:rsidR="00AE4F90" w:rsidRPr="00FE6A6A" w14:paraId="47E7D2CA" w14:textId="77777777" w:rsidTr="006B64BE">
        <w:trPr>
          <w:cantSplit/>
        </w:trPr>
        <w:tc>
          <w:tcPr>
            <w:tcW w:w="6912" w:type="dxa"/>
            <w:gridSpan w:val="2"/>
          </w:tcPr>
          <w:p w14:paraId="3A86DEAF" w14:textId="77777777" w:rsidR="00AE4F90" w:rsidRPr="00FD48BF" w:rsidRDefault="00AE4F90" w:rsidP="006B64BE">
            <w:pPr>
              <w:jc w:val="both"/>
              <w:rPr>
                <w:sz w:val="24"/>
                <w:szCs w:val="24"/>
              </w:rPr>
            </w:pPr>
            <w:r w:rsidRPr="00AE4F90">
              <w:rPr>
                <w:sz w:val="24"/>
                <w:szCs w:val="24"/>
              </w:rPr>
              <w:t>Criterio di priorità</w:t>
            </w:r>
          </w:p>
        </w:tc>
        <w:tc>
          <w:tcPr>
            <w:tcW w:w="1418" w:type="dxa"/>
          </w:tcPr>
          <w:p w14:paraId="6319BF1B" w14:textId="77777777" w:rsidR="00AE4F90" w:rsidRPr="00AE4F90" w:rsidRDefault="00AE4F90" w:rsidP="006B64BE">
            <w:pPr>
              <w:rPr>
                <w:sz w:val="24"/>
                <w:szCs w:val="24"/>
              </w:rPr>
            </w:pPr>
            <w:r w:rsidRPr="00AE4F90">
              <w:rPr>
                <w:sz w:val="24"/>
                <w:szCs w:val="24"/>
              </w:rPr>
              <w:t>Punteggio attribuibile</w:t>
            </w:r>
          </w:p>
        </w:tc>
        <w:tc>
          <w:tcPr>
            <w:tcW w:w="1418" w:type="dxa"/>
          </w:tcPr>
          <w:p w14:paraId="6DC55F59" w14:textId="77777777" w:rsidR="00AE4F90" w:rsidRPr="00AE4F90" w:rsidRDefault="00AE4F90" w:rsidP="006B64BE">
            <w:pPr>
              <w:rPr>
                <w:sz w:val="24"/>
                <w:szCs w:val="24"/>
              </w:rPr>
            </w:pPr>
            <w:r w:rsidRPr="00AE4F90">
              <w:rPr>
                <w:sz w:val="24"/>
                <w:szCs w:val="24"/>
              </w:rPr>
              <w:t>Punteggio richiesto</w:t>
            </w:r>
          </w:p>
        </w:tc>
      </w:tr>
      <w:tr w:rsidR="00A86081" w:rsidRPr="00FE6A6A" w14:paraId="698C46A0" w14:textId="77777777" w:rsidTr="003243E2">
        <w:tc>
          <w:tcPr>
            <w:tcW w:w="534" w:type="dxa"/>
          </w:tcPr>
          <w:p w14:paraId="238E7A28" w14:textId="77777777" w:rsidR="00A86081" w:rsidRDefault="00A86081" w:rsidP="003243E2">
            <w:pPr>
              <w:pStyle w:val="Default"/>
              <w:rPr>
                <w:sz w:val="23"/>
                <w:szCs w:val="23"/>
              </w:rPr>
            </w:pPr>
            <w:r>
              <w:rPr>
                <w:sz w:val="23"/>
                <w:szCs w:val="23"/>
              </w:rPr>
              <w:t>8.3</w:t>
            </w:r>
          </w:p>
        </w:tc>
        <w:tc>
          <w:tcPr>
            <w:tcW w:w="6378" w:type="dxa"/>
            <w:vAlign w:val="center"/>
          </w:tcPr>
          <w:p w14:paraId="2BF12427" w14:textId="77777777" w:rsidR="00A86081" w:rsidRPr="00FE6A6A" w:rsidRDefault="00A86081" w:rsidP="003243E2">
            <w:pPr>
              <w:rPr>
                <w:sz w:val="24"/>
                <w:szCs w:val="24"/>
              </w:rPr>
            </w:pPr>
            <w:r w:rsidRPr="0053013E">
              <w:rPr>
                <w:sz w:val="24"/>
                <w:szCs w:val="24"/>
              </w:rPr>
              <w:t>Progetti presentati da imprese con prevalente presenza giovanile</w:t>
            </w:r>
            <w:r w:rsidRPr="00FE6A6A">
              <w:rPr>
                <w:sz w:val="24"/>
                <w:szCs w:val="24"/>
              </w:rPr>
              <w:t xml:space="preserve"> </w:t>
            </w:r>
          </w:p>
        </w:tc>
        <w:tc>
          <w:tcPr>
            <w:tcW w:w="1418" w:type="dxa"/>
            <w:vAlign w:val="center"/>
          </w:tcPr>
          <w:p w14:paraId="5D04BAEB" w14:textId="77777777" w:rsidR="00A86081" w:rsidRPr="00FE6A6A" w:rsidRDefault="00A86081" w:rsidP="003243E2">
            <w:pPr>
              <w:jc w:val="right"/>
              <w:rPr>
                <w:sz w:val="24"/>
                <w:szCs w:val="24"/>
              </w:rPr>
            </w:pPr>
            <w:r>
              <w:rPr>
                <w:sz w:val="24"/>
                <w:szCs w:val="24"/>
              </w:rPr>
              <w:t>2</w:t>
            </w:r>
          </w:p>
        </w:tc>
        <w:tc>
          <w:tcPr>
            <w:tcW w:w="1418" w:type="dxa"/>
          </w:tcPr>
          <w:p w14:paraId="19839F8B" w14:textId="77777777" w:rsidR="00A86081" w:rsidRDefault="00A86081" w:rsidP="003243E2">
            <w:pPr>
              <w:jc w:val="right"/>
              <w:rPr>
                <w:sz w:val="24"/>
                <w:szCs w:val="24"/>
              </w:rPr>
            </w:pPr>
          </w:p>
        </w:tc>
      </w:tr>
    </w:tbl>
    <w:p w14:paraId="457E4BA1" w14:textId="77777777" w:rsidR="00A86081" w:rsidRDefault="00A86081" w:rsidP="00616F3C">
      <w:pPr>
        <w:spacing w:after="120"/>
        <w:rPr>
          <w:b/>
          <w:i/>
          <w:sz w:val="23"/>
          <w:szCs w:val="23"/>
          <w:u w:val="single"/>
        </w:rPr>
      </w:pPr>
    </w:p>
    <w:p w14:paraId="192841B9" w14:textId="77777777" w:rsidR="00616F3C" w:rsidRPr="00682B46" w:rsidRDefault="00682B46" w:rsidP="00616F3C">
      <w:pPr>
        <w:spacing w:after="120"/>
        <w:rPr>
          <w:b/>
          <w:i/>
          <w:sz w:val="23"/>
          <w:szCs w:val="23"/>
          <w:u w:val="single"/>
        </w:rPr>
      </w:pPr>
      <w:r w:rsidRPr="00682B46">
        <w:rPr>
          <w:b/>
          <w:i/>
          <w:sz w:val="23"/>
          <w:szCs w:val="23"/>
          <w:u w:val="single"/>
        </w:rPr>
        <w:t>Criteri riferiti  al PSA</w:t>
      </w:r>
    </w:p>
    <w:tbl>
      <w:tblPr>
        <w:tblW w:w="974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101"/>
        <w:gridCol w:w="5811"/>
        <w:gridCol w:w="1418"/>
        <w:gridCol w:w="1418"/>
      </w:tblGrid>
      <w:tr w:rsidR="00682B46" w:rsidRPr="0053013E" w14:paraId="741A219A" w14:textId="77777777" w:rsidTr="00682B46">
        <w:trPr>
          <w:cantSplit/>
        </w:trPr>
        <w:tc>
          <w:tcPr>
            <w:tcW w:w="6912" w:type="dxa"/>
            <w:gridSpan w:val="2"/>
          </w:tcPr>
          <w:p w14:paraId="386E0EB4" w14:textId="77777777" w:rsidR="00682B46" w:rsidRPr="00AA361C" w:rsidRDefault="00682B46" w:rsidP="00682B46">
            <w:pPr>
              <w:jc w:val="both"/>
            </w:pPr>
            <w:r w:rsidRPr="00682B46">
              <w:rPr>
                <w:sz w:val="24"/>
                <w:szCs w:val="24"/>
              </w:rPr>
              <w:t>Criterio di priorità</w:t>
            </w:r>
          </w:p>
        </w:tc>
        <w:tc>
          <w:tcPr>
            <w:tcW w:w="1418" w:type="dxa"/>
          </w:tcPr>
          <w:p w14:paraId="7136E794" w14:textId="77777777" w:rsidR="00682B46" w:rsidRPr="00682B46" w:rsidRDefault="00682B46" w:rsidP="00682B46">
            <w:pPr>
              <w:rPr>
                <w:sz w:val="24"/>
                <w:szCs w:val="24"/>
              </w:rPr>
            </w:pPr>
            <w:r w:rsidRPr="00682B46">
              <w:rPr>
                <w:sz w:val="24"/>
                <w:szCs w:val="24"/>
              </w:rPr>
              <w:t>Punteggio attribuibile</w:t>
            </w:r>
          </w:p>
        </w:tc>
        <w:tc>
          <w:tcPr>
            <w:tcW w:w="1418" w:type="dxa"/>
          </w:tcPr>
          <w:p w14:paraId="625F10F3" w14:textId="77777777" w:rsidR="00682B46" w:rsidRPr="00682B46" w:rsidRDefault="00682B46" w:rsidP="00682B46">
            <w:pPr>
              <w:rPr>
                <w:sz w:val="24"/>
                <w:szCs w:val="24"/>
              </w:rPr>
            </w:pPr>
            <w:r w:rsidRPr="00682B46">
              <w:rPr>
                <w:sz w:val="24"/>
                <w:szCs w:val="24"/>
              </w:rPr>
              <w:t>Punteggio richiesto</w:t>
            </w:r>
          </w:p>
        </w:tc>
      </w:tr>
      <w:tr w:rsidR="00682B46" w:rsidRPr="0053013E" w14:paraId="262629B8" w14:textId="77777777" w:rsidTr="003051FB">
        <w:trPr>
          <w:cantSplit/>
        </w:trPr>
        <w:tc>
          <w:tcPr>
            <w:tcW w:w="1101" w:type="dxa"/>
          </w:tcPr>
          <w:p w14:paraId="2987FD4B" w14:textId="77777777" w:rsidR="00682B46" w:rsidRPr="0053013E" w:rsidRDefault="00682B46" w:rsidP="00682B46">
            <w:pPr>
              <w:jc w:val="both"/>
              <w:rPr>
                <w:sz w:val="24"/>
                <w:szCs w:val="24"/>
              </w:rPr>
            </w:pPr>
          </w:p>
        </w:tc>
        <w:tc>
          <w:tcPr>
            <w:tcW w:w="5811" w:type="dxa"/>
            <w:vAlign w:val="center"/>
          </w:tcPr>
          <w:p w14:paraId="48CF346D" w14:textId="040D4922" w:rsidR="003051FB" w:rsidRPr="00280A2D" w:rsidRDefault="00682B46" w:rsidP="003051FB">
            <w:pPr>
              <w:jc w:val="both"/>
            </w:pPr>
            <w:r w:rsidRPr="00AA361C">
              <w:t xml:space="preserve">Progetti presentati da imprese operanti nel settore delle industrie </w:t>
            </w:r>
            <w:r w:rsidR="003051FB">
              <w:t xml:space="preserve">elencate al punto 8.4 del paragrafo : </w:t>
            </w:r>
          </w:p>
        </w:tc>
        <w:tc>
          <w:tcPr>
            <w:tcW w:w="1418" w:type="dxa"/>
            <w:vAlign w:val="center"/>
          </w:tcPr>
          <w:p w14:paraId="501B0F64" w14:textId="77777777" w:rsidR="00682B46" w:rsidRPr="0053013E" w:rsidRDefault="00682B46" w:rsidP="00682B46">
            <w:pPr>
              <w:jc w:val="right"/>
              <w:rPr>
                <w:sz w:val="24"/>
                <w:szCs w:val="24"/>
              </w:rPr>
            </w:pPr>
            <w:r>
              <w:rPr>
                <w:sz w:val="24"/>
                <w:szCs w:val="24"/>
              </w:rPr>
              <w:t>3</w:t>
            </w:r>
          </w:p>
        </w:tc>
        <w:tc>
          <w:tcPr>
            <w:tcW w:w="1418" w:type="dxa"/>
          </w:tcPr>
          <w:p w14:paraId="392A4858" w14:textId="77777777" w:rsidR="00682B46" w:rsidRDefault="00682B46" w:rsidP="00682B46">
            <w:pPr>
              <w:jc w:val="right"/>
              <w:rPr>
                <w:sz w:val="24"/>
                <w:szCs w:val="24"/>
              </w:rPr>
            </w:pPr>
          </w:p>
        </w:tc>
      </w:tr>
      <w:tr w:rsidR="00682B46" w:rsidRPr="0053013E" w14:paraId="55D004C7" w14:textId="77777777" w:rsidTr="003051FB">
        <w:trPr>
          <w:cantSplit/>
        </w:trPr>
        <w:tc>
          <w:tcPr>
            <w:tcW w:w="1101" w:type="dxa"/>
          </w:tcPr>
          <w:p w14:paraId="211B31D7" w14:textId="77777777" w:rsidR="00682B46" w:rsidRPr="0053013E" w:rsidRDefault="00682B46" w:rsidP="00682B46">
            <w:pPr>
              <w:jc w:val="both"/>
              <w:rPr>
                <w:sz w:val="24"/>
                <w:szCs w:val="24"/>
              </w:rPr>
            </w:pPr>
          </w:p>
        </w:tc>
        <w:tc>
          <w:tcPr>
            <w:tcW w:w="5811" w:type="dxa"/>
            <w:vAlign w:val="center"/>
          </w:tcPr>
          <w:p w14:paraId="494116BE" w14:textId="0ADED242" w:rsidR="003051FB" w:rsidRPr="00280A2D" w:rsidRDefault="003051FB" w:rsidP="003051FB">
            <w:pPr>
              <w:jc w:val="both"/>
            </w:pPr>
            <w:r w:rsidRPr="00AA361C">
              <w:t xml:space="preserve">Progetti presentati da imprese operanti nel settore delle industrie </w:t>
            </w:r>
            <w:r>
              <w:t xml:space="preserve">elencate al punto 8.5 del presente bando : </w:t>
            </w:r>
          </w:p>
        </w:tc>
        <w:tc>
          <w:tcPr>
            <w:tcW w:w="1418" w:type="dxa"/>
            <w:vAlign w:val="center"/>
          </w:tcPr>
          <w:p w14:paraId="611265D7" w14:textId="77777777" w:rsidR="00682B46" w:rsidRPr="0053013E" w:rsidRDefault="00682B46" w:rsidP="00682B46">
            <w:pPr>
              <w:jc w:val="right"/>
              <w:rPr>
                <w:sz w:val="24"/>
                <w:szCs w:val="24"/>
              </w:rPr>
            </w:pPr>
            <w:r>
              <w:rPr>
                <w:sz w:val="24"/>
                <w:szCs w:val="24"/>
              </w:rPr>
              <w:t>4</w:t>
            </w:r>
          </w:p>
        </w:tc>
        <w:tc>
          <w:tcPr>
            <w:tcW w:w="1418" w:type="dxa"/>
          </w:tcPr>
          <w:p w14:paraId="19D9DBC0" w14:textId="77777777" w:rsidR="00682B46" w:rsidRDefault="00682B46" w:rsidP="00682B46">
            <w:pPr>
              <w:jc w:val="right"/>
              <w:rPr>
                <w:sz w:val="24"/>
                <w:szCs w:val="24"/>
              </w:rPr>
            </w:pPr>
          </w:p>
        </w:tc>
      </w:tr>
      <w:tr w:rsidR="00682B46" w:rsidRPr="0053013E" w14:paraId="743D4EAC" w14:textId="77777777" w:rsidTr="003051FB">
        <w:trPr>
          <w:cantSplit/>
        </w:trPr>
        <w:tc>
          <w:tcPr>
            <w:tcW w:w="1101" w:type="dxa"/>
          </w:tcPr>
          <w:p w14:paraId="285430B1" w14:textId="77777777" w:rsidR="00682B46" w:rsidRPr="0053013E" w:rsidRDefault="00682B46" w:rsidP="00682B46">
            <w:pPr>
              <w:jc w:val="both"/>
              <w:rPr>
                <w:sz w:val="24"/>
                <w:szCs w:val="24"/>
              </w:rPr>
            </w:pPr>
          </w:p>
        </w:tc>
        <w:tc>
          <w:tcPr>
            <w:tcW w:w="5811" w:type="dxa"/>
            <w:vAlign w:val="center"/>
          </w:tcPr>
          <w:p w14:paraId="71C24B67" w14:textId="2134E20E" w:rsidR="003051FB" w:rsidRPr="003051FB" w:rsidRDefault="00682B46" w:rsidP="003051FB">
            <w:pPr>
              <w:jc w:val="both"/>
            </w:pPr>
            <w:r w:rsidRPr="00AA361C">
              <w:t xml:space="preserve">Progetti presentati da imprese operanti nel settore delle industrie </w:t>
            </w:r>
            <w:r w:rsidR="003051FB">
              <w:t xml:space="preserve">elencate al punto 8.6 del presente bando: </w:t>
            </w:r>
          </w:p>
        </w:tc>
        <w:tc>
          <w:tcPr>
            <w:tcW w:w="1418" w:type="dxa"/>
            <w:vAlign w:val="center"/>
          </w:tcPr>
          <w:p w14:paraId="45D3A913" w14:textId="77777777" w:rsidR="00682B46" w:rsidRPr="0053013E" w:rsidRDefault="00682B46" w:rsidP="00682B46">
            <w:pPr>
              <w:jc w:val="right"/>
              <w:rPr>
                <w:sz w:val="24"/>
                <w:szCs w:val="24"/>
              </w:rPr>
            </w:pPr>
            <w:r>
              <w:rPr>
                <w:sz w:val="24"/>
                <w:szCs w:val="24"/>
              </w:rPr>
              <w:t>5</w:t>
            </w:r>
          </w:p>
        </w:tc>
        <w:tc>
          <w:tcPr>
            <w:tcW w:w="1418" w:type="dxa"/>
          </w:tcPr>
          <w:p w14:paraId="640A2514" w14:textId="77777777" w:rsidR="00682B46" w:rsidRDefault="00682B46" w:rsidP="00682B46">
            <w:pPr>
              <w:jc w:val="right"/>
              <w:rPr>
                <w:sz w:val="24"/>
                <w:szCs w:val="24"/>
              </w:rPr>
            </w:pPr>
          </w:p>
        </w:tc>
      </w:tr>
      <w:tr w:rsidR="00682B46" w:rsidRPr="0053013E" w14:paraId="67D2EF41" w14:textId="77777777" w:rsidTr="003051FB">
        <w:trPr>
          <w:cantSplit/>
        </w:trPr>
        <w:tc>
          <w:tcPr>
            <w:tcW w:w="1101" w:type="dxa"/>
          </w:tcPr>
          <w:p w14:paraId="6F001797" w14:textId="77777777" w:rsidR="00682B46" w:rsidRPr="0053013E" w:rsidRDefault="00682B46" w:rsidP="00682B46">
            <w:pPr>
              <w:jc w:val="both"/>
              <w:rPr>
                <w:sz w:val="24"/>
                <w:szCs w:val="24"/>
              </w:rPr>
            </w:pPr>
          </w:p>
        </w:tc>
        <w:tc>
          <w:tcPr>
            <w:tcW w:w="5811" w:type="dxa"/>
            <w:vAlign w:val="center"/>
          </w:tcPr>
          <w:p w14:paraId="7195E67A" w14:textId="77777777" w:rsidR="00682B46" w:rsidRPr="003051FB" w:rsidRDefault="00682B46" w:rsidP="003051FB">
            <w:pPr>
              <w:jc w:val="both"/>
            </w:pPr>
            <w:r w:rsidRPr="00AA361C">
              <w:t xml:space="preserve">Progetti presentati da imprese operanti nel settore delle industrie </w:t>
            </w:r>
            <w:r w:rsidR="003051FB">
              <w:t>elencate al punto 8.7 del presente bando:</w:t>
            </w:r>
          </w:p>
        </w:tc>
        <w:tc>
          <w:tcPr>
            <w:tcW w:w="1418" w:type="dxa"/>
            <w:vAlign w:val="center"/>
          </w:tcPr>
          <w:p w14:paraId="1EB7C272" w14:textId="77777777" w:rsidR="00682B46" w:rsidRPr="0053013E" w:rsidRDefault="00682B46" w:rsidP="00682B46">
            <w:pPr>
              <w:jc w:val="right"/>
              <w:rPr>
                <w:sz w:val="24"/>
                <w:szCs w:val="24"/>
              </w:rPr>
            </w:pPr>
            <w:r>
              <w:rPr>
                <w:sz w:val="24"/>
                <w:szCs w:val="24"/>
              </w:rPr>
              <w:t>7</w:t>
            </w:r>
          </w:p>
        </w:tc>
        <w:tc>
          <w:tcPr>
            <w:tcW w:w="1418" w:type="dxa"/>
          </w:tcPr>
          <w:p w14:paraId="0AAB4717" w14:textId="77777777" w:rsidR="00682B46" w:rsidRDefault="00682B46" w:rsidP="00682B46">
            <w:pPr>
              <w:jc w:val="right"/>
              <w:rPr>
                <w:sz w:val="24"/>
                <w:szCs w:val="24"/>
              </w:rPr>
            </w:pPr>
          </w:p>
        </w:tc>
      </w:tr>
      <w:tr w:rsidR="00682B46" w:rsidRPr="0053013E" w14:paraId="39E3D929" w14:textId="77777777" w:rsidTr="003051FB">
        <w:trPr>
          <w:cantSplit/>
          <w:trHeight w:val="742"/>
        </w:trPr>
        <w:tc>
          <w:tcPr>
            <w:tcW w:w="1101" w:type="dxa"/>
          </w:tcPr>
          <w:p w14:paraId="22318FC5" w14:textId="77777777" w:rsidR="00682B46" w:rsidRPr="0053013E" w:rsidRDefault="00682B46" w:rsidP="00682B46">
            <w:pPr>
              <w:jc w:val="both"/>
              <w:rPr>
                <w:sz w:val="24"/>
                <w:szCs w:val="24"/>
              </w:rPr>
            </w:pPr>
          </w:p>
        </w:tc>
        <w:tc>
          <w:tcPr>
            <w:tcW w:w="5811" w:type="dxa"/>
            <w:vAlign w:val="center"/>
          </w:tcPr>
          <w:p w14:paraId="62653568" w14:textId="77777777" w:rsidR="00682B46" w:rsidRPr="0053013E" w:rsidRDefault="00682B46">
            <w:pPr>
              <w:jc w:val="both"/>
              <w:rPr>
                <w:sz w:val="24"/>
                <w:szCs w:val="24"/>
              </w:rPr>
            </w:pPr>
            <w:r w:rsidRPr="009647AF">
              <w:t xml:space="preserve">Progetti presentati da imprese operanti nel dei servizi di  assistenza alla persona- </w:t>
            </w:r>
            <w:r w:rsidR="003051FB">
              <w:t>elencate al punto 8.8 del presente bando</w:t>
            </w:r>
          </w:p>
        </w:tc>
        <w:tc>
          <w:tcPr>
            <w:tcW w:w="1418" w:type="dxa"/>
            <w:vAlign w:val="center"/>
          </w:tcPr>
          <w:p w14:paraId="5FBEC380" w14:textId="77777777" w:rsidR="00682B46" w:rsidRPr="0053013E" w:rsidRDefault="00682B46" w:rsidP="00682B46">
            <w:pPr>
              <w:jc w:val="right"/>
              <w:rPr>
                <w:sz w:val="24"/>
                <w:szCs w:val="24"/>
              </w:rPr>
            </w:pPr>
            <w:r w:rsidRPr="0053013E">
              <w:rPr>
                <w:sz w:val="24"/>
                <w:szCs w:val="24"/>
              </w:rPr>
              <w:t>10</w:t>
            </w:r>
          </w:p>
        </w:tc>
        <w:tc>
          <w:tcPr>
            <w:tcW w:w="1418" w:type="dxa"/>
          </w:tcPr>
          <w:p w14:paraId="345EF4D8" w14:textId="77777777" w:rsidR="00682B46" w:rsidRPr="0053013E" w:rsidRDefault="00682B46" w:rsidP="00682B46">
            <w:pPr>
              <w:jc w:val="right"/>
              <w:rPr>
                <w:sz w:val="24"/>
                <w:szCs w:val="24"/>
              </w:rPr>
            </w:pPr>
          </w:p>
        </w:tc>
      </w:tr>
      <w:tr w:rsidR="00682B46" w:rsidRPr="003051FB" w14:paraId="254A5DF7" w14:textId="77777777" w:rsidTr="003051FB">
        <w:trPr>
          <w:cantSplit/>
        </w:trPr>
        <w:tc>
          <w:tcPr>
            <w:tcW w:w="1101" w:type="dxa"/>
          </w:tcPr>
          <w:p w14:paraId="750ED9CD" w14:textId="77777777" w:rsidR="00682B46" w:rsidRPr="003051FB" w:rsidRDefault="00682B46" w:rsidP="00682B46">
            <w:pPr>
              <w:jc w:val="both"/>
            </w:pPr>
          </w:p>
        </w:tc>
        <w:tc>
          <w:tcPr>
            <w:tcW w:w="5811" w:type="dxa"/>
            <w:vAlign w:val="center"/>
          </w:tcPr>
          <w:p w14:paraId="55C67A7E" w14:textId="77777777" w:rsidR="00682B46" w:rsidRPr="003051FB" w:rsidRDefault="00682B46" w:rsidP="00682B46">
            <w:pPr>
              <w:jc w:val="both"/>
            </w:pPr>
            <w:r w:rsidRPr="003051FB">
              <w:t>Innovatività :se c'è un brevetto posseduto dal richiedente l’aiuto</w:t>
            </w:r>
          </w:p>
        </w:tc>
        <w:tc>
          <w:tcPr>
            <w:tcW w:w="1418" w:type="dxa"/>
            <w:vAlign w:val="center"/>
          </w:tcPr>
          <w:p w14:paraId="3A5618B4" w14:textId="77777777" w:rsidR="00682B46" w:rsidRPr="003051FB" w:rsidRDefault="00682B46" w:rsidP="00682B46">
            <w:pPr>
              <w:jc w:val="right"/>
            </w:pPr>
            <w:r w:rsidRPr="003051FB">
              <w:t>3</w:t>
            </w:r>
          </w:p>
        </w:tc>
        <w:tc>
          <w:tcPr>
            <w:tcW w:w="1418" w:type="dxa"/>
          </w:tcPr>
          <w:p w14:paraId="13FE7E92" w14:textId="77777777" w:rsidR="00682B46" w:rsidRPr="003051FB" w:rsidRDefault="00682B46" w:rsidP="00682B46">
            <w:pPr>
              <w:jc w:val="right"/>
            </w:pPr>
          </w:p>
        </w:tc>
      </w:tr>
    </w:tbl>
    <w:p w14:paraId="310385AD" w14:textId="0D26C9B8" w:rsidR="00BB064E" w:rsidRDefault="00BB064E" w:rsidP="00BB064E">
      <w:pPr>
        <w:rPr>
          <w:b/>
        </w:rPr>
      </w:pPr>
    </w:p>
    <w:p w14:paraId="6F2C197B" w14:textId="2415476D" w:rsidR="003051FB" w:rsidRPr="00FD7045" w:rsidRDefault="00E40808" w:rsidP="003051FB">
      <w:pPr>
        <w:pStyle w:val="Corpotesto"/>
        <w:rPr>
          <w:lang w:val="en-US" w:eastAsia="en-US"/>
        </w:rPr>
      </w:pPr>
      <w:r>
        <w:rPr>
          <w:noProof/>
        </w:rPr>
        <mc:AlternateContent>
          <mc:Choice Requires="wpg">
            <w:drawing>
              <wp:anchor distT="0" distB="0" distL="0" distR="0" simplePos="0" relativeHeight="251658244" behindDoc="0" locked="0" layoutInCell="1" allowOverlap="1" wp14:anchorId="56E5C4F8" wp14:editId="5F61E12F">
                <wp:simplePos x="0" y="0"/>
                <wp:positionH relativeFrom="page">
                  <wp:posOffset>538480</wp:posOffset>
                </wp:positionH>
                <wp:positionV relativeFrom="paragraph">
                  <wp:posOffset>198755</wp:posOffset>
                </wp:positionV>
                <wp:extent cx="6330315" cy="196850"/>
                <wp:effectExtent l="0" t="0" r="13335" b="1270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0315" cy="196850"/>
                          <a:chOff x="211" y="332"/>
                          <a:chExt cx="9609" cy="300"/>
                        </a:xfrm>
                      </wpg:grpSpPr>
                      <wps:wsp>
                        <wps:cNvPr id="4" name="Line 44"/>
                        <wps:cNvCnPr/>
                        <wps:spPr bwMode="auto">
                          <a:xfrm>
                            <a:off x="216" y="336"/>
                            <a:ext cx="807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43"/>
                        <wps:cNvCnPr/>
                        <wps:spPr bwMode="auto">
                          <a:xfrm>
                            <a:off x="8298" y="336"/>
                            <a:ext cx="151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42"/>
                        <wps:cNvCnPr/>
                        <wps:spPr bwMode="auto">
                          <a:xfrm>
                            <a:off x="211" y="332"/>
                            <a:ext cx="0" cy="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41"/>
                        <wps:cNvCnPr/>
                        <wps:spPr bwMode="auto">
                          <a:xfrm>
                            <a:off x="216" y="627"/>
                            <a:ext cx="807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40"/>
                        <wps:cNvCnPr/>
                        <wps:spPr bwMode="auto">
                          <a:xfrm>
                            <a:off x="8293" y="332"/>
                            <a:ext cx="0" cy="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Line 39"/>
                        <wps:cNvCnPr/>
                        <wps:spPr bwMode="auto">
                          <a:xfrm>
                            <a:off x="8298" y="627"/>
                            <a:ext cx="151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Line 38"/>
                        <wps:cNvCnPr/>
                        <wps:spPr bwMode="auto">
                          <a:xfrm>
                            <a:off x="9820" y="332"/>
                            <a:ext cx="0" cy="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37"/>
                        <wps:cNvSpPr txBox="1">
                          <a:spLocks noChangeArrowheads="1"/>
                        </wps:cNvSpPr>
                        <wps:spPr bwMode="auto">
                          <a:xfrm>
                            <a:off x="488" y="332"/>
                            <a:ext cx="8083" cy="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6D140" w14:textId="77777777" w:rsidR="00D74CC7" w:rsidRPr="00FD7045" w:rsidRDefault="00D74CC7" w:rsidP="003051FB">
                              <w:pPr>
                                <w:spacing w:before="4"/>
                                <w:ind w:left="465"/>
                                <w:rPr>
                                  <w:b/>
                                  <w:sz w:val="24"/>
                                </w:rPr>
                              </w:pPr>
                              <w:r w:rsidRPr="00FD7045">
                                <w:rPr>
                                  <w:b/>
                                  <w:sz w:val="24"/>
                                </w:rPr>
                                <w:t>Totale punti richiesti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42.4pt;margin-top:15.65pt;width:498.45pt;height:15.5pt;z-index:251658244;mso-wrap-distance-left:0;mso-wrap-distance-right:0;mso-position-horizontal-relative:page" coordorigin="211,332" coordsize="9609,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">
                <v:line id="Line 44" o:spid="_x0000_s1027" style="position:absolute;visibility:visible;mso-wrap-style:square" from="216,336" to="8289,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v:line id="Line 43" o:spid="_x0000_s1028" style="position:absolute;visibility:visible;mso-wrap-style:square" from="8298,336" to="9815,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v:line id="Line 42" o:spid="_x0000_s1029" style="position:absolute;visibility:visible;mso-wrap-style:square" from="211,332" to="211,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v:line id="Line 41" o:spid="_x0000_s1030" style="position:absolute;visibility:visible;mso-wrap-style:square" from="216,627" to="8289,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v:line id="Line 40" o:spid="_x0000_s1031" style="position:absolute;visibility:visible;mso-wrap-style:square" from="8293,332" to="8293,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v:line id="Line 39" o:spid="_x0000_s1032" style="position:absolute;visibility:visible;mso-wrap-style:square" from="8298,627" to="9815,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v:line id="Line 38" o:spid="_x0000_s1033" style="position:absolute;visibility:visible;mso-wrap-style:square" from="9820,332" to="9820,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v:shapetype id="_x0000_t202" coordsize="21600,21600" o:spt="202" path="m,l,21600r21600,l21600,xe">
                  <v:stroke joinstyle="miter"/>
                  <v:path gradientshapeok="t" o:connecttype="rect"/>
                </v:shapetype>
                <v:shape id="Text Box 37" o:spid="_x0000_s1034" type="#_x0000_t202" style="position:absolute;left:488;top:332;width:8083;height: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14:paraId="7B96D140" w14:textId="77777777" w:rsidR="00D74CC7" w:rsidRPr="00FD7045" w:rsidRDefault="00D74CC7" w:rsidP="003051FB">
                        <w:pPr>
                          <w:spacing w:before="4"/>
                          <w:ind w:left="465"/>
                          <w:rPr>
                            <w:b/>
                            <w:sz w:val="24"/>
                          </w:rPr>
                        </w:pPr>
                        <w:r w:rsidRPr="00FD7045">
                          <w:rPr>
                            <w:b/>
                            <w:sz w:val="24"/>
                          </w:rPr>
                          <w:t>Totale punti richiesti</w:t>
                        </w:r>
                      </w:p>
                    </w:txbxContent>
                  </v:textbox>
                </v:shape>
                <w10:wrap type="topAndBottom" anchorx="page"/>
              </v:group>
            </w:pict>
          </mc:Fallback>
        </mc:AlternateContent>
      </w:r>
    </w:p>
    <w:p w14:paraId="09DA8982" w14:textId="77777777" w:rsidR="00FD7045" w:rsidRDefault="00FD7045" w:rsidP="00FD7045">
      <w:pPr>
        <w:pStyle w:val="Corpotesto"/>
        <w:rPr>
          <w:lang w:val="en-US" w:eastAsia="en-US"/>
        </w:rPr>
      </w:pPr>
    </w:p>
    <w:p w14:paraId="1FDA0397" w14:textId="77777777" w:rsidR="003051FB" w:rsidRDefault="003051FB" w:rsidP="00FD7045">
      <w:pPr>
        <w:pStyle w:val="Corpotesto"/>
        <w:rPr>
          <w:lang w:val="en-US" w:eastAsia="en-US"/>
        </w:rPr>
      </w:pPr>
    </w:p>
    <w:p w14:paraId="6939DA89" w14:textId="77777777" w:rsidR="005C7A91" w:rsidRDefault="005C7A91" w:rsidP="00682B46">
      <w:pPr>
        <w:pStyle w:val="Corpotesto"/>
        <w:rPr>
          <w:lang w:eastAsia="en-US"/>
        </w:rPr>
        <w:sectPr w:rsidR="005C7A91" w:rsidSect="000A3F1E">
          <w:footnotePr>
            <w:numRestart w:val="eachPage"/>
          </w:footnotePr>
          <w:pgSz w:w="11906" w:h="16838" w:code="9"/>
          <w:pgMar w:top="443" w:right="991" w:bottom="1135" w:left="851" w:header="426" w:footer="119" w:gutter="0"/>
          <w:cols w:space="720"/>
          <w:noEndnote/>
        </w:sectPr>
      </w:pPr>
    </w:p>
    <w:p w14:paraId="65A3D25C" w14:textId="77777777" w:rsidR="00682B46" w:rsidRPr="001102A1" w:rsidRDefault="00682B46" w:rsidP="00682B46">
      <w:pPr>
        <w:pStyle w:val="Corpotesto"/>
        <w:rPr>
          <w:lang w:eastAsia="en-US"/>
        </w:rPr>
      </w:pPr>
    </w:p>
    <w:p w14:paraId="58C9F474" w14:textId="5E8B8413" w:rsidR="00D436FB" w:rsidRPr="00D436FB" w:rsidRDefault="00D436FB" w:rsidP="00894AD5">
      <w:pPr>
        <w:pBdr>
          <w:top w:val="single" w:sz="4" w:space="1" w:color="auto"/>
          <w:left w:val="single" w:sz="4" w:space="4" w:color="auto"/>
          <w:bottom w:val="single" w:sz="4" w:space="1" w:color="auto"/>
          <w:right w:val="single" w:sz="4" w:space="4" w:color="auto"/>
        </w:pBdr>
        <w:spacing w:after="120"/>
        <w:rPr>
          <w:b/>
          <w:snapToGrid w:val="0"/>
          <w:sz w:val="24"/>
          <w:szCs w:val="24"/>
        </w:rPr>
      </w:pPr>
      <w:r w:rsidRPr="000A3F1E">
        <w:rPr>
          <w:b/>
          <w:snapToGrid w:val="0"/>
          <w:sz w:val="24"/>
          <w:szCs w:val="24"/>
        </w:rPr>
        <w:t xml:space="preserve">Allegato </w:t>
      </w:r>
      <w:r w:rsidR="004D5FA2" w:rsidRPr="000A3F1E">
        <w:rPr>
          <w:b/>
          <w:snapToGrid w:val="0"/>
          <w:sz w:val="24"/>
          <w:szCs w:val="24"/>
        </w:rPr>
        <w:t>2</w:t>
      </w:r>
      <w:r w:rsidR="004D5FA2">
        <w:rPr>
          <w:snapToGrid w:val="0"/>
          <w:sz w:val="24"/>
          <w:szCs w:val="24"/>
        </w:rPr>
        <w:t xml:space="preserve"> </w:t>
      </w:r>
      <w:r w:rsidR="00EF23DB">
        <w:rPr>
          <w:sz w:val="24"/>
          <w:szCs w:val="24"/>
        </w:rPr>
        <w:t xml:space="preserve">– </w:t>
      </w:r>
      <w:r w:rsidR="00EF23DB" w:rsidRPr="00EF23DB">
        <w:rPr>
          <w:i/>
          <w:szCs w:val="24"/>
        </w:rPr>
        <w:t xml:space="preserve">19.2.02 – </w:t>
      </w:r>
      <w:r w:rsidR="00587EBC">
        <w:rPr>
          <w:i/>
          <w:szCs w:val="24"/>
        </w:rPr>
        <w:t>A.1.2.3</w:t>
      </w:r>
      <w:r w:rsidR="00EF23DB" w:rsidRPr="00EF23DB">
        <w:rPr>
          <w:i/>
          <w:szCs w:val="24"/>
        </w:rPr>
        <w:t xml:space="preserve"> </w:t>
      </w:r>
      <w:r w:rsidR="00894AD5" w:rsidRPr="00894AD5">
        <w:rPr>
          <w:i/>
          <w:szCs w:val="24"/>
        </w:rPr>
        <w:t xml:space="preserve"> “Sostegno a investimenti di nuove imprese (start-up)</w:t>
      </w:r>
      <w:r w:rsidR="00E40808">
        <w:rPr>
          <w:i/>
          <w:szCs w:val="24"/>
        </w:rPr>
        <w:t>e nuove attività</w:t>
      </w:r>
      <w:r w:rsidR="00894AD5" w:rsidRPr="00894AD5">
        <w:rPr>
          <w:i/>
          <w:szCs w:val="24"/>
        </w:rPr>
        <w:t>”</w:t>
      </w:r>
    </w:p>
    <w:p w14:paraId="56B3E898" w14:textId="77777777" w:rsidR="00894AD5" w:rsidRDefault="00894AD5" w:rsidP="009C14B7">
      <w:pPr>
        <w:spacing w:before="60" w:after="120"/>
        <w:jc w:val="center"/>
        <w:rPr>
          <w:b/>
          <w:bCs/>
          <w:color w:val="000000"/>
        </w:rPr>
      </w:pPr>
      <w:r w:rsidRPr="00894AD5">
        <w:rPr>
          <w:b/>
          <w:bCs/>
          <w:color w:val="000000"/>
        </w:rPr>
        <w:t>Definizione di microimprese e piccole imprese di cui all’allegato I al Reg. (UE) n. 702/2014</w:t>
      </w:r>
    </w:p>
    <w:p w14:paraId="4EEF02FB" w14:textId="77777777" w:rsidR="00D96887" w:rsidRPr="00D96887" w:rsidRDefault="00D96887" w:rsidP="009C14B7">
      <w:pPr>
        <w:spacing w:before="60" w:after="120"/>
        <w:jc w:val="center"/>
        <w:rPr>
          <w:b/>
          <w:bCs/>
          <w:color w:val="000000"/>
        </w:rPr>
      </w:pPr>
      <w:r w:rsidRPr="00D96887">
        <w:rPr>
          <w:b/>
          <w:bCs/>
          <w:color w:val="000000"/>
        </w:rPr>
        <w:t>Impresa</w:t>
      </w:r>
    </w:p>
    <w:p w14:paraId="42524960" w14:textId="77777777" w:rsidR="00D96887" w:rsidRPr="00D96887" w:rsidRDefault="00D96887" w:rsidP="009C14B7">
      <w:pPr>
        <w:spacing w:before="120"/>
        <w:jc w:val="both"/>
        <w:rPr>
          <w:color w:val="000000"/>
        </w:rPr>
      </w:pPr>
      <w:r w:rsidRPr="00D96887">
        <w:rPr>
          <w:color w:val="000000"/>
        </w:rPr>
        <w:t>Si considera impresa ogni entità, indipendentemente dalla forma giuridica rivestita, che eserciti un'attività economica. In particolare sono considerate tali le entità che esercitano un'attività artigianale o altre attività a titolo individuale o familiare, le società di persone o le associazioni che esercitano regolarmente un'attività economica.</w:t>
      </w:r>
    </w:p>
    <w:p w14:paraId="69D5BAD2" w14:textId="77777777" w:rsidR="00E4068F" w:rsidRDefault="00E4068F" w:rsidP="009C14B7">
      <w:pPr>
        <w:spacing w:before="60" w:after="120"/>
        <w:jc w:val="center"/>
        <w:rPr>
          <w:b/>
          <w:bCs/>
          <w:color w:val="000000"/>
        </w:rPr>
      </w:pPr>
    </w:p>
    <w:p w14:paraId="476CE70D" w14:textId="77777777" w:rsidR="00D96887" w:rsidRPr="00D96887" w:rsidRDefault="00D96887" w:rsidP="009C14B7">
      <w:pPr>
        <w:spacing w:before="60" w:after="120"/>
        <w:jc w:val="center"/>
        <w:rPr>
          <w:b/>
          <w:bCs/>
          <w:color w:val="000000"/>
        </w:rPr>
      </w:pPr>
      <w:r w:rsidRPr="00D96887">
        <w:rPr>
          <w:b/>
          <w:bCs/>
          <w:color w:val="000000"/>
        </w:rPr>
        <w:t>Effettivi e soglie finanziarie che definiscono le categorie di imprese</w:t>
      </w:r>
    </w:p>
    <w:p w14:paraId="37E8B29E" w14:textId="77777777" w:rsidR="00D96887" w:rsidRPr="00D96887" w:rsidRDefault="00D96887" w:rsidP="009C14B7">
      <w:pPr>
        <w:spacing w:before="120"/>
        <w:jc w:val="both"/>
        <w:rPr>
          <w:color w:val="000000"/>
        </w:rPr>
      </w:pPr>
      <w:r w:rsidRPr="00D96887">
        <w:rPr>
          <w:color w:val="000000"/>
        </w:rPr>
        <w:t>1. La categoria delle microimprese e delle piccole e medie imprese (PMI) è costituita da imprese che occupano meno di 250 persone, il cui fatturato annuo non supera i 50 milioni di EUR e/o il cui totale di bilancio annuo non supera i 43 milioni di EUR.</w:t>
      </w:r>
    </w:p>
    <w:p w14:paraId="75192984" w14:textId="77777777" w:rsidR="00D96887" w:rsidRPr="00D96887" w:rsidRDefault="00D96887" w:rsidP="009C14B7">
      <w:pPr>
        <w:spacing w:before="120"/>
        <w:jc w:val="both"/>
        <w:rPr>
          <w:color w:val="000000"/>
        </w:rPr>
      </w:pPr>
      <w:r w:rsidRPr="00D96887">
        <w:rPr>
          <w:color w:val="000000"/>
        </w:rPr>
        <w:t>2. All'interno della categoria delle PMI, si definisce piccola impresa un'impresa che occupa meno di 50 persone e realizza un fatturato annuo e/o un totale di bilancio annuo non superiori a 10 milioni di EUR.</w:t>
      </w:r>
    </w:p>
    <w:p w14:paraId="615AB027" w14:textId="77777777" w:rsidR="00D96887" w:rsidRPr="00D96887" w:rsidRDefault="00D96887" w:rsidP="009C14B7">
      <w:pPr>
        <w:spacing w:before="120"/>
        <w:jc w:val="both"/>
        <w:rPr>
          <w:color w:val="000000"/>
        </w:rPr>
      </w:pPr>
      <w:r w:rsidRPr="00D96887">
        <w:rPr>
          <w:color w:val="000000"/>
        </w:rPr>
        <w:t xml:space="preserve">3. All'interno della categoria delle PMI, si definisce </w:t>
      </w:r>
      <w:proofErr w:type="spellStart"/>
      <w:r w:rsidRPr="00D96887">
        <w:rPr>
          <w:color w:val="000000"/>
        </w:rPr>
        <w:t>microimpresa</w:t>
      </w:r>
      <w:proofErr w:type="spellEnd"/>
      <w:r w:rsidRPr="00D96887">
        <w:rPr>
          <w:color w:val="000000"/>
        </w:rPr>
        <w:t xml:space="preserve"> un'impresa che occupa meno di 10 persone e realizza un fatturato annuo e/o un totale di bilancio annuo non superiore a 2 milioni di EUR.</w:t>
      </w:r>
    </w:p>
    <w:p w14:paraId="6F24A41A" w14:textId="77777777" w:rsidR="00D96887" w:rsidRPr="00D96887" w:rsidRDefault="00D96887" w:rsidP="009C14B7">
      <w:pPr>
        <w:spacing w:before="60" w:after="120"/>
        <w:jc w:val="center"/>
        <w:rPr>
          <w:b/>
          <w:bCs/>
          <w:color w:val="000000"/>
        </w:rPr>
      </w:pPr>
    </w:p>
    <w:p w14:paraId="6BB874C6" w14:textId="77777777" w:rsidR="00D96887" w:rsidRPr="00D96887" w:rsidRDefault="00D96887" w:rsidP="009C14B7">
      <w:pPr>
        <w:spacing w:before="60" w:after="120"/>
        <w:jc w:val="center"/>
        <w:rPr>
          <w:b/>
          <w:bCs/>
          <w:color w:val="000000"/>
        </w:rPr>
      </w:pPr>
      <w:r w:rsidRPr="00D96887">
        <w:rPr>
          <w:b/>
          <w:bCs/>
          <w:color w:val="000000"/>
        </w:rPr>
        <w:t>Tipi di imprese considerati ai fini del calcolo degli effettivi e degli importi finanziari</w:t>
      </w:r>
    </w:p>
    <w:p w14:paraId="1E64CF89" w14:textId="77777777" w:rsidR="00D96887" w:rsidRPr="00D96887" w:rsidRDefault="00D96887" w:rsidP="009C14B7">
      <w:pPr>
        <w:spacing w:before="120"/>
        <w:jc w:val="both"/>
        <w:rPr>
          <w:color w:val="000000"/>
        </w:rPr>
      </w:pPr>
      <w:r w:rsidRPr="00D96887">
        <w:rPr>
          <w:color w:val="000000"/>
        </w:rPr>
        <w:t xml:space="preserve">1. Si definisce </w:t>
      </w:r>
      <w:r w:rsidRPr="00D96887">
        <w:rPr>
          <w:b/>
          <w:color w:val="000000"/>
        </w:rPr>
        <w:t xml:space="preserve">«impresa autonoma» </w:t>
      </w:r>
      <w:r w:rsidRPr="00D96887">
        <w:rPr>
          <w:color w:val="000000"/>
        </w:rPr>
        <w:t>qualsiasi impresa non classificata come impresa associata ai sensi del paragrafo 2 oppure come impresa collegata ai sensi del paragrafo 3.</w:t>
      </w:r>
    </w:p>
    <w:p w14:paraId="1C7A7B23" w14:textId="77777777" w:rsidR="00D96887" w:rsidRPr="00D96887" w:rsidRDefault="00D96887" w:rsidP="009C14B7">
      <w:pPr>
        <w:spacing w:before="120"/>
        <w:jc w:val="both"/>
        <w:rPr>
          <w:color w:val="000000"/>
        </w:rPr>
      </w:pPr>
      <w:r w:rsidRPr="00D96887">
        <w:rPr>
          <w:color w:val="000000"/>
        </w:rPr>
        <w:t xml:space="preserve">2. Si definiscono </w:t>
      </w:r>
      <w:r w:rsidRPr="00D96887">
        <w:rPr>
          <w:b/>
          <w:color w:val="000000"/>
        </w:rPr>
        <w:t>«imprese associate»</w:t>
      </w:r>
      <w:r w:rsidRPr="00D96887">
        <w:rPr>
          <w:color w:val="000000"/>
        </w:rPr>
        <w:t xml:space="preserve"> tutte le imprese non classificate come imprese collegate ai sensi del paragrafo 3 e tra le quali esiste la relazione seguente: un'impresa (impresa a monte) detiene, da sola o insieme a una o più imprese collegate ai sensi del paragrafo 3, almeno il 25 % del capitale o dei diritti di voto di un'altra impresa (impresa a valle).</w:t>
      </w:r>
    </w:p>
    <w:p w14:paraId="21D2A251" w14:textId="77777777" w:rsidR="00D96887" w:rsidRPr="00D96887" w:rsidRDefault="00D96887" w:rsidP="009C14B7">
      <w:pPr>
        <w:spacing w:before="120"/>
        <w:jc w:val="both"/>
        <w:rPr>
          <w:color w:val="000000"/>
        </w:rPr>
      </w:pPr>
      <w:r w:rsidRPr="00D96887">
        <w:rPr>
          <w:color w:val="000000"/>
        </w:rPr>
        <w:t>Un'impresa può tuttavia essere definita autonoma, dunque priva di imprese associate, anche se viene raggiunta o superata la soglia del 25 %, qualora siano presenti le categorie di investitori elencate qui di seguito, a condizione che tali investitori non siano individualmente o congiuntamente collegati ai sensi del paragrafo 3 con l'impresa in questione:</w:t>
      </w:r>
    </w:p>
    <w:tbl>
      <w:tblPr>
        <w:tblW w:w="5000" w:type="pct"/>
        <w:tblCellSpacing w:w="0" w:type="dxa"/>
        <w:tblCellMar>
          <w:left w:w="0" w:type="dxa"/>
          <w:right w:w="0" w:type="dxa"/>
        </w:tblCellMar>
        <w:tblLook w:val="0000" w:firstRow="0" w:lastRow="0" w:firstColumn="0" w:lastColumn="0" w:noHBand="0" w:noVBand="0"/>
      </w:tblPr>
      <w:tblGrid>
        <w:gridCol w:w="156"/>
        <w:gridCol w:w="9483"/>
      </w:tblGrid>
      <w:tr w:rsidR="00D96887" w:rsidRPr="00D96887" w14:paraId="66145C99" w14:textId="77777777" w:rsidTr="001F04F7">
        <w:trPr>
          <w:tblCellSpacing w:w="0" w:type="dxa"/>
        </w:trPr>
        <w:tc>
          <w:tcPr>
            <w:tcW w:w="0" w:type="auto"/>
          </w:tcPr>
          <w:p w14:paraId="28A9C489" w14:textId="77777777" w:rsidR="00D96887" w:rsidRPr="00D96887" w:rsidRDefault="00D96887" w:rsidP="009C14B7">
            <w:pPr>
              <w:spacing w:before="120"/>
              <w:jc w:val="both"/>
              <w:rPr>
                <w:color w:val="000000"/>
              </w:rPr>
            </w:pPr>
            <w:r w:rsidRPr="00D96887">
              <w:rPr>
                <w:color w:val="000000"/>
              </w:rPr>
              <w:t>a)</w:t>
            </w:r>
          </w:p>
        </w:tc>
        <w:tc>
          <w:tcPr>
            <w:tcW w:w="0" w:type="auto"/>
          </w:tcPr>
          <w:p w14:paraId="13E57DB6" w14:textId="77777777" w:rsidR="00D96887" w:rsidRPr="00D96887" w:rsidRDefault="00D96887" w:rsidP="009C14B7">
            <w:pPr>
              <w:spacing w:before="120"/>
              <w:jc w:val="both"/>
              <w:rPr>
                <w:color w:val="000000"/>
              </w:rPr>
            </w:pPr>
            <w:r w:rsidRPr="00D96887">
              <w:rPr>
                <w:color w:val="000000"/>
              </w:rPr>
              <w:t xml:space="preserve"> società pubbliche di partecipazione, società di capitale di rischio, persone fisiche o gruppi di persone fisiche esercitanti regolare attività di investimento in capitali di rischio che investono fondi propri in imprese non quotate («business </w:t>
            </w:r>
            <w:proofErr w:type="spellStart"/>
            <w:r w:rsidRPr="00D96887">
              <w:rPr>
                <w:color w:val="000000"/>
              </w:rPr>
              <w:t>angels</w:t>
            </w:r>
            <w:proofErr w:type="spellEnd"/>
            <w:r w:rsidRPr="00D96887">
              <w:rPr>
                <w:color w:val="000000"/>
              </w:rPr>
              <w:t xml:space="preserve">»), a condizione che il totale investito dai suddetti «business </w:t>
            </w:r>
            <w:proofErr w:type="spellStart"/>
            <w:r w:rsidRPr="00D96887">
              <w:rPr>
                <w:color w:val="000000"/>
              </w:rPr>
              <w:t>angels</w:t>
            </w:r>
            <w:proofErr w:type="spellEnd"/>
            <w:r w:rsidRPr="00D96887">
              <w:rPr>
                <w:color w:val="000000"/>
              </w:rPr>
              <w:t>» in una stessa impresa non superi 1 250 000 EUR;</w:t>
            </w:r>
          </w:p>
        </w:tc>
      </w:tr>
    </w:tbl>
    <w:p w14:paraId="36313D3D" w14:textId="77777777" w:rsidR="00D96887" w:rsidRPr="00D96887" w:rsidRDefault="00D96887" w:rsidP="009C14B7">
      <w:pPr>
        <w:rPr>
          <w:vanish/>
          <w:color w:val="000000"/>
        </w:rPr>
      </w:pPr>
    </w:p>
    <w:tbl>
      <w:tblPr>
        <w:tblW w:w="5000" w:type="pct"/>
        <w:tblCellSpacing w:w="0" w:type="dxa"/>
        <w:tblCellMar>
          <w:left w:w="0" w:type="dxa"/>
          <w:right w:w="0" w:type="dxa"/>
        </w:tblCellMar>
        <w:tblLook w:val="0000" w:firstRow="0" w:lastRow="0" w:firstColumn="0" w:lastColumn="0" w:noHBand="0" w:noVBand="0"/>
      </w:tblPr>
      <w:tblGrid>
        <w:gridCol w:w="388"/>
        <w:gridCol w:w="9251"/>
      </w:tblGrid>
      <w:tr w:rsidR="00D96887" w:rsidRPr="00D96887" w14:paraId="7760A745" w14:textId="77777777" w:rsidTr="001F04F7">
        <w:trPr>
          <w:tblCellSpacing w:w="0" w:type="dxa"/>
        </w:trPr>
        <w:tc>
          <w:tcPr>
            <w:tcW w:w="0" w:type="auto"/>
          </w:tcPr>
          <w:p w14:paraId="1A0716F8" w14:textId="77777777" w:rsidR="00D96887" w:rsidRPr="00D96887" w:rsidRDefault="00D96887" w:rsidP="009C14B7">
            <w:pPr>
              <w:spacing w:before="120"/>
              <w:jc w:val="both"/>
              <w:rPr>
                <w:color w:val="000000"/>
              </w:rPr>
            </w:pPr>
            <w:r w:rsidRPr="00D96887">
              <w:rPr>
                <w:color w:val="000000"/>
              </w:rPr>
              <w:t>b)</w:t>
            </w:r>
          </w:p>
        </w:tc>
        <w:tc>
          <w:tcPr>
            <w:tcW w:w="0" w:type="auto"/>
          </w:tcPr>
          <w:p w14:paraId="1D08D85A" w14:textId="77777777" w:rsidR="00D96887" w:rsidRPr="00D96887" w:rsidRDefault="00D96887" w:rsidP="009C14B7">
            <w:pPr>
              <w:spacing w:before="120"/>
              <w:jc w:val="both"/>
              <w:rPr>
                <w:color w:val="000000"/>
              </w:rPr>
            </w:pPr>
            <w:r w:rsidRPr="00D96887">
              <w:rPr>
                <w:color w:val="000000"/>
              </w:rPr>
              <w:t>università o centri di ricerca senza scopo di lucro;</w:t>
            </w:r>
          </w:p>
        </w:tc>
      </w:tr>
    </w:tbl>
    <w:p w14:paraId="51FDF335" w14:textId="77777777" w:rsidR="00D96887" w:rsidRPr="00D96887" w:rsidRDefault="00D96887" w:rsidP="009C14B7">
      <w:pPr>
        <w:rPr>
          <w:vanish/>
          <w:color w:val="000000"/>
        </w:rPr>
      </w:pPr>
    </w:p>
    <w:tbl>
      <w:tblPr>
        <w:tblW w:w="5000" w:type="pct"/>
        <w:tblCellSpacing w:w="0" w:type="dxa"/>
        <w:tblCellMar>
          <w:left w:w="0" w:type="dxa"/>
          <w:right w:w="0" w:type="dxa"/>
        </w:tblCellMar>
        <w:tblLook w:val="0000" w:firstRow="0" w:lastRow="0" w:firstColumn="0" w:lastColumn="0" w:noHBand="0" w:noVBand="0"/>
      </w:tblPr>
      <w:tblGrid>
        <w:gridCol w:w="291"/>
        <w:gridCol w:w="9348"/>
      </w:tblGrid>
      <w:tr w:rsidR="00D96887" w:rsidRPr="00D96887" w14:paraId="426A09F9" w14:textId="77777777" w:rsidTr="001F04F7">
        <w:trPr>
          <w:tblCellSpacing w:w="0" w:type="dxa"/>
        </w:trPr>
        <w:tc>
          <w:tcPr>
            <w:tcW w:w="0" w:type="auto"/>
          </w:tcPr>
          <w:p w14:paraId="16681CE3" w14:textId="77777777" w:rsidR="00D96887" w:rsidRPr="00D96887" w:rsidRDefault="00D96887" w:rsidP="009C14B7">
            <w:pPr>
              <w:spacing w:before="120"/>
              <w:jc w:val="both"/>
              <w:rPr>
                <w:color w:val="000000"/>
              </w:rPr>
            </w:pPr>
            <w:r w:rsidRPr="00D96887">
              <w:rPr>
                <w:color w:val="000000"/>
              </w:rPr>
              <w:t>c)</w:t>
            </w:r>
          </w:p>
        </w:tc>
        <w:tc>
          <w:tcPr>
            <w:tcW w:w="0" w:type="auto"/>
          </w:tcPr>
          <w:p w14:paraId="3328E1C5" w14:textId="77777777" w:rsidR="00D96887" w:rsidRPr="00D96887" w:rsidRDefault="00D96887" w:rsidP="009C14B7">
            <w:pPr>
              <w:spacing w:before="120"/>
              <w:jc w:val="both"/>
              <w:rPr>
                <w:color w:val="000000"/>
              </w:rPr>
            </w:pPr>
            <w:r w:rsidRPr="00D96887">
              <w:rPr>
                <w:color w:val="000000"/>
              </w:rPr>
              <w:t>investitori istituzionali, compresi i fondi di sviluppo regionale;</w:t>
            </w:r>
          </w:p>
        </w:tc>
      </w:tr>
    </w:tbl>
    <w:p w14:paraId="790D7344" w14:textId="77777777" w:rsidR="00D96887" w:rsidRPr="00D96887" w:rsidRDefault="00D96887" w:rsidP="009C14B7">
      <w:pPr>
        <w:rPr>
          <w:vanish/>
          <w:color w:val="000000"/>
        </w:rPr>
      </w:pPr>
    </w:p>
    <w:tbl>
      <w:tblPr>
        <w:tblW w:w="5000" w:type="pct"/>
        <w:tblCellSpacing w:w="0" w:type="dxa"/>
        <w:tblCellMar>
          <w:left w:w="0" w:type="dxa"/>
          <w:right w:w="0" w:type="dxa"/>
        </w:tblCellMar>
        <w:tblLook w:val="0000" w:firstRow="0" w:lastRow="0" w:firstColumn="0" w:lastColumn="0" w:noHBand="0" w:noVBand="0"/>
      </w:tblPr>
      <w:tblGrid>
        <w:gridCol w:w="186"/>
        <w:gridCol w:w="9453"/>
      </w:tblGrid>
      <w:tr w:rsidR="00D96887" w:rsidRPr="00D96887" w14:paraId="2CD742B4" w14:textId="77777777" w:rsidTr="001F04F7">
        <w:trPr>
          <w:tblCellSpacing w:w="0" w:type="dxa"/>
        </w:trPr>
        <w:tc>
          <w:tcPr>
            <w:tcW w:w="0" w:type="auto"/>
          </w:tcPr>
          <w:p w14:paraId="140BE16E" w14:textId="77777777" w:rsidR="00D96887" w:rsidRPr="00D96887" w:rsidRDefault="00D96887" w:rsidP="009C14B7">
            <w:pPr>
              <w:spacing w:before="120"/>
              <w:jc w:val="both"/>
              <w:rPr>
                <w:color w:val="000000"/>
              </w:rPr>
            </w:pPr>
            <w:r w:rsidRPr="00D96887">
              <w:rPr>
                <w:color w:val="000000"/>
              </w:rPr>
              <w:t>d)</w:t>
            </w:r>
          </w:p>
        </w:tc>
        <w:tc>
          <w:tcPr>
            <w:tcW w:w="0" w:type="auto"/>
          </w:tcPr>
          <w:p w14:paraId="26D3F7D4" w14:textId="77777777" w:rsidR="00D96887" w:rsidRPr="00D96887" w:rsidRDefault="00D96887" w:rsidP="009C14B7">
            <w:pPr>
              <w:spacing w:before="120"/>
              <w:jc w:val="both"/>
              <w:rPr>
                <w:color w:val="000000"/>
              </w:rPr>
            </w:pPr>
            <w:r w:rsidRPr="00D96887">
              <w:rPr>
                <w:color w:val="000000"/>
              </w:rPr>
              <w:t xml:space="preserve"> autorità locali autonome aventi un budget annuale inferiore a 10 milioni di EUR e meno di 5 000 abitanti.</w:t>
            </w:r>
          </w:p>
        </w:tc>
      </w:tr>
    </w:tbl>
    <w:p w14:paraId="5926C031" w14:textId="77777777" w:rsidR="00D96887" w:rsidRPr="00D96887" w:rsidRDefault="00D96887" w:rsidP="009C14B7">
      <w:pPr>
        <w:spacing w:before="120"/>
        <w:jc w:val="both"/>
        <w:rPr>
          <w:color w:val="000000"/>
        </w:rPr>
      </w:pPr>
      <w:r w:rsidRPr="00D96887">
        <w:rPr>
          <w:color w:val="000000"/>
        </w:rPr>
        <w:t xml:space="preserve">3. Si definiscono </w:t>
      </w:r>
      <w:r w:rsidRPr="00D96887">
        <w:rPr>
          <w:b/>
          <w:color w:val="000000"/>
        </w:rPr>
        <w:t>«imprese collegate»</w:t>
      </w:r>
      <w:r w:rsidRPr="00D96887">
        <w:rPr>
          <w:color w:val="000000"/>
        </w:rPr>
        <w:t xml:space="preserve"> le imprese fra le quali esiste una delle relazioni seguenti:</w:t>
      </w:r>
    </w:p>
    <w:tbl>
      <w:tblPr>
        <w:tblW w:w="5000" w:type="pct"/>
        <w:tblCellSpacing w:w="0" w:type="dxa"/>
        <w:tblCellMar>
          <w:left w:w="0" w:type="dxa"/>
          <w:right w:w="0" w:type="dxa"/>
        </w:tblCellMar>
        <w:tblLook w:val="0000" w:firstRow="0" w:lastRow="0" w:firstColumn="0" w:lastColumn="0" w:noHBand="0" w:noVBand="0"/>
      </w:tblPr>
      <w:tblGrid>
        <w:gridCol w:w="194"/>
        <w:gridCol w:w="9445"/>
      </w:tblGrid>
      <w:tr w:rsidR="00D96887" w:rsidRPr="00D96887" w14:paraId="1207D279" w14:textId="77777777" w:rsidTr="001F04F7">
        <w:trPr>
          <w:tblCellSpacing w:w="0" w:type="dxa"/>
        </w:trPr>
        <w:tc>
          <w:tcPr>
            <w:tcW w:w="0" w:type="auto"/>
          </w:tcPr>
          <w:p w14:paraId="3EA7F89C" w14:textId="77777777" w:rsidR="00D96887" w:rsidRPr="00D96887" w:rsidRDefault="00D96887" w:rsidP="009C14B7">
            <w:pPr>
              <w:spacing w:before="120"/>
              <w:jc w:val="both"/>
              <w:rPr>
                <w:color w:val="000000"/>
              </w:rPr>
            </w:pPr>
            <w:r w:rsidRPr="00D96887">
              <w:rPr>
                <w:color w:val="000000"/>
              </w:rPr>
              <w:t>a)</w:t>
            </w:r>
          </w:p>
        </w:tc>
        <w:tc>
          <w:tcPr>
            <w:tcW w:w="0" w:type="auto"/>
          </w:tcPr>
          <w:p w14:paraId="4CF94639" w14:textId="77777777" w:rsidR="00D96887" w:rsidRPr="00D96887" w:rsidRDefault="00D96887" w:rsidP="009C14B7">
            <w:pPr>
              <w:spacing w:before="120"/>
              <w:jc w:val="both"/>
              <w:rPr>
                <w:color w:val="000000"/>
              </w:rPr>
            </w:pPr>
            <w:r w:rsidRPr="00D96887">
              <w:rPr>
                <w:color w:val="000000"/>
              </w:rPr>
              <w:t xml:space="preserve"> una impresa detiene la maggioranza dei diritti di voto degli azionisti o soci di un'altra impresa;</w:t>
            </w:r>
          </w:p>
        </w:tc>
      </w:tr>
    </w:tbl>
    <w:p w14:paraId="512236A9" w14:textId="77777777" w:rsidR="00D96887" w:rsidRPr="00D96887" w:rsidRDefault="00D96887" w:rsidP="009C14B7">
      <w:pPr>
        <w:rPr>
          <w:vanish/>
          <w:color w:val="000000"/>
        </w:rPr>
      </w:pPr>
    </w:p>
    <w:tbl>
      <w:tblPr>
        <w:tblW w:w="5000" w:type="pct"/>
        <w:tblCellSpacing w:w="0" w:type="dxa"/>
        <w:tblCellMar>
          <w:left w:w="0" w:type="dxa"/>
          <w:right w:w="0" w:type="dxa"/>
        </w:tblCellMar>
        <w:tblLook w:val="0000" w:firstRow="0" w:lastRow="0" w:firstColumn="0" w:lastColumn="0" w:noHBand="0" w:noVBand="0"/>
      </w:tblPr>
      <w:tblGrid>
        <w:gridCol w:w="167"/>
        <w:gridCol w:w="9472"/>
      </w:tblGrid>
      <w:tr w:rsidR="00D96887" w:rsidRPr="00D96887" w14:paraId="2F4CAFA1" w14:textId="77777777" w:rsidTr="001F04F7">
        <w:trPr>
          <w:tblCellSpacing w:w="0" w:type="dxa"/>
        </w:trPr>
        <w:tc>
          <w:tcPr>
            <w:tcW w:w="0" w:type="auto"/>
          </w:tcPr>
          <w:p w14:paraId="2897CEE8" w14:textId="77777777" w:rsidR="00D96887" w:rsidRPr="00D96887" w:rsidRDefault="00D96887" w:rsidP="009C14B7">
            <w:pPr>
              <w:spacing w:before="120"/>
              <w:jc w:val="both"/>
              <w:rPr>
                <w:color w:val="000000"/>
              </w:rPr>
            </w:pPr>
            <w:r w:rsidRPr="00D96887">
              <w:rPr>
                <w:color w:val="000000"/>
              </w:rPr>
              <w:t>b)</w:t>
            </w:r>
          </w:p>
        </w:tc>
        <w:tc>
          <w:tcPr>
            <w:tcW w:w="0" w:type="auto"/>
          </w:tcPr>
          <w:p w14:paraId="62E96821" w14:textId="77777777" w:rsidR="00D96887" w:rsidRPr="00D96887" w:rsidRDefault="00D96887" w:rsidP="009C14B7">
            <w:pPr>
              <w:spacing w:before="120"/>
              <w:jc w:val="both"/>
              <w:rPr>
                <w:color w:val="000000"/>
              </w:rPr>
            </w:pPr>
            <w:r w:rsidRPr="00D96887">
              <w:rPr>
                <w:color w:val="000000"/>
              </w:rPr>
              <w:t xml:space="preserve"> una impresa ha il diritto di nominare o revocare la maggioranza dei membri del consiglio di amministrazione, direzione o sorveglianza di un'altra impresa;</w:t>
            </w:r>
          </w:p>
        </w:tc>
      </w:tr>
      <w:tr w:rsidR="00D96887" w:rsidRPr="00D96887" w14:paraId="257DF9F8" w14:textId="77777777" w:rsidTr="001F04F7">
        <w:trPr>
          <w:tblCellSpacing w:w="0" w:type="dxa"/>
        </w:trPr>
        <w:tc>
          <w:tcPr>
            <w:tcW w:w="0" w:type="auto"/>
          </w:tcPr>
          <w:p w14:paraId="2BFA6DB6" w14:textId="77777777" w:rsidR="00D96887" w:rsidRPr="00D96887" w:rsidRDefault="00D96887" w:rsidP="009C14B7">
            <w:pPr>
              <w:spacing w:before="120"/>
              <w:jc w:val="both"/>
              <w:rPr>
                <w:color w:val="000000"/>
              </w:rPr>
            </w:pPr>
            <w:r w:rsidRPr="00D96887">
              <w:rPr>
                <w:color w:val="000000"/>
              </w:rPr>
              <w:t>c)</w:t>
            </w:r>
          </w:p>
        </w:tc>
        <w:tc>
          <w:tcPr>
            <w:tcW w:w="0" w:type="auto"/>
          </w:tcPr>
          <w:p w14:paraId="414F97C3" w14:textId="77777777" w:rsidR="00D96887" w:rsidRPr="00D96887" w:rsidRDefault="00D96887" w:rsidP="009C14B7">
            <w:pPr>
              <w:spacing w:before="120"/>
              <w:jc w:val="both"/>
              <w:rPr>
                <w:color w:val="000000"/>
              </w:rPr>
            </w:pPr>
            <w:r w:rsidRPr="00D96887">
              <w:rPr>
                <w:color w:val="000000"/>
              </w:rPr>
              <w:t xml:space="preserve"> una impresa ha il diritto di esercitare un'influenza dominante su un'altra impresa in virtù di un contratto concluso con quest'ultima oppure in virtù di una clausola dello statuto di quest'ultima;</w:t>
            </w:r>
          </w:p>
        </w:tc>
      </w:tr>
    </w:tbl>
    <w:p w14:paraId="6CEB68AC" w14:textId="77777777" w:rsidR="00D96887" w:rsidRPr="00D96887" w:rsidRDefault="00D96887" w:rsidP="009C14B7">
      <w:pPr>
        <w:rPr>
          <w:vanish/>
          <w:color w:val="000000"/>
        </w:rPr>
      </w:pPr>
    </w:p>
    <w:tbl>
      <w:tblPr>
        <w:tblW w:w="5000" w:type="pct"/>
        <w:tblCellSpacing w:w="0" w:type="dxa"/>
        <w:tblCellMar>
          <w:left w:w="0" w:type="dxa"/>
          <w:right w:w="0" w:type="dxa"/>
        </w:tblCellMar>
        <w:tblLook w:val="0000" w:firstRow="0" w:lastRow="0" w:firstColumn="0" w:lastColumn="0" w:noHBand="0" w:noVBand="0"/>
      </w:tblPr>
      <w:tblGrid>
        <w:gridCol w:w="167"/>
        <w:gridCol w:w="9472"/>
      </w:tblGrid>
      <w:tr w:rsidR="00D96887" w:rsidRPr="00D96887" w14:paraId="02913424" w14:textId="77777777" w:rsidTr="001F04F7">
        <w:trPr>
          <w:tblCellSpacing w:w="0" w:type="dxa"/>
        </w:trPr>
        <w:tc>
          <w:tcPr>
            <w:tcW w:w="0" w:type="auto"/>
          </w:tcPr>
          <w:p w14:paraId="1E1B7690" w14:textId="77777777" w:rsidR="00D96887" w:rsidRPr="00D96887" w:rsidRDefault="00D96887" w:rsidP="009C14B7">
            <w:pPr>
              <w:spacing w:before="120"/>
              <w:jc w:val="both"/>
              <w:rPr>
                <w:color w:val="000000"/>
              </w:rPr>
            </w:pPr>
            <w:r w:rsidRPr="00D96887">
              <w:rPr>
                <w:color w:val="000000"/>
              </w:rPr>
              <w:t>d)</w:t>
            </w:r>
          </w:p>
        </w:tc>
        <w:tc>
          <w:tcPr>
            <w:tcW w:w="0" w:type="auto"/>
          </w:tcPr>
          <w:p w14:paraId="1EA03154" w14:textId="77777777" w:rsidR="00D96887" w:rsidRPr="00D96887" w:rsidRDefault="00D96887" w:rsidP="009C14B7">
            <w:pPr>
              <w:spacing w:before="120"/>
              <w:jc w:val="both"/>
              <w:rPr>
                <w:color w:val="000000"/>
              </w:rPr>
            </w:pPr>
            <w:r w:rsidRPr="00D96887">
              <w:rPr>
                <w:color w:val="000000"/>
              </w:rPr>
              <w:t xml:space="preserve"> una impresa azionista o socia di un'altra impresa controlla da sola, in virtù di un accordo stipulato con altri azionisti o soci dell'altra impresa, la maggioranza dei diritti di voto degli azionisti o soci di quest'ultima.</w:t>
            </w:r>
          </w:p>
        </w:tc>
      </w:tr>
    </w:tbl>
    <w:p w14:paraId="178A0DA4" w14:textId="77777777" w:rsidR="00D96887" w:rsidRPr="00D96887" w:rsidRDefault="00D96887" w:rsidP="009C14B7">
      <w:pPr>
        <w:spacing w:before="120"/>
        <w:jc w:val="both"/>
        <w:rPr>
          <w:color w:val="000000"/>
        </w:rPr>
      </w:pPr>
      <w:r w:rsidRPr="00D96887">
        <w:rPr>
          <w:color w:val="000000"/>
        </w:rPr>
        <w:t>Sussiste una presunzione che non vi sia influenza dominante qualora gli investitori di cui al paragrafo 2, secondo comma, non intervengano direttamente o indirettamente nella gestione dell'impresa in questione, fermi restando i diritti che essi detengono in quanto azionisti.</w:t>
      </w:r>
    </w:p>
    <w:p w14:paraId="263A07C7" w14:textId="77777777" w:rsidR="00D96887" w:rsidRPr="00D96887" w:rsidRDefault="00D96887" w:rsidP="009C14B7">
      <w:pPr>
        <w:spacing w:before="120"/>
        <w:jc w:val="both"/>
        <w:rPr>
          <w:color w:val="000000"/>
        </w:rPr>
      </w:pPr>
      <w:r w:rsidRPr="00D96887">
        <w:rPr>
          <w:color w:val="000000"/>
        </w:rPr>
        <w:t>Le imprese fra le quali intercorre una delle relazioni di cui al primo comma per il tramite di un'altra impresa, o di diverse altre imprese, o degli investitori di cui al paragrafo 2, sono anch'esse considerate imprese collegate.</w:t>
      </w:r>
    </w:p>
    <w:p w14:paraId="1B491471" w14:textId="77777777" w:rsidR="00D96887" w:rsidRPr="00D96887" w:rsidRDefault="00D96887" w:rsidP="009C14B7">
      <w:pPr>
        <w:spacing w:before="120"/>
        <w:jc w:val="both"/>
        <w:rPr>
          <w:color w:val="000000"/>
        </w:rPr>
      </w:pPr>
      <w:r w:rsidRPr="00D96887">
        <w:rPr>
          <w:color w:val="000000"/>
        </w:rPr>
        <w:lastRenderedPageBreak/>
        <w:t>Le imprese fra le quali intercorre una delle suddette relazioni per il tramite di una persona fisica o di un gruppo di persone fisiche che agiscono di concerto sono anch'esse considerate imprese collegate, a patto che esercitino le loro attività o una parte delle loro attività sullo stesso mercato rilevante o su mercati contigui.</w:t>
      </w:r>
    </w:p>
    <w:p w14:paraId="5DA200E6" w14:textId="77777777" w:rsidR="00D96887" w:rsidRPr="00D96887" w:rsidRDefault="00D96887" w:rsidP="009C14B7">
      <w:pPr>
        <w:spacing w:before="120"/>
        <w:jc w:val="both"/>
        <w:rPr>
          <w:color w:val="000000"/>
        </w:rPr>
      </w:pPr>
      <w:r w:rsidRPr="00D96887">
        <w:rPr>
          <w:color w:val="000000"/>
        </w:rPr>
        <w:t>Si considera «mercato contiguo» il mercato di un prodotto o servizio situato direttamente a monte o a valle del mercato rilevante.</w:t>
      </w:r>
    </w:p>
    <w:p w14:paraId="2B096D32" w14:textId="77777777" w:rsidR="00D96887" w:rsidRPr="00D96887" w:rsidRDefault="00D96887" w:rsidP="009C14B7">
      <w:pPr>
        <w:spacing w:before="120"/>
        <w:jc w:val="both"/>
        <w:rPr>
          <w:color w:val="000000"/>
        </w:rPr>
      </w:pPr>
      <w:r w:rsidRPr="00D96887">
        <w:rPr>
          <w:color w:val="000000"/>
        </w:rPr>
        <w:t>4. Salvo nei casi contemplati al paragrafo 2, secondo comma, un'impresa non può essere considerata una PMI se almeno il 25 % del suo capitale o dei suoi diritti di voto è controllato direttamente o indirettamente da uno o più enti pubblici, a titolo individuale o congiuntamente.</w:t>
      </w:r>
    </w:p>
    <w:p w14:paraId="23AED163" w14:textId="77777777" w:rsidR="00D96887" w:rsidRPr="00D96887" w:rsidRDefault="00D96887" w:rsidP="009C14B7">
      <w:pPr>
        <w:spacing w:before="120"/>
        <w:jc w:val="both"/>
        <w:rPr>
          <w:color w:val="000000"/>
        </w:rPr>
      </w:pPr>
      <w:r w:rsidRPr="00D96887">
        <w:rPr>
          <w:color w:val="000000"/>
        </w:rPr>
        <w:t>5. Le imprese possono dichiarare il loro status di impresa autonoma, associata o collegata nonché i dati relativi alle soglie di cui all'articolo 2. Tale dichiarazione può essere resa anche se la dispersione del capitale non permette l'individuazione esatta dei suoi detentori, dato che l'impresa può dichiarare in buona fede di supporre legittimamente di non essere detenuta al 25 %, o oltre, da una o più imprese collegate fra di loro. La dichiarazione non pregiudica i controlli o le verifiche previsti dalle normative nazionali o dell'Unione.</w:t>
      </w:r>
    </w:p>
    <w:p w14:paraId="04A37B9D" w14:textId="77777777" w:rsidR="00D96887" w:rsidRPr="00D96887" w:rsidRDefault="00D96887" w:rsidP="009C14B7">
      <w:pPr>
        <w:spacing w:after="120"/>
        <w:jc w:val="center"/>
        <w:rPr>
          <w:b/>
          <w:bCs/>
          <w:color w:val="000000"/>
        </w:rPr>
      </w:pPr>
    </w:p>
    <w:p w14:paraId="0EC9F5CD" w14:textId="77777777" w:rsidR="00D96887" w:rsidRPr="00D96887" w:rsidRDefault="00D96887" w:rsidP="009C14B7">
      <w:pPr>
        <w:spacing w:after="120"/>
        <w:jc w:val="center"/>
        <w:rPr>
          <w:b/>
          <w:bCs/>
          <w:color w:val="000000"/>
        </w:rPr>
      </w:pPr>
      <w:r w:rsidRPr="00D96887">
        <w:rPr>
          <w:b/>
          <w:bCs/>
          <w:color w:val="000000"/>
        </w:rPr>
        <w:t>Dati utilizzati per il calcolo degli effettivi e degli importi finanziari e periodo di riferimento</w:t>
      </w:r>
    </w:p>
    <w:p w14:paraId="74E7830D" w14:textId="77777777" w:rsidR="00D96887" w:rsidRPr="00D96887" w:rsidRDefault="00D96887" w:rsidP="009C14B7">
      <w:pPr>
        <w:spacing w:before="120"/>
        <w:jc w:val="both"/>
        <w:rPr>
          <w:color w:val="000000"/>
        </w:rPr>
      </w:pPr>
      <w:r w:rsidRPr="00D96887">
        <w:rPr>
          <w:color w:val="000000"/>
        </w:rPr>
        <w:t>1. I dati impiegati per calcolare gli effettivi e gli importi finanziari sono quelli riguardanti l'ultimo esercizio contabile chiuso e vengono calcolati su base annua. Essi sono presi in considerazione a partire dalla data di chiusura dei conti. L'importo del fatturato è calcolato al netto dell'imposta sul valore aggiunto (IVA) e di altri diritti o imposte indirette.</w:t>
      </w:r>
    </w:p>
    <w:p w14:paraId="709B71CC" w14:textId="77777777" w:rsidR="00D96887" w:rsidRPr="00D96887" w:rsidRDefault="00D96887" w:rsidP="009C14B7">
      <w:pPr>
        <w:spacing w:before="120"/>
        <w:jc w:val="both"/>
        <w:rPr>
          <w:color w:val="000000"/>
        </w:rPr>
      </w:pPr>
      <w:r w:rsidRPr="00D96887">
        <w:rPr>
          <w:color w:val="000000"/>
        </w:rPr>
        <w:t xml:space="preserve">2. Se alla data di chiusura dei conti un'impresa constata di aver superato su base annua le soglie degli effettivi o le soglie finanziarie di cui all'articolo 2, o di essere scesa al di sotto di tali soglie, essa perde o acquisisce la qualifica di media, piccola o </w:t>
      </w:r>
      <w:proofErr w:type="spellStart"/>
      <w:r w:rsidRPr="00D96887">
        <w:rPr>
          <w:color w:val="000000"/>
        </w:rPr>
        <w:t>microimpresa</w:t>
      </w:r>
      <w:proofErr w:type="spellEnd"/>
      <w:r w:rsidRPr="00D96887">
        <w:rPr>
          <w:color w:val="000000"/>
        </w:rPr>
        <w:t xml:space="preserve"> solo se questo superamento avviene per due esercizi consecutivi.</w:t>
      </w:r>
    </w:p>
    <w:p w14:paraId="1669847D" w14:textId="77777777" w:rsidR="00D96887" w:rsidRPr="00D96887" w:rsidRDefault="00D96887" w:rsidP="009C14B7">
      <w:pPr>
        <w:spacing w:before="120"/>
        <w:jc w:val="both"/>
        <w:rPr>
          <w:color w:val="000000"/>
        </w:rPr>
      </w:pPr>
      <w:r w:rsidRPr="00D96887">
        <w:rPr>
          <w:color w:val="000000"/>
        </w:rPr>
        <w:t>3. Se si tratta di un'impresa di nuova costituzione i cui conti non sono ancora stati chiusi, i dati in questione sono oggetto di una stima in buona fede ad esercizio in corso.</w:t>
      </w:r>
    </w:p>
    <w:p w14:paraId="690C801B" w14:textId="77777777" w:rsidR="00D96887" w:rsidRPr="00D96887" w:rsidRDefault="00D96887" w:rsidP="009C14B7">
      <w:pPr>
        <w:spacing w:after="120"/>
        <w:jc w:val="center"/>
        <w:rPr>
          <w:b/>
          <w:bCs/>
          <w:color w:val="000000"/>
        </w:rPr>
      </w:pPr>
    </w:p>
    <w:p w14:paraId="1F9B7DB4" w14:textId="77777777" w:rsidR="00D96887" w:rsidRPr="00D96887" w:rsidRDefault="00D96887" w:rsidP="009C14B7">
      <w:pPr>
        <w:spacing w:after="120"/>
        <w:jc w:val="center"/>
        <w:rPr>
          <w:b/>
          <w:bCs/>
          <w:color w:val="000000"/>
        </w:rPr>
      </w:pPr>
      <w:r w:rsidRPr="00D96887">
        <w:rPr>
          <w:b/>
          <w:bCs/>
          <w:color w:val="000000"/>
        </w:rPr>
        <w:t>Effettivi</w:t>
      </w:r>
    </w:p>
    <w:p w14:paraId="2B321977" w14:textId="77777777" w:rsidR="00D96887" w:rsidRPr="00D96887" w:rsidRDefault="00D96887" w:rsidP="009C14B7">
      <w:pPr>
        <w:spacing w:before="120"/>
        <w:jc w:val="both"/>
        <w:rPr>
          <w:color w:val="000000"/>
        </w:rPr>
      </w:pPr>
      <w:r w:rsidRPr="00D96887">
        <w:rPr>
          <w:color w:val="000000"/>
        </w:rPr>
        <w:t>Gli effettivi corrispondono al numero di unità lavorative/anno (ULA), ovvero al numero di persone che, durante tutto l'esercizio in questione, hanno lavorato nell'impresa o per conto di essa a tempo pieno. Il lavoro dei dipendenti che non hanno lavorato durante tutto l'esercizio oppure che hanno lavorato a tempo parziale, a prescindere dalla durata, o come lavoratori stagionali, è contabilizzato in frazioni di ULA. Gli effettivi sono composti:</w:t>
      </w:r>
    </w:p>
    <w:p w14:paraId="3C07B11D" w14:textId="77777777" w:rsidR="00D96887" w:rsidRPr="00D96887" w:rsidRDefault="00D96887" w:rsidP="009C14B7">
      <w:pPr>
        <w:spacing w:before="120"/>
        <w:jc w:val="both"/>
        <w:rPr>
          <w:color w:val="000000"/>
        </w:rPr>
      </w:pPr>
    </w:p>
    <w:p w14:paraId="0E2278EF" w14:textId="77777777" w:rsidR="00D96887" w:rsidRPr="00D96887" w:rsidRDefault="00D96887" w:rsidP="00285AA1">
      <w:pPr>
        <w:numPr>
          <w:ilvl w:val="0"/>
          <w:numId w:val="15"/>
        </w:numPr>
        <w:spacing w:before="60" w:after="120"/>
        <w:ind w:left="0"/>
        <w:rPr>
          <w:bCs/>
          <w:color w:val="000000"/>
        </w:rPr>
      </w:pPr>
      <w:r w:rsidRPr="00D96887">
        <w:rPr>
          <w:bCs/>
          <w:color w:val="000000"/>
        </w:rPr>
        <w:t>dai dipendenti</w:t>
      </w:r>
    </w:p>
    <w:p w14:paraId="5B8622AB" w14:textId="77777777" w:rsidR="00D96887" w:rsidRPr="00D96887" w:rsidRDefault="00D96887" w:rsidP="00285AA1">
      <w:pPr>
        <w:numPr>
          <w:ilvl w:val="0"/>
          <w:numId w:val="15"/>
        </w:numPr>
        <w:spacing w:before="60" w:after="120"/>
        <w:ind w:left="0"/>
        <w:rPr>
          <w:bCs/>
          <w:color w:val="000000"/>
        </w:rPr>
      </w:pPr>
      <w:r w:rsidRPr="00D96887">
        <w:rPr>
          <w:color w:val="000000"/>
        </w:rPr>
        <w:t>dalle persone che lavorano per l'impresa, in posizione subordinata, e, per la legislazione nazionale, sono considerati come gli altri dipendenti dell'impresa;</w:t>
      </w:r>
    </w:p>
    <w:p w14:paraId="43ECDCA7" w14:textId="77777777" w:rsidR="00D96887" w:rsidRPr="00D96887" w:rsidRDefault="00D96887" w:rsidP="00285AA1">
      <w:pPr>
        <w:numPr>
          <w:ilvl w:val="0"/>
          <w:numId w:val="15"/>
        </w:numPr>
        <w:spacing w:before="60" w:after="120"/>
        <w:ind w:left="0"/>
        <w:rPr>
          <w:bCs/>
          <w:color w:val="000000"/>
        </w:rPr>
      </w:pPr>
      <w:r w:rsidRPr="00D96887">
        <w:rPr>
          <w:color w:val="000000"/>
        </w:rPr>
        <w:t>dai proprietari gestori;</w:t>
      </w:r>
    </w:p>
    <w:p w14:paraId="70D9C709" w14:textId="77777777" w:rsidR="00D96887" w:rsidRPr="00D96887" w:rsidRDefault="00D96887" w:rsidP="00285AA1">
      <w:pPr>
        <w:numPr>
          <w:ilvl w:val="0"/>
          <w:numId w:val="15"/>
        </w:numPr>
        <w:spacing w:before="60" w:after="120"/>
        <w:ind w:left="0"/>
        <w:rPr>
          <w:bCs/>
          <w:color w:val="000000"/>
        </w:rPr>
      </w:pPr>
      <w:r w:rsidRPr="00D96887">
        <w:rPr>
          <w:color w:val="000000"/>
        </w:rPr>
        <w:t>dai soci che svolgono un'attività regolare nell'impresa e beneficiano di vantaggi finanziari da essa forniti.</w:t>
      </w:r>
    </w:p>
    <w:p w14:paraId="6DB59256" w14:textId="77777777" w:rsidR="00D96887" w:rsidRPr="00D96887" w:rsidRDefault="00D96887" w:rsidP="009C14B7">
      <w:pPr>
        <w:spacing w:before="120"/>
        <w:jc w:val="both"/>
        <w:rPr>
          <w:color w:val="000000"/>
        </w:rPr>
      </w:pPr>
      <w:r w:rsidRPr="00D96887">
        <w:rPr>
          <w:color w:val="000000"/>
        </w:rPr>
        <w:t>Gli apprendisti con contratto di apprendistato o gli studenti con contratto di formazione non sono contabilizzati come facenti parte degli effettivi. La durata dei congedi di maternità o dei congedi parentali non è contabilizzata.</w:t>
      </w:r>
    </w:p>
    <w:p w14:paraId="69BBE700" w14:textId="77777777" w:rsidR="00D96887" w:rsidRPr="00D96887" w:rsidRDefault="00D96887" w:rsidP="009C14B7">
      <w:pPr>
        <w:spacing w:before="60" w:after="120"/>
        <w:jc w:val="center"/>
        <w:rPr>
          <w:b/>
          <w:bCs/>
          <w:color w:val="000000"/>
        </w:rPr>
      </w:pPr>
    </w:p>
    <w:p w14:paraId="6899CB48" w14:textId="77777777" w:rsidR="00D96887" w:rsidRPr="00D96887" w:rsidRDefault="00D96887" w:rsidP="009C14B7">
      <w:pPr>
        <w:spacing w:before="60" w:after="120"/>
        <w:jc w:val="center"/>
        <w:rPr>
          <w:b/>
          <w:bCs/>
          <w:color w:val="000000"/>
        </w:rPr>
      </w:pPr>
      <w:r w:rsidRPr="00D96887">
        <w:rPr>
          <w:b/>
          <w:bCs/>
          <w:color w:val="000000"/>
        </w:rPr>
        <w:t>Determinazione dei dati dell'impresa</w:t>
      </w:r>
    </w:p>
    <w:p w14:paraId="6F1872A7" w14:textId="77777777" w:rsidR="00D96887" w:rsidRPr="00D96887" w:rsidRDefault="00D96887" w:rsidP="009C14B7">
      <w:pPr>
        <w:spacing w:before="120"/>
        <w:jc w:val="both"/>
        <w:rPr>
          <w:color w:val="000000"/>
        </w:rPr>
      </w:pPr>
      <w:r w:rsidRPr="00D96887">
        <w:rPr>
          <w:color w:val="000000"/>
        </w:rPr>
        <w:t>1. Nel caso delle imprese autonome, i dati, compresi quelli relativi al numero degli effettivi, vengono determinati esclusivamente in base ai conti dell'impresa stessa.</w:t>
      </w:r>
    </w:p>
    <w:p w14:paraId="17F36748" w14:textId="77777777" w:rsidR="00D96887" w:rsidRPr="00D96887" w:rsidRDefault="00D96887" w:rsidP="009C14B7">
      <w:pPr>
        <w:spacing w:before="120"/>
        <w:jc w:val="both"/>
        <w:rPr>
          <w:color w:val="000000"/>
        </w:rPr>
      </w:pPr>
      <w:r w:rsidRPr="00D96887">
        <w:rPr>
          <w:color w:val="000000"/>
        </w:rPr>
        <w:t>2. Per le imprese associate o collegate, i dati, inclusi quelli relativi al calcolo degli effettivi, sono determinati sulla base dei conti e di altri dati dell'impresa oppure, se disponibili, sulla base dei conti consolidati dell'impresa o di conti consolidati in cui l'impresa è ripresa tramite consolidamento.</w:t>
      </w:r>
    </w:p>
    <w:p w14:paraId="6FCDFD4F" w14:textId="77777777" w:rsidR="00D96887" w:rsidRPr="00D96887" w:rsidRDefault="00D96887" w:rsidP="009C14B7">
      <w:pPr>
        <w:spacing w:before="120"/>
        <w:jc w:val="both"/>
        <w:rPr>
          <w:color w:val="000000"/>
        </w:rPr>
      </w:pPr>
      <w:r w:rsidRPr="00D96887">
        <w:rPr>
          <w:color w:val="000000"/>
        </w:rPr>
        <w:t>Ai dati di cui al primo comma si aggregano i dati delle eventuali imprese associate dell'impresa in questione, situate immediatamente a monte o a valle di quest'ultima. L'aggregazione è effettuata in proporzione alla percentuale di partecipazione al capitale o alla percentuale di diritti di voto detenuti (la più elevata fra le due). Per le partecipazioni incrociate, si applica la percentuale più elevata.</w:t>
      </w:r>
    </w:p>
    <w:p w14:paraId="4C7BBCD4" w14:textId="77777777" w:rsidR="00D96887" w:rsidRPr="00D96887" w:rsidRDefault="00D96887" w:rsidP="009C14B7">
      <w:pPr>
        <w:spacing w:before="120"/>
        <w:jc w:val="both"/>
        <w:rPr>
          <w:color w:val="000000"/>
        </w:rPr>
      </w:pPr>
      <w:r w:rsidRPr="00D96887">
        <w:rPr>
          <w:color w:val="000000"/>
        </w:rPr>
        <w:t>Ai dati di cui al primo e al secondo comma si aggiunge il 100 % dei dati relativi alle eventuali imprese direttamente o indirettamente collegate all'impresa in questione che non siano già stati ripresi nei conti tramite consolidamento.</w:t>
      </w:r>
    </w:p>
    <w:p w14:paraId="4207F80B" w14:textId="77777777" w:rsidR="00D96887" w:rsidRPr="00D96887" w:rsidRDefault="00D96887" w:rsidP="009C14B7">
      <w:pPr>
        <w:spacing w:before="120"/>
        <w:jc w:val="both"/>
        <w:rPr>
          <w:color w:val="000000"/>
        </w:rPr>
      </w:pPr>
      <w:r w:rsidRPr="00D96887">
        <w:rPr>
          <w:color w:val="000000"/>
        </w:rPr>
        <w:lastRenderedPageBreak/>
        <w:t>3. Ai fini dell'applicazione del paragrafo 2, i dati delle imprese associate dell'impresa in questione risultano dai loro conti e da altri dati, consolidati se disponibili in tale forma. A tali dati si aggiunge il 100 % dei dati relativi alle imprese collegate alle imprese associate in questione che non siano già stati ripresi nei conti tramite consolidamento.</w:t>
      </w:r>
    </w:p>
    <w:p w14:paraId="46C38E78" w14:textId="77777777" w:rsidR="00D96887" w:rsidRPr="00D96887" w:rsidRDefault="00D96887" w:rsidP="009C14B7">
      <w:pPr>
        <w:spacing w:before="120"/>
        <w:jc w:val="both"/>
        <w:rPr>
          <w:color w:val="000000"/>
        </w:rPr>
      </w:pPr>
      <w:r w:rsidRPr="00D96887">
        <w:rPr>
          <w:color w:val="000000"/>
        </w:rPr>
        <w:t>Ai fini dell'applicazione del paragrafo 2, i dati delle imprese associate dell'impresa in questione risultano dai loro conti e da altri dati, consolidati se disponibili in tale forma. Ad essi vengono aggregati in modo proporzionale i dati delle eventuali imprese associate di tali imprese collegate situate immediatamente a monte o a valle di queste ultime, se non sono già stati ripresi nei conti consolidati in proporzione almeno equivalente alla percentuale definita al paragrafo 2, secondo comma.</w:t>
      </w:r>
    </w:p>
    <w:p w14:paraId="573D6E94" w14:textId="77777777" w:rsidR="00D96887" w:rsidRPr="00D96887" w:rsidRDefault="00D96887" w:rsidP="009C14B7">
      <w:pPr>
        <w:spacing w:before="120"/>
        <w:jc w:val="both"/>
        <w:rPr>
          <w:color w:val="000000"/>
        </w:rPr>
      </w:pPr>
      <w:r w:rsidRPr="00D96887">
        <w:rPr>
          <w:color w:val="000000"/>
        </w:rPr>
        <w:t>4. Se dai conti consolidati non risultano i dati relativi agli effettivi di una determinata impresa, il calcolo di tali dati si effettua aggregando in modo proporzionale i dati relativi alle imprese cui essa è associata e aggiungendo quelli relativi alle imprese con le quali essa è collegata.</w:t>
      </w:r>
    </w:p>
    <w:p w14:paraId="6AC80D90" w14:textId="77777777" w:rsidR="00CB0DC3" w:rsidRDefault="00D96887" w:rsidP="002620F2">
      <w:pPr>
        <w:pStyle w:val="Titolo2"/>
        <w:ind w:left="954" w:right="37"/>
        <w:jc w:val="center"/>
        <w:rPr>
          <w:color w:val="000000"/>
        </w:rPr>
      </w:pPr>
      <w:r w:rsidRPr="00D96887">
        <w:rPr>
          <w:color w:val="000000"/>
        </w:rPr>
        <w:br w:type="page"/>
      </w:r>
    </w:p>
    <w:p w14:paraId="2BC9F234" w14:textId="5F4EC9CF" w:rsidR="004D5FA2" w:rsidRPr="00D436FB" w:rsidRDefault="004D5FA2" w:rsidP="004D5FA2">
      <w:pPr>
        <w:pBdr>
          <w:top w:val="single" w:sz="4" w:space="1" w:color="auto"/>
          <w:left w:val="single" w:sz="4" w:space="4" w:color="auto"/>
          <w:bottom w:val="single" w:sz="4" w:space="1" w:color="auto"/>
          <w:right w:val="single" w:sz="4" w:space="4" w:color="auto"/>
        </w:pBdr>
        <w:spacing w:after="120"/>
        <w:rPr>
          <w:b/>
          <w:snapToGrid w:val="0"/>
          <w:sz w:val="24"/>
          <w:szCs w:val="24"/>
        </w:rPr>
      </w:pPr>
      <w:r w:rsidRPr="000A3F1E">
        <w:rPr>
          <w:b/>
          <w:snapToGrid w:val="0"/>
          <w:sz w:val="24"/>
          <w:szCs w:val="24"/>
        </w:rPr>
        <w:lastRenderedPageBreak/>
        <w:t>Allegato 3</w:t>
      </w:r>
      <w:r>
        <w:rPr>
          <w:snapToGrid w:val="0"/>
          <w:sz w:val="24"/>
          <w:szCs w:val="24"/>
        </w:rPr>
        <w:t xml:space="preserve"> </w:t>
      </w:r>
      <w:r>
        <w:rPr>
          <w:sz w:val="24"/>
          <w:szCs w:val="24"/>
        </w:rPr>
        <w:t xml:space="preserve">– </w:t>
      </w:r>
      <w:r w:rsidRPr="00EF23DB">
        <w:rPr>
          <w:i/>
          <w:szCs w:val="24"/>
        </w:rPr>
        <w:t xml:space="preserve">19.2.02 – </w:t>
      </w:r>
      <w:r>
        <w:rPr>
          <w:i/>
          <w:szCs w:val="24"/>
        </w:rPr>
        <w:t>A.1.2.3</w:t>
      </w:r>
      <w:r w:rsidRPr="00EF23DB">
        <w:rPr>
          <w:i/>
          <w:szCs w:val="24"/>
        </w:rPr>
        <w:t xml:space="preserve"> </w:t>
      </w:r>
      <w:r w:rsidRPr="00894AD5">
        <w:rPr>
          <w:i/>
          <w:szCs w:val="24"/>
        </w:rPr>
        <w:t xml:space="preserve"> “Sostegno a investimenti di nuove imprese (start-up)</w:t>
      </w:r>
      <w:r w:rsidR="000A00AC">
        <w:rPr>
          <w:i/>
          <w:szCs w:val="24"/>
        </w:rPr>
        <w:t xml:space="preserve"> e nuove attività</w:t>
      </w:r>
      <w:r w:rsidRPr="00894AD5">
        <w:rPr>
          <w:i/>
          <w:szCs w:val="24"/>
        </w:rPr>
        <w:t>”</w:t>
      </w:r>
    </w:p>
    <w:p w14:paraId="4CC34C5F" w14:textId="77777777" w:rsidR="004D5FA2" w:rsidRPr="003B1947" w:rsidRDefault="004D5FA2" w:rsidP="004D5FA2">
      <w:pPr>
        <w:widowControl w:val="0"/>
        <w:suppressAutoHyphens/>
        <w:spacing w:after="60" w:line="276" w:lineRule="auto"/>
        <w:jc w:val="both"/>
        <w:rPr>
          <w:sz w:val="24"/>
          <w:szCs w:val="24"/>
          <w:lang w:eastAsia="ar-SA"/>
        </w:rPr>
      </w:pPr>
    </w:p>
    <w:p w14:paraId="7B55C382" w14:textId="77777777" w:rsidR="004D5FA2" w:rsidRPr="003B1947" w:rsidRDefault="004D5FA2" w:rsidP="004D5FA2">
      <w:pPr>
        <w:widowControl w:val="0"/>
        <w:suppressAutoHyphens/>
        <w:spacing w:after="60" w:line="276" w:lineRule="auto"/>
        <w:jc w:val="both"/>
        <w:rPr>
          <w:sz w:val="24"/>
          <w:szCs w:val="24"/>
          <w:lang w:eastAsia="ar-SA"/>
        </w:rPr>
      </w:pPr>
      <w:r w:rsidRPr="003B1947">
        <w:rPr>
          <w:b/>
          <w:bCs/>
          <w:sz w:val="24"/>
          <w:szCs w:val="24"/>
          <w:lang w:eastAsia="ar-SA"/>
        </w:rPr>
        <w:t xml:space="preserve">Definizione di </w:t>
      </w:r>
      <w:r>
        <w:rPr>
          <w:b/>
          <w:bCs/>
          <w:sz w:val="24"/>
          <w:szCs w:val="24"/>
          <w:lang w:eastAsia="ar-SA"/>
        </w:rPr>
        <w:t>Impresa giovanile</w:t>
      </w:r>
    </w:p>
    <w:p w14:paraId="243A3AC1" w14:textId="77777777" w:rsidR="004D5FA2" w:rsidRPr="003B1947" w:rsidRDefault="004D5FA2" w:rsidP="004D5FA2">
      <w:pPr>
        <w:widowControl w:val="0"/>
        <w:suppressAutoHyphens/>
        <w:spacing w:after="60" w:line="276" w:lineRule="auto"/>
        <w:jc w:val="both"/>
        <w:rPr>
          <w:sz w:val="24"/>
          <w:szCs w:val="24"/>
          <w:lang w:eastAsia="ar-SA"/>
        </w:rPr>
      </w:pPr>
      <w:r w:rsidRPr="003B1947">
        <w:rPr>
          <w:sz w:val="24"/>
          <w:szCs w:val="24"/>
          <w:lang w:eastAsia="ar-SA"/>
        </w:rPr>
        <w:t>Il requisito di beneficiario “giovane”: 41 anni non ancora compiuti, deve esistere al momento della presentazione della domanda di sostegno. Il requisito è riconosciuto al beneficiario nei seguenti casi: </w:t>
      </w:r>
    </w:p>
    <w:p w14:paraId="68ECC093" w14:textId="77777777" w:rsidR="004D5FA2" w:rsidRPr="003B1947" w:rsidRDefault="004D5FA2" w:rsidP="004D5FA2">
      <w:pPr>
        <w:widowControl w:val="0"/>
        <w:suppressAutoHyphens/>
        <w:spacing w:after="60" w:line="276" w:lineRule="auto"/>
        <w:jc w:val="both"/>
        <w:rPr>
          <w:sz w:val="24"/>
          <w:szCs w:val="24"/>
          <w:lang w:eastAsia="ar-SA"/>
        </w:rPr>
      </w:pPr>
      <w:r>
        <w:rPr>
          <w:sz w:val="24"/>
          <w:szCs w:val="24"/>
          <w:lang w:eastAsia="ar-SA"/>
        </w:rPr>
        <w:t xml:space="preserve">- </w:t>
      </w:r>
      <w:r w:rsidRPr="003B1947">
        <w:rPr>
          <w:sz w:val="24"/>
          <w:szCs w:val="24"/>
          <w:lang w:eastAsia="ar-SA"/>
        </w:rPr>
        <w:t xml:space="preserve">Nell’impresa con partita IVA aperta come </w:t>
      </w:r>
      <w:r w:rsidRPr="003B1947">
        <w:rPr>
          <w:b/>
          <w:bCs/>
          <w:sz w:val="24"/>
          <w:szCs w:val="24"/>
          <w:lang w:eastAsia="ar-SA"/>
        </w:rPr>
        <w:t>ditta individuale</w:t>
      </w:r>
      <w:r w:rsidRPr="003B1947">
        <w:rPr>
          <w:sz w:val="24"/>
          <w:szCs w:val="24"/>
          <w:lang w:eastAsia="ar-SA"/>
        </w:rPr>
        <w:t>, quando il titolare è maggiorenne ma non ha ancora compiuto  41 anni</w:t>
      </w:r>
    </w:p>
    <w:p w14:paraId="5DA4A5A9" w14:textId="77777777" w:rsidR="004D5FA2" w:rsidRPr="003B1947" w:rsidRDefault="004D5FA2" w:rsidP="004D5FA2">
      <w:pPr>
        <w:widowControl w:val="0"/>
        <w:suppressAutoHyphens/>
        <w:spacing w:after="60" w:line="276" w:lineRule="auto"/>
        <w:jc w:val="both"/>
        <w:rPr>
          <w:sz w:val="24"/>
          <w:szCs w:val="24"/>
          <w:lang w:eastAsia="ar-SA"/>
        </w:rPr>
      </w:pPr>
      <w:r w:rsidRPr="003B1947">
        <w:rPr>
          <w:sz w:val="24"/>
          <w:szCs w:val="24"/>
          <w:lang w:eastAsia="ar-SA"/>
        </w:rPr>
        <w:t xml:space="preserve">- In </w:t>
      </w:r>
      <w:r w:rsidRPr="003B1947">
        <w:rPr>
          <w:b/>
          <w:bCs/>
          <w:sz w:val="24"/>
          <w:szCs w:val="24"/>
          <w:lang w:eastAsia="ar-SA"/>
        </w:rPr>
        <w:t>società di persone</w:t>
      </w:r>
      <w:r w:rsidRPr="003B1947">
        <w:rPr>
          <w:sz w:val="24"/>
          <w:szCs w:val="24"/>
          <w:lang w:eastAsia="ar-SA"/>
        </w:rPr>
        <w:t xml:space="preserve">, quando la responsabilità per la gestione ordinaria e per quella straordinaria, quale risultante dal patto societario, è in capo al/ai soci giovani in modo tale per cui le decisioni del/dei giovani non possano essere inficiate dagli ulteriori soci. Pertanto, nelle forme di </w:t>
      </w:r>
      <w:r w:rsidRPr="003B1947">
        <w:rPr>
          <w:b/>
          <w:bCs/>
          <w:sz w:val="24"/>
          <w:szCs w:val="24"/>
          <w:lang w:eastAsia="ar-SA"/>
        </w:rPr>
        <w:t>società semplice (</w:t>
      </w:r>
      <w:proofErr w:type="spellStart"/>
      <w:r w:rsidRPr="003B1947">
        <w:rPr>
          <w:b/>
          <w:bCs/>
          <w:sz w:val="24"/>
          <w:szCs w:val="24"/>
          <w:lang w:eastAsia="ar-SA"/>
        </w:rPr>
        <w:t>s.s.</w:t>
      </w:r>
      <w:proofErr w:type="spellEnd"/>
      <w:r w:rsidRPr="003B1947">
        <w:rPr>
          <w:b/>
          <w:bCs/>
          <w:sz w:val="24"/>
          <w:szCs w:val="24"/>
          <w:lang w:eastAsia="ar-SA"/>
        </w:rPr>
        <w:t>)</w:t>
      </w:r>
      <w:r w:rsidRPr="003B1947">
        <w:rPr>
          <w:sz w:val="24"/>
          <w:szCs w:val="24"/>
          <w:lang w:eastAsia="ar-SA"/>
        </w:rPr>
        <w:t xml:space="preserve"> e di </w:t>
      </w:r>
      <w:r w:rsidRPr="003B1947">
        <w:rPr>
          <w:b/>
          <w:bCs/>
          <w:sz w:val="24"/>
          <w:szCs w:val="24"/>
          <w:lang w:eastAsia="ar-SA"/>
        </w:rPr>
        <w:t>società in nome collettivo (</w:t>
      </w:r>
      <w:proofErr w:type="spellStart"/>
      <w:r w:rsidRPr="003B1947">
        <w:rPr>
          <w:b/>
          <w:bCs/>
          <w:sz w:val="24"/>
          <w:szCs w:val="24"/>
          <w:lang w:eastAsia="ar-SA"/>
        </w:rPr>
        <w:t>s.n.c</w:t>
      </w:r>
      <w:proofErr w:type="spellEnd"/>
      <w:r w:rsidRPr="003B1947">
        <w:rPr>
          <w:b/>
          <w:bCs/>
          <w:sz w:val="24"/>
          <w:szCs w:val="24"/>
          <w:lang w:eastAsia="ar-SA"/>
        </w:rPr>
        <w:t>)</w:t>
      </w:r>
      <w:r w:rsidRPr="003B1947">
        <w:rPr>
          <w:sz w:val="24"/>
          <w:szCs w:val="24"/>
          <w:lang w:eastAsia="ar-SA"/>
        </w:rPr>
        <w:t xml:space="preserve">, il/i soci giovani dovranno essere anche amministratori della società. Qualora il socio giovane non sia amministratore unico, dovrà inoltre avere la maggioranza di quote di ripartizione degli utili, nonché quella delle quote sociali qualora la responsabilità di amministrazione sia ricondotta a queste ultime. Si precisa altresì che la responsabilità dell'amministratore giovane non potrà risultare limitata da ulteriori previsioni statutarie che riconducano in capo ad altri soci specifiche responsabilità in ordine ad ambiti gestionali/operativi dell'impresa, inclusi gli adempimenti relativi ai rapporti di lavoro, in materia di collocamento, contributivi, previdenziali, fiscali. Nella </w:t>
      </w:r>
      <w:r w:rsidRPr="003B1947">
        <w:rPr>
          <w:b/>
          <w:bCs/>
          <w:sz w:val="24"/>
          <w:szCs w:val="24"/>
          <w:lang w:eastAsia="ar-SA"/>
        </w:rPr>
        <w:t>società in accomandita semplice (s.a.s.)</w:t>
      </w:r>
      <w:r w:rsidRPr="003B1947">
        <w:rPr>
          <w:sz w:val="24"/>
          <w:szCs w:val="24"/>
          <w:lang w:eastAsia="ar-SA"/>
        </w:rPr>
        <w:t xml:space="preserve"> il/i soci giovani dovranno ricoprire il ruolo di socio accomandatario ed esercitare l’ufficio di amministratore, avendo la maggioranza di quote di ripartizione degli utili, nonché quella delle quote sociali qualora la responsabilità di amministrazione sia ricondotta a queste ultime. Si precisa altresì che la responsabilità dell'amministratore giovane non potrà risultare limitata da ulteriori previsioni statutarie che riconducano in capo ad altri soci specifiche responsabilità in ordine ad ambiti gestionali/operativi dell'impresa. Le condizioni sopraesposte dovranno essere mantenute almeno fino al completamento dell’istruttoria della domanda di pagamento</w:t>
      </w:r>
    </w:p>
    <w:p w14:paraId="10743191" w14:textId="77777777" w:rsidR="004D5FA2" w:rsidRPr="003B1947" w:rsidRDefault="004D5FA2" w:rsidP="004D5FA2">
      <w:pPr>
        <w:widowControl w:val="0"/>
        <w:suppressAutoHyphens/>
        <w:spacing w:after="60" w:line="276" w:lineRule="auto"/>
        <w:jc w:val="both"/>
        <w:rPr>
          <w:sz w:val="24"/>
          <w:szCs w:val="24"/>
          <w:lang w:eastAsia="ar-SA"/>
        </w:rPr>
      </w:pPr>
      <w:r w:rsidRPr="003B1947">
        <w:rPr>
          <w:sz w:val="24"/>
          <w:szCs w:val="24"/>
          <w:lang w:eastAsia="ar-SA"/>
        </w:rPr>
        <w:t>- In una </w:t>
      </w:r>
      <w:r w:rsidRPr="003B1947">
        <w:rPr>
          <w:b/>
          <w:bCs/>
          <w:sz w:val="24"/>
          <w:szCs w:val="24"/>
          <w:lang w:eastAsia="ar-SA"/>
        </w:rPr>
        <w:t>società di capitali o cooperativa</w:t>
      </w:r>
      <w:r w:rsidRPr="003B1947">
        <w:rPr>
          <w:sz w:val="24"/>
          <w:szCs w:val="24"/>
          <w:lang w:eastAsia="ar-SA"/>
        </w:rPr>
        <w:t>, il requisito è soddisfatto solo se il giovane stesso acquisisce la qualifica di socio e riveste un ruolo di responsabilità nella conduzione dell’azienda medesima (esempio: amministratore delegato o membro del C.d.A.) e comunque in modalità tale per cui le decisioni del/dei giovani non possano essere inficiate dagli ulteriori soci. Nelle </w:t>
      </w:r>
      <w:r w:rsidRPr="003B1947">
        <w:rPr>
          <w:b/>
          <w:bCs/>
          <w:sz w:val="24"/>
          <w:szCs w:val="24"/>
          <w:lang w:eastAsia="ar-SA"/>
        </w:rPr>
        <w:t>società a responsabilità limitata (s.r.l.)</w:t>
      </w:r>
      <w:r w:rsidRPr="003B1947">
        <w:rPr>
          <w:sz w:val="24"/>
          <w:szCs w:val="24"/>
          <w:lang w:eastAsia="ar-SA"/>
        </w:rPr>
        <w:t>, il/i giovani dovranno essere soci di maggioranza ed avere affidata dallo Statuto l’amministrazione (in maniera disgiunta ove si sia in presenza di un consiglio di amministrazione) e la rappresentanza della società. Si precisa altresì che la responsabilità dell'amministratore giovane non potrà risultare limitata da ulteriori previsioni statutarie che riconducano in capo ad altri amministratori specifiche responsabilità in ordine ad ambiti gestionali/operativi dell'impresa. Nella </w:t>
      </w:r>
      <w:r w:rsidRPr="003B1947">
        <w:rPr>
          <w:b/>
          <w:bCs/>
          <w:sz w:val="24"/>
          <w:szCs w:val="24"/>
          <w:lang w:eastAsia="ar-SA"/>
        </w:rPr>
        <w:t>Società per azioni (</w:t>
      </w:r>
      <w:proofErr w:type="spellStart"/>
      <w:r w:rsidRPr="003B1947">
        <w:rPr>
          <w:b/>
          <w:bCs/>
          <w:sz w:val="24"/>
          <w:szCs w:val="24"/>
          <w:lang w:eastAsia="ar-SA"/>
        </w:rPr>
        <w:t>s.p.a.</w:t>
      </w:r>
      <w:proofErr w:type="spellEnd"/>
      <w:r w:rsidRPr="003B1947">
        <w:rPr>
          <w:b/>
          <w:bCs/>
          <w:sz w:val="24"/>
          <w:szCs w:val="24"/>
          <w:lang w:eastAsia="ar-SA"/>
        </w:rPr>
        <w:t>)</w:t>
      </w:r>
      <w:r w:rsidRPr="003B1947">
        <w:rPr>
          <w:sz w:val="24"/>
          <w:szCs w:val="24"/>
          <w:lang w:eastAsia="ar-SA"/>
        </w:rPr>
        <w:t>, il/i giovani dovranno ricoprire il ruolo di amministratore ed avere la rappresentanza della società. In presenza di C.d.A. i giovani dovranno rappresentare la maggioranza degli amministratori in carica. Nella </w:t>
      </w:r>
      <w:r w:rsidRPr="003B1947">
        <w:rPr>
          <w:b/>
          <w:bCs/>
          <w:sz w:val="24"/>
          <w:szCs w:val="24"/>
          <w:lang w:eastAsia="ar-SA"/>
        </w:rPr>
        <w:t>Società cooperativa</w:t>
      </w:r>
      <w:r w:rsidRPr="003B1947">
        <w:rPr>
          <w:sz w:val="24"/>
          <w:szCs w:val="24"/>
          <w:lang w:eastAsia="ar-SA"/>
        </w:rPr>
        <w:t xml:space="preserve"> il/i giovani dovranno essere soci e componenti del C.d.A. In C.d.A. i giovani dovranno rappresentare la maggioranza degli amministratori in carica. Nella </w:t>
      </w:r>
      <w:r w:rsidRPr="003B1947">
        <w:rPr>
          <w:b/>
          <w:bCs/>
          <w:sz w:val="24"/>
          <w:szCs w:val="24"/>
          <w:lang w:eastAsia="ar-SA"/>
        </w:rPr>
        <w:t>Società in accomandita per azioni</w:t>
      </w:r>
      <w:r w:rsidRPr="003B1947">
        <w:rPr>
          <w:sz w:val="24"/>
          <w:szCs w:val="24"/>
          <w:lang w:eastAsia="ar-SA"/>
        </w:rPr>
        <w:t xml:space="preserve">, il/i giovani dovranno ricoprire il ruolo di socio accomandatario ed esercitare l’ufficio di amministratore (sia per le attività ordinarie che straordinarie). In presenza di C.d.A. i giovani accomandatari dovranno rappresentare la maggioranza degli amministratori in carica. Le condizioni </w:t>
      </w:r>
      <w:r w:rsidRPr="003B1947">
        <w:rPr>
          <w:sz w:val="24"/>
          <w:szCs w:val="24"/>
          <w:lang w:eastAsia="ar-SA"/>
        </w:rPr>
        <w:lastRenderedPageBreak/>
        <w:t>sopraesposte dovranno essere mantenute almeno fino al completamento dell’istruttoria della domanda di pagamento. - A prescindere dalla tipologia societaria, qualora un socio risulti essere una persona giuridica, la situazione dovrà essere esaminata nel concreto, avendo a riferimento il principio che le decisioni del/dei soci giovani non dovranno poter essere inficiate dalla rimanente componente societaria.</w:t>
      </w:r>
    </w:p>
    <w:p w14:paraId="549E541A" w14:textId="77777777" w:rsidR="004D5FA2" w:rsidRPr="003B1947" w:rsidRDefault="004D5FA2" w:rsidP="004D5FA2">
      <w:pPr>
        <w:widowControl w:val="0"/>
        <w:suppressAutoHyphens/>
        <w:spacing w:after="60" w:line="276" w:lineRule="auto"/>
        <w:jc w:val="both"/>
        <w:rPr>
          <w:sz w:val="24"/>
          <w:szCs w:val="24"/>
          <w:lang w:eastAsia="ar-SA"/>
        </w:rPr>
      </w:pPr>
      <w:r w:rsidRPr="003B1947">
        <w:rPr>
          <w:sz w:val="24"/>
          <w:szCs w:val="24"/>
          <w:lang w:eastAsia="ar-SA"/>
        </w:rPr>
        <w:t> </w:t>
      </w:r>
    </w:p>
    <w:p w14:paraId="590D4DC6" w14:textId="77777777" w:rsidR="004D5FA2" w:rsidRPr="00E454E7" w:rsidRDefault="004D5FA2" w:rsidP="004D5FA2">
      <w:pPr>
        <w:widowControl w:val="0"/>
        <w:suppressAutoHyphens/>
        <w:spacing w:after="60" w:line="276" w:lineRule="auto"/>
        <w:jc w:val="both"/>
        <w:rPr>
          <w:sz w:val="24"/>
          <w:szCs w:val="24"/>
          <w:lang w:eastAsia="ar-SA"/>
        </w:rPr>
      </w:pPr>
    </w:p>
    <w:p w14:paraId="61232C0F" w14:textId="01CBF040" w:rsidR="006B64BE" w:rsidRDefault="00E40808" w:rsidP="000A3F1E">
      <w:pPr>
        <w:rPr>
          <w:sz w:val="24"/>
          <w:szCs w:val="24"/>
          <w:lang w:eastAsia="ar-SA"/>
        </w:rPr>
      </w:pPr>
      <w:r>
        <w:rPr>
          <w:sz w:val="24"/>
          <w:szCs w:val="24"/>
          <w:lang w:eastAsia="ar-SA"/>
        </w:rPr>
        <w:br w:type="page"/>
      </w:r>
    </w:p>
    <w:p w14:paraId="3E1B8147" w14:textId="00BCC55B" w:rsidR="00574363" w:rsidRPr="00574363" w:rsidRDefault="00574363" w:rsidP="00EF23DB">
      <w:pPr>
        <w:pBdr>
          <w:top w:val="single" w:sz="4" w:space="1" w:color="auto"/>
          <w:left w:val="single" w:sz="4" w:space="4" w:color="auto"/>
          <w:bottom w:val="single" w:sz="4" w:space="1" w:color="auto"/>
          <w:right w:val="single" w:sz="4" w:space="4" w:color="auto"/>
        </w:pBdr>
        <w:spacing w:after="120"/>
        <w:rPr>
          <w:snapToGrid w:val="0"/>
          <w:sz w:val="24"/>
          <w:szCs w:val="24"/>
        </w:rPr>
      </w:pPr>
      <w:r w:rsidRPr="0059428D">
        <w:rPr>
          <w:b/>
          <w:snapToGrid w:val="0"/>
          <w:sz w:val="24"/>
          <w:szCs w:val="24"/>
        </w:rPr>
        <w:lastRenderedPageBreak/>
        <w:t xml:space="preserve">Allegato </w:t>
      </w:r>
      <w:r w:rsidR="00E40808">
        <w:rPr>
          <w:b/>
          <w:snapToGrid w:val="0"/>
          <w:sz w:val="24"/>
          <w:szCs w:val="24"/>
        </w:rPr>
        <w:t>4</w:t>
      </w:r>
      <w:r w:rsidR="00EF23DB">
        <w:rPr>
          <w:sz w:val="24"/>
          <w:szCs w:val="24"/>
        </w:rPr>
        <w:t xml:space="preserve">– </w:t>
      </w:r>
      <w:r w:rsidR="00587EBC">
        <w:rPr>
          <w:i/>
          <w:szCs w:val="24"/>
        </w:rPr>
        <w:t xml:space="preserve">19.2.02 – A.1.2.3 </w:t>
      </w:r>
      <w:r w:rsidR="00EF23DB" w:rsidRPr="00EF23DB">
        <w:rPr>
          <w:i/>
          <w:szCs w:val="24"/>
        </w:rPr>
        <w:t xml:space="preserve"> </w:t>
      </w:r>
      <w:r w:rsidR="00894AD5" w:rsidRPr="00894AD5">
        <w:rPr>
          <w:i/>
          <w:szCs w:val="24"/>
        </w:rPr>
        <w:t>“Sostegno a investimenti di nuove imprese (start-up)</w:t>
      </w:r>
      <w:r w:rsidR="00732B39">
        <w:rPr>
          <w:i/>
          <w:szCs w:val="24"/>
        </w:rPr>
        <w:t xml:space="preserve"> e nuove attività”</w:t>
      </w:r>
    </w:p>
    <w:p w14:paraId="403B5EFA" w14:textId="77777777" w:rsidR="00574363" w:rsidRPr="00574363" w:rsidRDefault="00574363" w:rsidP="009C14B7">
      <w:pPr>
        <w:widowControl w:val="0"/>
        <w:spacing w:after="120"/>
        <w:jc w:val="both"/>
        <w:rPr>
          <w:b/>
          <w:snapToGrid w:val="0"/>
          <w:sz w:val="24"/>
          <w:szCs w:val="24"/>
        </w:rPr>
      </w:pPr>
      <w:r w:rsidRPr="00574363">
        <w:rPr>
          <w:b/>
          <w:snapToGrid w:val="0"/>
          <w:sz w:val="24"/>
          <w:szCs w:val="24"/>
        </w:rPr>
        <w:t>GESTIONE DEI FLUSSI FINANZIARI E MODALITÀ DI PAGAMENTO</w:t>
      </w:r>
    </w:p>
    <w:p w14:paraId="40B78306" w14:textId="77777777" w:rsidR="00574363" w:rsidRPr="00574363" w:rsidRDefault="00574363" w:rsidP="009C14B7">
      <w:pPr>
        <w:suppressAutoHyphens/>
        <w:autoSpaceDE w:val="0"/>
        <w:jc w:val="both"/>
        <w:rPr>
          <w:sz w:val="24"/>
          <w:szCs w:val="24"/>
          <w:lang w:eastAsia="ar-SA"/>
        </w:rPr>
      </w:pPr>
      <w:r w:rsidRPr="00574363">
        <w:rPr>
          <w:sz w:val="24"/>
          <w:szCs w:val="24"/>
          <w:lang w:eastAsia="ar-SA"/>
        </w:rPr>
        <w:t xml:space="preserve">Al fine di rendere trasparenti e documentabili tutte le operazioni finanziarie connesse alla realizzazione degli interventi, </w:t>
      </w:r>
      <w:r w:rsidRPr="00574363">
        <w:rPr>
          <w:b/>
          <w:sz w:val="24"/>
          <w:szCs w:val="24"/>
          <w:lang w:eastAsia="ar-SA"/>
        </w:rPr>
        <w:t>per sostenere le spese inerenti un progetto approvato potranno essere utilizzati esclusivamente conti bancari o postali intestati al soggetto beneficiario</w:t>
      </w:r>
      <w:r w:rsidRPr="00574363">
        <w:rPr>
          <w:sz w:val="24"/>
          <w:szCs w:val="24"/>
          <w:lang w:eastAsia="ar-SA"/>
        </w:rPr>
        <w:t>. Non sono ammissibili pagamenti provenienti da conti correnti intestati a soggetti terzi, neppure nel caso in cui il beneficiario abbia la delega ad operare su di essi.</w:t>
      </w:r>
    </w:p>
    <w:p w14:paraId="5B2A4DBA" w14:textId="77777777" w:rsidR="00574363" w:rsidRPr="00574363" w:rsidRDefault="00574363" w:rsidP="009C14B7">
      <w:pPr>
        <w:suppressAutoHyphens/>
        <w:autoSpaceDE w:val="0"/>
        <w:jc w:val="both"/>
        <w:rPr>
          <w:sz w:val="24"/>
          <w:szCs w:val="24"/>
          <w:lang w:eastAsia="ar-SA"/>
        </w:rPr>
      </w:pPr>
      <w:r w:rsidRPr="00574363">
        <w:rPr>
          <w:sz w:val="24"/>
          <w:szCs w:val="24"/>
          <w:lang w:eastAsia="ar-SA"/>
        </w:rPr>
        <w:t>Con riferimento alle spese sostenute oggetto di contributo, nell’ambito del controllo amministrativo saranno verificate le fatture originali detenute dal beneficiario e/o la documentazione contabile e bancaria equivalente e collegata. Saranno inoltre intraprese azioni per prevenire che le fatture e/o documenti contabili equivalenti possano, per errore o per dolo, essere presentate a rendicontazione sul medesimo o su altri Programmi, cofinanziati dall’Ue o da altri strumenti finanziari.</w:t>
      </w:r>
    </w:p>
    <w:p w14:paraId="00F4BC87" w14:textId="77777777" w:rsidR="00574363" w:rsidRPr="00574363" w:rsidRDefault="00574363" w:rsidP="009C14B7">
      <w:pPr>
        <w:suppressAutoHyphens/>
        <w:autoSpaceDE w:val="0"/>
        <w:jc w:val="both"/>
        <w:rPr>
          <w:sz w:val="24"/>
          <w:szCs w:val="24"/>
          <w:lang w:eastAsia="ar-SA"/>
        </w:rPr>
      </w:pPr>
    </w:p>
    <w:p w14:paraId="47F1465B" w14:textId="77777777" w:rsidR="00574363" w:rsidRPr="00574363" w:rsidRDefault="00574363" w:rsidP="009C14B7">
      <w:pPr>
        <w:suppressAutoHyphens/>
        <w:autoSpaceDE w:val="0"/>
        <w:jc w:val="both"/>
        <w:rPr>
          <w:sz w:val="24"/>
          <w:szCs w:val="24"/>
          <w:lang w:eastAsia="ar-SA"/>
        </w:rPr>
      </w:pPr>
      <w:r w:rsidRPr="00574363">
        <w:rPr>
          <w:sz w:val="24"/>
          <w:szCs w:val="24"/>
          <w:lang w:eastAsia="ar-SA"/>
        </w:rPr>
        <w:t xml:space="preserve">Per effettuare i pagamenti potranno essere utilizzate </w:t>
      </w:r>
      <w:r w:rsidRPr="00574363">
        <w:rPr>
          <w:b/>
          <w:sz w:val="24"/>
          <w:szCs w:val="24"/>
          <w:lang w:eastAsia="ar-SA"/>
        </w:rPr>
        <w:t>esclusivamente</w:t>
      </w:r>
      <w:r w:rsidRPr="00574363">
        <w:rPr>
          <w:sz w:val="24"/>
          <w:szCs w:val="24"/>
          <w:lang w:eastAsia="ar-SA"/>
        </w:rPr>
        <w:t xml:space="preserve"> le seguenti modalità:</w:t>
      </w:r>
    </w:p>
    <w:p w14:paraId="0E24FD8F" w14:textId="77777777" w:rsidR="00574363" w:rsidRPr="00574363" w:rsidRDefault="00574363" w:rsidP="009C14B7">
      <w:pPr>
        <w:suppressAutoHyphens/>
        <w:autoSpaceDE w:val="0"/>
        <w:jc w:val="both"/>
        <w:rPr>
          <w:sz w:val="24"/>
          <w:szCs w:val="24"/>
          <w:lang w:eastAsia="ar-SA"/>
        </w:rPr>
      </w:pPr>
      <w:r w:rsidRPr="00574363">
        <w:rPr>
          <w:sz w:val="24"/>
          <w:szCs w:val="24"/>
          <w:lang w:eastAsia="ar-SA"/>
        </w:rPr>
        <w:t xml:space="preserve">1) </w:t>
      </w:r>
      <w:r w:rsidRPr="00574363">
        <w:rPr>
          <w:b/>
          <w:sz w:val="24"/>
          <w:szCs w:val="24"/>
          <w:lang w:eastAsia="ar-SA"/>
        </w:rPr>
        <w:t>Bonifico o ricevuta bancaria (Riba)</w:t>
      </w:r>
      <w:r w:rsidRPr="00574363">
        <w:rPr>
          <w:sz w:val="24"/>
          <w:szCs w:val="24"/>
          <w:lang w:eastAsia="ar-SA"/>
        </w:rPr>
        <w:t xml:space="preserve">. Il beneficiario deve produrre la documentazione attestante l’effettuazione del bonifico o il pagamento della Riba, con riferimento a ciascuna fattura rendicontata. Tale documentazione, rilasciata dall’istituto di credito anche nelle forme previste per le operazioni effettuate in modalità “home banking”, dalla quale tra l’altro risulti la data ed il numero della transazione eseguita, deve essere chiaramente riconducibile alla pertinente fattura i cui riferimenti devono comparire nella causale. </w:t>
      </w:r>
    </w:p>
    <w:p w14:paraId="3C20167D" w14:textId="77777777" w:rsidR="00574363" w:rsidRPr="00574363" w:rsidRDefault="00574363" w:rsidP="009C14B7">
      <w:pPr>
        <w:suppressAutoHyphens/>
        <w:autoSpaceDE w:val="0"/>
        <w:jc w:val="both"/>
        <w:rPr>
          <w:sz w:val="24"/>
          <w:szCs w:val="24"/>
          <w:lang w:eastAsia="ar-SA"/>
        </w:rPr>
      </w:pPr>
      <w:r w:rsidRPr="00574363">
        <w:rPr>
          <w:sz w:val="24"/>
          <w:szCs w:val="24"/>
          <w:lang w:eastAsia="ar-SA"/>
        </w:rPr>
        <w:t>L’estratto conto rilasciato dall’istituto di credito di appoggio, ove sono elencate le scritture contabili eseguite, dovrà comunque essere messo a disposizione nel corso dei controlli amministrativi.</w:t>
      </w:r>
    </w:p>
    <w:p w14:paraId="360B9473" w14:textId="77777777" w:rsidR="00574363" w:rsidRPr="00574363" w:rsidRDefault="00574363" w:rsidP="009C14B7">
      <w:pPr>
        <w:suppressAutoHyphens/>
        <w:autoSpaceDE w:val="0"/>
        <w:jc w:val="both"/>
        <w:rPr>
          <w:color w:val="000000"/>
          <w:sz w:val="24"/>
          <w:szCs w:val="24"/>
          <w:lang w:eastAsia="ar-SA"/>
        </w:rPr>
      </w:pPr>
      <w:r w:rsidRPr="00574363">
        <w:rPr>
          <w:sz w:val="24"/>
          <w:szCs w:val="24"/>
          <w:lang w:eastAsia="ar-SA"/>
        </w:rPr>
        <w:t xml:space="preserve">Qualora l’ordine di pagamento preveda una data di esecuzione differita, il momento del pagamento è individuato nella data di esecuzione dell’ordine. </w:t>
      </w:r>
    </w:p>
    <w:p w14:paraId="754ACDDA" w14:textId="77777777" w:rsidR="00574363" w:rsidRPr="00574363" w:rsidRDefault="00574363" w:rsidP="009C14B7">
      <w:pPr>
        <w:suppressAutoHyphens/>
        <w:autoSpaceDE w:val="0"/>
        <w:jc w:val="both"/>
        <w:rPr>
          <w:sz w:val="24"/>
          <w:szCs w:val="24"/>
          <w:lang w:eastAsia="ar-SA"/>
        </w:rPr>
      </w:pPr>
    </w:p>
    <w:p w14:paraId="51C80860" w14:textId="77777777" w:rsidR="00574363" w:rsidRPr="00574363" w:rsidRDefault="00574363" w:rsidP="009C14B7">
      <w:pPr>
        <w:suppressAutoHyphens/>
        <w:autoSpaceDE w:val="0"/>
        <w:jc w:val="both"/>
        <w:rPr>
          <w:sz w:val="24"/>
          <w:szCs w:val="24"/>
          <w:lang w:eastAsia="ar-SA"/>
        </w:rPr>
      </w:pPr>
      <w:r w:rsidRPr="00574363">
        <w:rPr>
          <w:sz w:val="24"/>
          <w:szCs w:val="24"/>
          <w:lang w:eastAsia="ar-SA"/>
        </w:rPr>
        <w:t xml:space="preserve">Nel caso particolare di </w:t>
      </w:r>
      <w:r w:rsidRPr="00574363">
        <w:rPr>
          <w:b/>
          <w:sz w:val="24"/>
          <w:szCs w:val="24"/>
          <w:lang w:eastAsia="ar-SA"/>
        </w:rPr>
        <w:t>pagamento tramite finanziaria,</w:t>
      </w:r>
      <w:r w:rsidRPr="00574363">
        <w:rPr>
          <w:sz w:val="24"/>
          <w:szCs w:val="24"/>
          <w:lang w:eastAsia="ar-SA"/>
        </w:rPr>
        <w:t xml:space="preserve"> la spesa si considera sostenuta direttamente dal beneficiario, ancorché l'importo non transiti sul suo conto corrente, ma sia direttamente trasmesso dall'istituto che eroga il prestito al fornitore del bene oggetto del contributo, esclusivamente qualora si riscontrino almeno le seguenti condizioni nel contratto con il quale il beneficiario si impegna a rimborsare il prestito in rate posticipate a mezzo di "Cambiali" calcolate in base al tasso d'interesse pattuito: </w:t>
      </w:r>
    </w:p>
    <w:p w14:paraId="01F61F2C" w14:textId="77777777" w:rsidR="00574363" w:rsidRPr="00574363" w:rsidRDefault="00574363" w:rsidP="00285AA1">
      <w:pPr>
        <w:numPr>
          <w:ilvl w:val="0"/>
          <w:numId w:val="16"/>
        </w:numPr>
        <w:suppressAutoHyphens/>
        <w:autoSpaceDE w:val="0"/>
        <w:ind w:left="426" w:hanging="426"/>
        <w:jc w:val="both"/>
        <w:rPr>
          <w:sz w:val="24"/>
          <w:szCs w:val="24"/>
          <w:lang w:eastAsia="ar-SA"/>
        </w:rPr>
      </w:pPr>
      <w:r w:rsidRPr="00574363">
        <w:rPr>
          <w:sz w:val="24"/>
          <w:szCs w:val="24"/>
          <w:lang w:eastAsia="ar-SA"/>
        </w:rPr>
        <w:t xml:space="preserve">l'ordine di pagamento nei confronti del fornitore è dato dal beneficiario stesso alla banca erogatrice del prestito, </w:t>
      </w:r>
    </w:p>
    <w:p w14:paraId="5A169BB9" w14:textId="77777777" w:rsidR="00574363" w:rsidRPr="00574363" w:rsidRDefault="00574363" w:rsidP="00285AA1">
      <w:pPr>
        <w:numPr>
          <w:ilvl w:val="0"/>
          <w:numId w:val="16"/>
        </w:numPr>
        <w:suppressAutoHyphens/>
        <w:autoSpaceDE w:val="0"/>
        <w:ind w:left="426" w:hanging="426"/>
        <w:jc w:val="both"/>
        <w:rPr>
          <w:sz w:val="24"/>
          <w:szCs w:val="24"/>
          <w:lang w:eastAsia="ar-SA"/>
        </w:rPr>
      </w:pPr>
      <w:r w:rsidRPr="00574363">
        <w:rPr>
          <w:sz w:val="24"/>
          <w:szCs w:val="24"/>
          <w:lang w:eastAsia="ar-SA"/>
        </w:rPr>
        <w:t>il bene risulta di proprietà del beneficiario e nessun privilegio speciale ex art. 46 viene istituito sul bene medesimo oggetto dell'acquisto cui è espressamente finalizzato il prestito, ma unicamente il pri</w:t>
      </w:r>
      <w:r w:rsidR="00E4068F">
        <w:rPr>
          <w:sz w:val="24"/>
          <w:szCs w:val="24"/>
          <w:lang w:eastAsia="ar-SA"/>
        </w:rPr>
        <w:t>vilegio legale (ex art. 44 del D</w:t>
      </w:r>
      <w:r w:rsidR="00A06BF1">
        <w:rPr>
          <w:sz w:val="24"/>
          <w:szCs w:val="24"/>
          <w:lang w:eastAsia="ar-SA"/>
        </w:rPr>
        <w:t xml:space="preserve">. </w:t>
      </w:r>
      <w:proofErr w:type="spellStart"/>
      <w:r w:rsidR="00E4068F" w:rsidRPr="00574363">
        <w:rPr>
          <w:sz w:val="24"/>
          <w:szCs w:val="24"/>
          <w:lang w:eastAsia="ar-SA"/>
        </w:rPr>
        <w:t>Lgs</w:t>
      </w:r>
      <w:proofErr w:type="spellEnd"/>
      <w:r w:rsidR="00A06BF1">
        <w:rPr>
          <w:sz w:val="24"/>
          <w:szCs w:val="24"/>
          <w:lang w:eastAsia="ar-SA"/>
        </w:rPr>
        <w:t>.</w:t>
      </w:r>
      <w:r w:rsidRPr="00574363">
        <w:rPr>
          <w:sz w:val="24"/>
          <w:szCs w:val="24"/>
          <w:lang w:eastAsia="ar-SA"/>
        </w:rPr>
        <w:t xml:space="preserve"> 385/93) sui beni aziendali.</w:t>
      </w:r>
    </w:p>
    <w:p w14:paraId="3060DFA7" w14:textId="77777777" w:rsidR="00574363" w:rsidRPr="00574363" w:rsidRDefault="00574363" w:rsidP="009C14B7">
      <w:pPr>
        <w:suppressAutoHyphens/>
        <w:spacing w:before="120"/>
        <w:ind w:right="126"/>
        <w:jc w:val="both"/>
        <w:rPr>
          <w:sz w:val="24"/>
          <w:szCs w:val="24"/>
          <w:lang w:eastAsia="ar-SA"/>
        </w:rPr>
      </w:pPr>
      <w:r w:rsidRPr="00574363">
        <w:rPr>
          <w:sz w:val="24"/>
          <w:szCs w:val="24"/>
          <w:lang w:eastAsia="ar-SA"/>
        </w:rPr>
        <w:t xml:space="preserve">I beni acquistati devono essere nuovi e privi di vincoli o ipoteche. </w:t>
      </w:r>
    </w:p>
    <w:p w14:paraId="0F70D32D" w14:textId="77777777" w:rsidR="00574363" w:rsidRDefault="00574363" w:rsidP="009C14B7">
      <w:pPr>
        <w:suppressAutoHyphens/>
        <w:spacing w:before="120"/>
        <w:ind w:right="126"/>
        <w:jc w:val="both"/>
        <w:rPr>
          <w:sz w:val="24"/>
          <w:szCs w:val="24"/>
          <w:lang w:eastAsia="ar-SA"/>
        </w:rPr>
      </w:pPr>
      <w:r w:rsidRPr="00574363">
        <w:rPr>
          <w:sz w:val="24"/>
          <w:szCs w:val="24"/>
          <w:lang w:eastAsia="ar-SA"/>
        </w:rPr>
        <w:t>Sulle relative fatture deve essere indicato con chiarezza l’oggetto dell’acquisto e, in funzione della tipologia del bene, il numero seriale o di matricola.</w:t>
      </w:r>
    </w:p>
    <w:p w14:paraId="1A82ED88" w14:textId="2D34DA29" w:rsidR="00086A37" w:rsidRDefault="00086A37" w:rsidP="00086A37">
      <w:pPr>
        <w:suppressAutoHyphens/>
        <w:spacing w:after="60" w:line="276" w:lineRule="auto"/>
        <w:jc w:val="both"/>
        <w:rPr>
          <w:b/>
          <w:iCs/>
          <w:sz w:val="24"/>
          <w:szCs w:val="24"/>
        </w:rPr>
      </w:pPr>
      <w:r w:rsidRPr="00E50620">
        <w:rPr>
          <w:b/>
          <w:iCs/>
          <w:sz w:val="24"/>
          <w:szCs w:val="24"/>
        </w:rPr>
        <w:t xml:space="preserve">La fattura elettronica dovrà obbligatoriamente riportare nel campo note il Codice Unico di Progetto (CUP). </w:t>
      </w:r>
    </w:p>
    <w:p w14:paraId="2BDF365A" w14:textId="77777777" w:rsidR="00086A37" w:rsidRPr="00E50620" w:rsidRDefault="00086A37" w:rsidP="00086A37">
      <w:pPr>
        <w:suppressAutoHyphens/>
        <w:spacing w:after="60" w:line="276" w:lineRule="auto"/>
        <w:jc w:val="both"/>
        <w:rPr>
          <w:b/>
          <w:iCs/>
          <w:sz w:val="24"/>
          <w:szCs w:val="24"/>
        </w:rPr>
      </w:pPr>
      <w:r w:rsidRPr="00E50620">
        <w:rPr>
          <w:b/>
          <w:iCs/>
          <w:sz w:val="24"/>
          <w:szCs w:val="24"/>
        </w:rPr>
        <w:t xml:space="preserve">Esclusivamente per titoli di spesa emessi antecedentemente alla comunicazione del CUP da parte del GAL potrà essere utilizzata la seguente scrittura equipollente: </w:t>
      </w:r>
      <w:r>
        <w:rPr>
          <w:b/>
          <w:iCs/>
          <w:sz w:val="24"/>
          <w:szCs w:val="24"/>
        </w:rPr>
        <w:t>“</w:t>
      </w:r>
      <w:r w:rsidRPr="00E50620">
        <w:rPr>
          <w:b/>
          <w:sz w:val="24"/>
          <w:szCs w:val="24"/>
          <w:lang w:eastAsia="ar-SA"/>
        </w:rPr>
        <w:t>PSR 2014-2020- Emilia-Romagna – Misura 19.2.0</w:t>
      </w:r>
      <w:r>
        <w:rPr>
          <w:b/>
          <w:sz w:val="24"/>
          <w:szCs w:val="24"/>
          <w:lang w:eastAsia="ar-SA"/>
        </w:rPr>
        <w:t>2-</w:t>
      </w:r>
      <w:r w:rsidRPr="00E50620">
        <w:rPr>
          <w:b/>
          <w:sz w:val="24"/>
          <w:szCs w:val="24"/>
          <w:lang w:eastAsia="ar-SA"/>
        </w:rPr>
        <w:t xml:space="preserve"> Bando A.1.2.3. anno 2023 – Numero della Domanda di sostegno ….</w:t>
      </w:r>
      <w:r w:rsidRPr="00E50620">
        <w:rPr>
          <w:b/>
          <w:iCs/>
          <w:sz w:val="24"/>
          <w:szCs w:val="24"/>
        </w:rPr>
        <w:t xml:space="preserve">”; </w:t>
      </w:r>
    </w:p>
    <w:p w14:paraId="76622017" w14:textId="64A16014" w:rsidR="002B3032" w:rsidRPr="00F33F5C" w:rsidRDefault="002B3032" w:rsidP="009C14B7">
      <w:pPr>
        <w:suppressAutoHyphens/>
        <w:spacing w:before="120"/>
        <w:ind w:right="126"/>
        <w:jc w:val="both"/>
        <w:rPr>
          <w:sz w:val="24"/>
          <w:szCs w:val="24"/>
          <w:u w:val="single"/>
          <w:lang w:eastAsia="ar-SA"/>
        </w:rPr>
      </w:pPr>
      <w:r w:rsidRPr="00F33F5C">
        <w:rPr>
          <w:sz w:val="24"/>
          <w:szCs w:val="24"/>
          <w:u w:val="single"/>
          <w:lang w:eastAsia="ar-SA"/>
        </w:rPr>
        <w:t>Il codice CUP da inserire verrà comunicato contestualmente all’atto di notifica del contributo</w:t>
      </w:r>
      <w:r w:rsidR="001E1558">
        <w:rPr>
          <w:sz w:val="24"/>
          <w:szCs w:val="24"/>
          <w:u w:val="single"/>
          <w:lang w:eastAsia="ar-SA"/>
        </w:rPr>
        <w:t xml:space="preserve"> da parte del GAL</w:t>
      </w:r>
      <w:r w:rsidRPr="00F33F5C">
        <w:rPr>
          <w:sz w:val="24"/>
          <w:szCs w:val="24"/>
          <w:u w:val="single"/>
          <w:lang w:eastAsia="ar-SA"/>
        </w:rPr>
        <w:t>.</w:t>
      </w:r>
    </w:p>
    <w:p w14:paraId="2D75FBC8" w14:textId="77777777" w:rsidR="00512F87" w:rsidRDefault="00512F87" w:rsidP="00815A4B">
      <w:pPr>
        <w:tabs>
          <w:tab w:val="left" w:pos="0"/>
        </w:tabs>
        <w:spacing w:after="120"/>
        <w:rPr>
          <w:sz w:val="24"/>
          <w:szCs w:val="24"/>
        </w:rPr>
        <w:sectPr w:rsidR="00512F87" w:rsidSect="003D6ED1">
          <w:footnotePr>
            <w:numRestart w:val="eachPage"/>
          </w:footnotePr>
          <w:pgSz w:w="11906" w:h="16838" w:code="9"/>
          <w:pgMar w:top="443" w:right="991" w:bottom="1135" w:left="1276" w:header="426" w:footer="119" w:gutter="0"/>
          <w:cols w:space="720"/>
          <w:noEndnote/>
        </w:sectPr>
      </w:pPr>
    </w:p>
    <w:p w14:paraId="46D49D4C" w14:textId="45482AA3" w:rsidR="00732B39" w:rsidRPr="00574363" w:rsidRDefault="00732B39" w:rsidP="00732B39">
      <w:pPr>
        <w:pBdr>
          <w:top w:val="single" w:sz="4" w:space="1" w:color="auto"/>
          <w:left w:val="single" w:sz="4" w:space="4" w:color="auto"/>
          <w:bottom w:val="single" w:sz="4" w:space="1" w:color="auto"/>
          <w:right w:val="single" w:sz="4" w:space="4" w:color="auto"/>
        </w:pBdr>
        <w:spacing w:after="120"/>
        <w:rPr>
          <w:snapToGrid w:val="0"/>
          <w:sz w:val="24"/>
          <w:szCs w:val="24"/>
        </w:rPr>
      </w:pPr>
      <w:r w:rsidRPr="0059428D">
        <w:rPr>
          <w:b/>
          <w:snapToGrid w:val="0"/>
          <w:sz w:val="24"/>
          <w:szCs w:val="24"/>
        </w:rPr>
        <w:lastRenderedPageBreak/>
        <w:t xml:space="preserve">Allegato </w:t>
      </w:r>
      <w:r>
        <w:rPr>
          <w:b/>
          <w:snapToGrid w:val="0"/>
          <w:sz w:val="24"/>
          <w:szCs w:val="24"/>
        </w:rPr>
        <w:t>5</w:t>
      </w:r>
      <w:r>
        <w:rPr>
          <w:sz w:val="24"/>
          <w:szCs w:val="24"/>
        </w:rPr>
        <w:t xml:space="preserve">– </w:t>
      </w:r>
      <w:r>
        <w:rPr>
          <w:i/>
          <w:szCs w:val="24"/>
        </w:rPr>
        <w:t xml:space="preserve">19.2.02 – A.1.2.3 </w:t>
      </w:r>
      <w:r w:rsidRPr="00EF23DB">
        <w:rPr>
          <w:i/>
          <w:szCs w:val="24"/>
        </w:rPr>
        <w:t xml:space="preserve"> </w:t>
      </w:r>
      <w:r w:rsidRPr="00894AD5">
        <w:rPr>
          <w:i/>
          <w:szCs w:val="24"/>
        </w:rPr>
        <w:t>“Sostegno a investimenti di nuove imprese (start-up)</w:t>
      </w:r>
      <w:r>
        <w:rPr>
          <w:i/>
          <w:szCs w:val="24"/>
        </w:rPr>
        <w:t xml:space="preserve"> e nuove attività”</w:t>
      </w:r>
    </w:p>
    <w:p w14:paraId="5E736C37" w14:textId="28BCBBF1" w:rsidR="00FE56A2" w:rsidRDefault="00B17BD1" w:rsidP="00512F87">
      <w:r>
        <w:rPr>
          <w:rStyle w:val="Rimandocommento"/>
        </w:rPr>
        <w:commentReference w:id="18"/>
      </w:r>
    </w:p>
    <w:p w14:paraId="5D68EB1A" w14:textId="4279071C" w:rsidR="00FE56A2" w:rsidRPr="000A3F1E" w:rsidRDefault="00E40808" w:rsidP="00FE56A2">
      <w:pPr>
        <w:spacing w:after="240" w:line="259" w:lineRule="auto"/>
        <w:rPr>
          <w:rFonts w:eastAsia="Calibri"/>
          <w:b/>
          <w:sz w:val="24"/>
          <w:szCs w:val="24"/>
          <w:lang w:eastAsia="en-US"/>
        </w:rPr>
      </w:pPr>
      <w:r w:rsidRPr="000A3F1E">
        <w:rPr>
          <w:rFonts w:eastAsia="Calibri"/>
          <w:b/>
          <w:sz w:val="24"/>
          <w:szCs w:val="24"/>
          <w:lang w:eastAsia="en-US"/>
        </w:rPr>
        <w:t xml:space="preserve">PROSPETTO TECNICO-ECONOMICO DI RAFFRONTO DEI PREVENTIVI  </w:t>
      </w:r>
    </w:p>
    <w:tbl>
      <w:tblPr>
        <w:tblW w:w="15600" w:type="dxa"/>
        <w:tblInd w:w="-421" w:type="dxa"/>
        <w:tblLayout w:type="fixed"/>
        <w:tblCellMar>
          <w:left w:w="0" w:type="dxa"/>
          <w:right w:w="0" w:type="dxa"/>
        </w:tblCellMar>
        <w:tblLook w:val="04A0" w:firstRow="1" w:lastRow="0" w:firstColumn="1" w:lastColumn="0" w:noHBand="0" w:noVBand="1"/>
      </w:tblPr>
      <w:tblGrid>
        <w:gridCol w:w="448"/>
        <w:gridCol w:w="693"/>
        <w:gridCol w:w="1134"/>
        <w:gridCol w:w="1264"/>
        <w:gridCol w:w="992"/>
        <w:gridCol w:w="1135"/>
        <w:gridCol w:w="447"/>
        <w:gridCol w:w="698"/>
        <w:gridCol w:w="1333"/>
        <w:gridCol w:w="992"/>
        <w:gridCol w:w="1066"/>
        <w:gridCol w:w="1145"/>
        <w:gridCol w:w="1252"/>
        <w:gridCol w:w="732"/>
        <w:gridCol w:w="970"/>
        <w:gridCol w:w="1299"/>
      </w:tblGrid>
      <w:tr w:rsidR="00732B39" w:rsidRPr="00411D13" w14:paraId="562B4075" w14:textId="77777777" w:rsidTr="00D74CC7">
        <w:trPr>
          <w:trHeight w:val="516"/>
        </w:trPr>
        <w:tc>
          <w:tcPr>
            <w:tcW w:w="1141"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2FFDC95E" w14:textId="77777777" w:rsidR="00732B39" w:rsidRPr="00411D13" w:rsidRDefault="00732B39" w:rsidP="00D74CC7">
            <w:pPr>
              <w:widowControl w:val="0"/>
              <w:autoSpaceDE w:val="0"/>
              <w:autoSpaceDN w:val="0"/>
              <w:adjustRightInd w:val="0"/>
              <w:ind w:left="175" w:right="88" w:hanging="19"/>
              <w:jc w:val="center"/>
            </w:pPr>
            <w:r w:rsidRPr="00411D13">
              <w:rPr>
                <w:b/>
                <w:bCs/>
                <w:spacing w:val="-1"/>
                <w:sz w:val="16"/>
              </w:rPr>
              <w:t>AC</w:t>
            </w:r>
            <w:r w:rsidRPr="00411D13">
              <w:rPr>
                <w:b/>
                <w:bCs/>
                <w:sz w:val="16"/>
              </w:rPr>
              <w:t>Q</w:t>
            </w:r>
            <w:r w:rsidRPr="00411D13">
              <w:rPr>
                <w:b/>
                <w:bCs/>
                <w:spacing w:val="-1"/>
                <w:sz w:val="16"/>
              </w:rPr>
              <w:t>U</w:t>
            </w:r>
            <w:r w:rsidRPr="00411D13">
              <w:rPr>
                <w:b/>
                <w:bCs/>
                <w:sz w:val="16"/>
              </w:rPr>
              <w:t>I</w:t>
            </w:r>
            <w:r w:rsidRPr="00411D13">
              <w:rPr>
                <w:b/>
                <w:bCs/>
                <w:spacing w:val="-1"/>
                <w:sz w:val="16"/>
              </w:rPr>
              <w:t>S</w:t>
            </w:r>
            <w:r w:rsidRPr="00411D13">
              <w:rPr>
                <w:b/>
                <w:bCs/>
                <w:spacing w:val="1"/>
                <w:sz w:val="16"/>
              </w:rPr>
              <w:t>T</w:t>
            </w:r>
            <w:r w:rsidRPr="00411D13">
              <w:rPr>
                <w:b/>
                <w:bCs/>
                <w:sz w:val="16"/>
              </w:rPr>
              <w:t>I P</w:t>
            </w:r>
            <w:r w:rsidRPr="00411D13">
              <w:rPr>
                <w:b/>
                <w:bCs/>
                <w:spacing w:val="-1"/>
                <w:sz w:val="16"/>
              </w:rPr>
              <w:t>R</w:t>
            </w:r>
            <w:r w:rsidRPr="00411D13">
              <w:rPr>
                <w:b/>
                <w:bCs/>
                <w:spacing w:val="1"/>
                <w:sz w:val="16"/>
              </w:rPr>
              <w:t>E</w:t>
            </w:r>
            <w:r w:rsidRPr="00411D13">
              <w:rPr>
                <w:b/>
                <w:bCs/>
                <w:spacing w:val="-1"/>
                <w:sz w:val="16"/>
              </w:rPr>
              <w:t>V</w:t>
            </w:r>
            <w:r w:rsidRPr="00411D13">
              <w:rPr>
                <w:b/>
                <w:bCs/>
                <w:sz w:val="16"/>
              </w:rPr>
              <w:t>I</w:t>
            </w:r>
            <w:r w:rsidRPr="00411D13">
              <w:rPr>
                <w:b/>
                <w:bCs/>
                <w:spacing w:val="-1"/>
                <w:sz w:val="16"/>
              </w:rPr>
              <w:t>S</w:t>
            </w:r>
            <w:r w:rsidRPr="00411D13">
              <w:rPr>
                <w:b/>
                <w:bCs/>
                <w:spacing w:val="1"/>
                <w:sz w:val="16"/>
              </w:rPr>
              <w:t>T</w:t>
            </w:r>
            <w:r w:rsidRPr="00411D13">
              <w:rPr>
                <w:b/>
                <w:bCs/>
                <w:sz w:val="16"/>
              </w:rPr>
              <w:t>I</w:t>
            </w:r>
          </w:p>
        </w:tc>
        <w:tc>
          <w:tcPr>
            <w:tcW w:w="4525" w:type="dxa"/>
            <w:gridSpan w:val="4"/>
            <w:tcBorders>
              <w:top w:val="single" w:sz="4" w:space="0" w:color="000000"/>
              <w:left w:val="single" w:sz="4" w:space="0" w:color="000000"/>
              <w:bottom w:val="single" w:sz="4" w:space="0" w:color="000000"/>
              <w:right w:val="single" w:sz="4" w:space="0" w:color="000000"/>
            </w:tcBorders>
            <w:shd w:val="clear" w:color="auto" w:fill="CCCCCC"/>
            <w:hideMark/>
          </w:tcPr>
          <w:p w14:paraId="3622EAF3" w14:textId="77777777" w:rsidR="00732B39" w:rsidRPr="00411D13" w:rsidRDefault="00732B39" w:rsidP="00D74CC7">
            <w:pPr>
              <w:widowControl w:val="0"/>
              <w:autoSpaceDE w:val="0"/>
              <w:autoSpaceDN w:val="0"/>
              <w:adjustRightInd w:val="0"/>
              <w:ind w:left="424" w:right="332"/>
              <w:jc w:val="center"/>
              <w:rPr>
                <w:b/>
                <w:bCs/>
                <w:sz w:val="18"/>
              </w:rPr>
            </w:pPr>
            <w:r w:rsidRPr="00411D13">
              <w:rPr>
                <w:b/>
                <w:bCs/>
                <w:sz w:val="18"/>
              </w:rPr>
              <w:t>P</w:t>
            </w:r>
            <w:r w:rsidRPr="00411D13">
              <w:rPr>
                <w:b/>
                <w:bCs/>
                <w:spacing w:val="-1"/>
                <w:sz w:val="18"/>
              </w:rPr>
              <w:t>R</w:t>
            </w:r>
            <w:r w:rsidRPr="00411D13">
              <w:rPr>
                <w:b/>
                <w:bCs/>
                <w:spacing w:val="1"/>
                <w:sz w:val="18"/>
              </w:rPr>
              <w:t>E</w:t>
            </w:r>
            <w:r w:rsidRPr="00411D13">
              <w:rPr>
                <w:b/>
                <w:bCs/>
                <w:spacing w:val="-1"/>
                <w:sz w:val="18"/>
              </w:rPr>
              <w:t>V</w:t>
            </w:r>
            <w:r w:rsidRPr="00411D13">
              <w:rPr>
                <w:b/>
                <w:bCs/>
                <w:spacing w:val="1"/>
                <w:sz w:val="18"/>
              </w:rPr>
              <w:t>E</w:t>
            </w:r>
            <w:r w:rsidRPr="00411D13">
              <w:rPr>
                <w:b/>
                <w:bCs/>
                <w:spacing w:val="-1"/>
                <w:sz w:val="18"/>
              </w:rPr>
              <w:t>N</w:t>
            </w:r>
            <w:r w:rsidRPr="00411D13">
              <w:rPr>
                <w:b/>
                <w:bCs/>
                <w:spacing w:val="1"/>
                <w:sz w:val="18"/>
              </w:rPr>
              <w:t>T</w:t>
            </w:r>
            <w:r w:rsidRPr="00411D13">
              <w:rPr>
                <w:b/>
                <w:bCs/>
                <w:sz w:val="18"/>
              </w:rPr>
              <w:t>I</w:t>
            </w:r>
            <w:r w:rsidRPr="00411D13">
              <w:rPr>
                <w:b/>
                <w:bCs/>
                <w:spacing w:val="-1"/>
                <w:sz w:val="18"/>
              </w:rPr>
              <w:t>V</w:t>
            </w:r>
            <w:r w:rsidRPr="00411D13">
              <w:rPr>
                <w:b/>
                <w:bCs/>
                <w:spacing w:val="-3"/>
                <w:sz w:val="18"/>
              </w:rPr>
              <w:t>O</w:t>
            </w:r>
            <w:r w:rsidRPr="00411D13">
              <w:rPr>
                <w:b/>
                <w:bCs/>
                <w:spacing w:val="1"/>
                <w:sz w:val="18"/>
              </w:rPr>
              <w:t>/</w:t>
            </w:r>
            <w:r w:rsidRPr="00411D13">
              <w:rPr>
                <w:b/>
                <w:bCs/>
                <w:spacing w:val="-1"/>
                <w:sz w:val="18"/>
              </w:rPr>
              <w:t>C</w:t>
            </w:r>
            <w:r w:rsidRPr="00411D13">
              <w:rPr>
                <w:b/>
                <w:bCs/>
                <w:sz w:val="18"/>
              </w:rPr>
              <w:t>O</w:t>
            </w:r>
            <w:r w:rsidRPr="00411D13">
              <w:rPr>
                <w:b/>
                <w:bCs/>
                <w:spacing w:val="-1"/>
                <w:sz w:val="18"/>
              </w:rPr>
              <w:t>M</w:t>
            </w:r>
            <w:r w:rsidRPr="00411D13">
              <w:rPr>
                <w:b/>
                <w:bCs/>
                <w:sz w:val="18"/>
              </w:rPr>
              <w:t>P</w:t>
            </w:r>
            <w:r w:rsidRPr="00411D13">
              <w:rPr>
                <w:b/>
                <w:bCs/>
                <w:spacing w:val="-3"/>
                <w:sz w:val="18"/>
              </w:rPr>
              <w:t>U</w:t>
            </w:r>
            <w:r w:rsidRPr="00411D13">
              <w:rPr>
                <w:b/>
                <w:bCs/>
                <w:spacing w:val="1"/>
                <w:sz w:val="18"/>
              </w:rPr>
              <w:t>T</w:t>
            </w:r>
            <w:r w:rsidRPr="00411D13">
              <w:rPr>
                <w:b/>
                <w:bCs/>
                <w:sz w:val="18"/>
              </w:rPr>
              <w:t xml:space="preserve">O </w:t>
            </w:r>
            <w:r w:rsidRPr="00411D13">
              <w:rPr>
                <w:b/>
                <w:bCs/>
                <w:spacing w:val="-3"/>
                <w:sz w:val="18"/>
              </w:rPr>
              <w:t>M</w:t>
            </w:r>
            <w:r w:rsidRPr="00411D13">
              <w:rPr>
                <w:b/>
                <w:bCs/>
                <w:spacing w:val="1"/>
                <w:sz w:val="18"/>
              </w:rPr>
              <w:t>E</w:t>
            </w:r>
            <w:r w:rsidRPr="00411D13">
              <w:rPr>
                <w:b/>
                <w:bCs/>
                <w:spacing w:val="-2"/>
                <w:sz w:val="18"/>
              </w:rPr>
              <w:t>T</w:t>
            </w:r>
            <w:r w:rsidRPr="00411D13">
              <w:rPr>
                <w:b/>
                <w:bCs/>
                <w:spacing w:val="-1"/>
                <w:sz w:val="18"/>
              </w:rPr>
              <w:t>R</w:t>
            </w:r>
            <w:r w:rsidRPr="00411D13">
              <w:rPr>
                <w:b/>
                <w:bCs/>
                <w:sz w:val="18"/>
              </w:rPr>
              <w:t>I</w:t>
            </w:r>
            <w:r w:rsidRPr="00411D13">
              <w:rPr>
                <w:b/>
                <w:bCs/>
                <w:spacing w:val="-1"/>
                <w:sz w:val="18"/>
              </w:rPr>
              <w:t>C</w:t>
            </w:r>
            <w:r>
              <w:rPr>
                <w:b/>
                <w:bCs/>
                <w:sz w:val="18"/>
              </w:rPr>
              <w:t>O</w:t>
            </w:r>
          </w:p>
          <w:p w14:paraId="749C30E9" w14:textId="77777777" w:rsidR="00732B39" w:rsidRPr="00411D13" w:rsidRDefault="00732B39" w:rsidP="00D74CC7">
            <w:pPr>
              <w:widowControl w:val="0"/>
              <w:autoSpaceDE w:val="0"/>
              <w:autoSpaceDN w:val="0"/>
              <w:adjustRightInd w:val="0"/>
              <w:ind w:left="424" w:right="332"/>
              <w:jc w:val="center"/>
              <w:rPr>
                <w:sz w:val="18"/>
              </w:rPr>
            </w:pPr>
            <w:r w:rsidRPr="00411D13">
              <w:rPr>
                <w:b/>
                <w:bCs/>
                <w:spacing w:val="-1"/>
                <w:sz w:val="18"/>
              </w:rPr>
              <w:t>D</w:t>
            </w:r>
            <w:r w:rsidRPr="00411D13">
              <w:rPr>
                <w:b/>
                <w:bCs/>
                <w:sz w:val="18"/>
              </w:rPr>
              <w:t>IT</w:t>
            </w:r>
            <w:r w:rsidRPr="00411D13">
              <w:rPr>
                <w:b/>
                <w:bCs/>
                <w:spacing w:val="1"/>
                <w:sz w:val="18"/>
              </w:rPr>
              <w:t>T</w:t>
            </w:r>
            <w:r w:rsidRPr="00411D13">
              <w:rPr>
                <w:b/>
                <w:bCs/>
                <w:sz w:val="18"/>
              </w:rPr>
              <w:t>A P</w:t>
            </w:r>
            <w:r w:rsidRPr="00411D13">
              <w:rPr>
                <w:b/>
                <w:bCs/>
                <w:spacing w:val="-1"/>
                <w:sz w:val="18"/>
              </w:rPr>
              <w:t>R</w:t>
            </w:r>
            <w:r w:rsidRPr="00411D13">
              <w:rPr>
                <w:b/>
                <w:bCs/>
                <w:spacing w:val="1"/>
                <w:sz w:val="18"/>
              </w:rPr>
              <w:t>E</w:t>
            </w:r>
            <w:r w:rsidRPr="00411D13">
              <w:rPr>
                <w:b/>
                <w:bCs/>
                <w:spacing w:val="-1"/>
                <w:sz w:val="18"/>
              </w:rPr>
              <w:t>SC</w:t>
            </w:r>
            <w:r w:rsidRPr="00411D13">
              <w:rPr>
                <w:b/>
                <w:bCs/>
                <w:spacing w:val="1"/>
                <w:sz w:val="18"/>
              </w:rPr>
              <w:t>E</w:t>
            </w:r>
            <w:r w:rsidRPr="00411D13">
              <w:rPr>
                <w:b/>
                <w:bCs/>
                <w:spacing w:val="-2"/>
                <w:sz w:val="18"/>
              </w:rPr>
              <w:t>L</w:t>
            </w:r>
            <w:r w:rsidRPr="00411D13">
              <w:rPr>
                <w:b/>
                <w:bCs/>
                <w:spacing w:val="1"/>
                <w:sz w:val="18"/>
              </w:rPr>
              <w:t>T</w:t>
            </w:r>
            <w:r w:rsidRPr="00411D13">
              <w:rPr>
                <w:b/>
                <w:bCs/>
                <w:sz w:val="18"/>
              </w:rPr>
              <w:t>A</w:t>
            </w:r>
          </w:p>
        </w:tc>
        <w:tc>
          <w:tcPr>
            <w:tcW w:w="4536" w:type="dxa"/>
            <w:gridSpan w:val="5"/>
            <w:tcBorders>
              <w:top w:val="single" w:sz="4" w:space="0" w:color="000000"/>
              <w:left w:val="single" w:sz="4" w:space="0" w:color="000000"/>
              <w:bottom w:val="single" w:sz="4" w:space="0" w:color="000000"/>
              <w:right w:val="single" w:sz="4" w:space="0" w:color="000000"/>
            </w:tcBorders>
            <w:hideMark/>
          </w:tcPr>
          <w:p w14:paraId="270D432C" w14:textId="77777777" w:rsidR="00732B39" w:rsidRPr="00411D13" w:rsidRDefault="00732B39" w:rsidP="00D74CC7">
            <w:pPr>
              <w:widowControl w:val="0"/>
              <w:autoSpaceDE w:val="0"/>
              <w:autoSpaceDN w:val="0"/>
              <w:adjustRightInd w:val="0"/>
              <w:ind w:left="421" w:right="-20"/>
              <w:jc w:val="center"/>
              <w:rPr>
                <w:sz w:val="18"/>
              </w:rPr>
            </w:pPr>
            <w:r w:rsidRPr="00411D13">
              <w:rPr>
                <w:b/>
                <w:bCs/>
                <w:spacing w:val="1"/>
                <w:sz w:val="18"/>
              </w:rPr>
              <w:t>1</w:t>
            </w:r>
            <w:r w:rsidRPr="00411D13">
              <w:rPr>
                <w:b/>
                <w:bCs/>
                <w:sz w:val="18"/>
              </w:rPr>
              <w:t>°</w:t>
            </w:r>
            <w:r w:rsidRPr="00411D13">
              <w:rPr>
                <w:b/>
                <w:bCs/>
                <w:spacing w:val="-1"/>
                <w:sz w:val="18"/>
              </w:rPr>
              <w:t xml:space="preserve"> </w:t>
            </w:r>
            <w:r w:rsidRPr="00411D13">
              <w:rPr>
                <w:b/>
                <w:bCs/>
                <w:sz w:val="18"/>
              </w:rPr>
              <w:t>P</w:t>
            </w:r>
            <w:r w:rsidRPr="00411D13">
              <w:rPr>
                <w:b/>
                <w:bCs/>
                <w:spacing w:val="-1"/>
                <w:sz w:val="18"/>
              </w:rPr>
              <w:t>R</w:t>
            </w:r>
            <w:r w:rsidRPr="00411D13">
              <w:rPr>
                <w:b/>
                <w:bCs/>
                <w:spacing w:val="1"/>
                <w:sz w:val="18"/>
              </w:rPr>
              <w:t>E</w:t>
            </w:r>
            <w:r w:rsidRPr="00411D13">
              <w:rPr>
                <w:b/>
                <w:bCs/>
                <w:spacing w:val="-1"/>
                <w:sz w:val="18"/>
              </w:rPr>
              <w:t>V</w:t>
            </w:r>
            <w:r w:rsidRPr="00411D13">
              <w:rPr>
                <w:b/>
                <w:bCs/>
                <w:spacing w:val="1"/>
                <w:sz w:val="18"/>
              </w:rPr>
              <w:t>E</w:t>
            </w:r>
            <w:r w:rsidRPr="00411D13">
              <w:rPr>
                <w:b/>
                <w:bCs/>
                <w:spacing w:val="-3"/>
                <w:sz w:val="18"/>
              </w:rPr>
              <w:t>N</w:t>
            </w:r>
            <w:r w:rsidRPr="00411D13">
              <w:rPr>
                <w:b/>
                <w:bCs/>
                <w:spacing w:val="1"/>
                <w:sz w:val="18"/>
              </w:rPr>
              <w:t>T</w:t>
            </w:r>
            <w:r w:rsidRPr="00411D13">
              <w:rPr>
                <w:b/>
                <w:bCs/>
                <w:sz w:val="18"/>
              </w:rPr>
              <w:t>I</w:t>
            </w:r>
            <w:r w:rsidRPr="00411D13">
              <w:rPr>
                <w:b/>
                <w:bCs/>
                <w:spacing w:val="-1"/>
                <w:sz w:val="18"/>
              </w:rPr>
              <w:t>V</w:t>
            </w:r>
            <w:r w:rsidRPr="00411D13">
              <w:rPr>
                <w:b/>
                <w:bCs/>
                <w:sz w:val="18"/>
              </w:rPr>
              <w:t xml:space="preserve">O </w:t>
            </w:r>
            <w:r w:rsidRPr="00411D13">
              <w:rPr>
                <w:b/>
                <w:bCs/>
                <w:spacing w:val="-1"/>
                <w:sz w:val="18"/>
              </w:rPr>
              <w:t>D</w:t>
            </w:r>
            <w:r w:rsidRPr="00411D13">
              <w:rPr>
                <w:b/>
                <w:bCs/>
                <w:sz w:val="18"/>
              </w:rPr>
              <w:t>I R</w:t>
            </w:r>
            <w:r w:rsidRPr="00411D13">
              <w:rPr>
                <w:b/>
                <w:bCs/>
                <w:spacing w:val="-1"/>
                <w:sz w:val="18"/>
              </w:rPr>
              <w:t>A</w:t>
            </w:r>
            <w:r w:rsidRPr="00411D13">
              <w:rPr>
                <w:b/>
                <w:bCs/>
                <w:spacing w:val="-2"/>
                <w:sz w:val="18"/>
              </w:rPr>
              <w:t>F</w:t>
            </w:r>
            <w:r w:rsidRPr="00411D13">
              <w:rPr>
                <w:b/>
                <w:bCs/>
                <w:sz w:val="18"/>
              </w:rPr>
              <w:t>F</w:t>
            </w:r>
            <w:r w:rsidRPr="00411D13">
              <w:rPr>
                <w:b/>
                <w:bCs/>
                <w:spacing w:val="-1"/>
                <w:sz w:val="18"/>
              </w:rPr>
              <w:t>R</w:t>
            </w:r>
            <w:r w:rsidRPr="00411D13">
              <w:rPr>
                <w:b/>
                <w:bCs/>
                <w:sz w:val="18"/>
              </w:rPr>
              <w:t>O</w:t>
            </w:r>
            <w:r w:rsidRPr="00411D13">
              <w:rPr>
                <w:b/>
                <w:bCs/>
                <w:spacing w:val="-1"/>
                <w:sz w:val="18"/>
              </w:rPr>
              <w:t>N</w:t>
            </w:r>
            <w:r w:rsidRPr="00411D13">
              <w:rPr>
                <w:b/>
                <w:bCs/>
                <w:spacing w:val="-2"/>
                <w:sz w:val="18"/>
              </w:rPr>
              <w:t>T</w:t>
            </w:r>
            <w:r w:rsidRPr="00411D13">
              <w:rPr>
                <w:b/>
                <w:bCs/>
                <w:sz w:val="18"/>
              </w:rPr>
              <w:t>O</w:t>
            </w:r>
          </w:p>
        </w:tc>
        <w:tc>
          <w:tcPr>
            <w:tcW w:w="4099" w:type="dxa"/>
            <w:gridSpan w:val="4"/>
            <w:tcBorders>
              <w:top w:val="single" w:sz="4" w:space="0" w:color="000000"/>
              <w:left w:val="single" w:sz="4" w:space="0" w:color="000000"/>
              <w:bottom w:val="single" w:sz="4" w:space="0" w:color="000000"/>
              <w:right w:val="single" w:sz="4" w:space="0" w:color="000000"/>
            </w:tcBorders>
            <w:hideMark/>
          </w:tcPr>
          <w:p w14:paraId="42D6B172" w14:textId="77777777" w:rsidR="00732B39" w:rsidRPr="00411D13" w:rsidRDefault="00732B39" w:rsidP="00D74CC7">
            <w:pPr>
              <w:widowControl w:val="0"/>
              <w:autoSpaceDE w:val="0"/>
              <w:autoSpaceDN w:val="0"/>
              <w:adjustRightInd w:val="0"/>
              <w:ind w:left="421" w:right="-20"/>
              <w:jc w:val="center"/>
              <w:rPr>
                <w:sz w:val="18"/>
              </w:rPr>
            </w:pPr>
            <w:r w:rsidRPr="00411D13">
              <w:rPr>
                <w:b/>
                <w:bCs/>
                <w:spacing w:val="1"/>
                <w:sz w:val="18"/>
              </w:rPr>
              <w:t>2</w:t>
            </w:r>
            <w:r w:rsidRPr="00411D13">
              <w:rPr>
                <w:b/>
                <w:bCs/>
                <w:sz w:val="18"/>
              </w:rPr>
              <w:t>°</w:t>
            </w:r>
            <w:r w:rsidRPr="00411D13">
              <w:rPr>
                <w:b/>
                <w:bCs/>
                <w:spacing w:val="-1"/>
                <w:sz w:val="18"/>
              </w:rPr>
              <w:t xml:space="preserve"> </w:t>
            </w:r>
            <w:r w:rsidRPr="00411D13">
              <w:rPr>
                <w:b/>
                <w:bCs/>
                <w:sz w:val="18"/>
              </w:rPr>
              <w:t>P</w:t>
            </w:r>
            <w:r w:rsidRPr="00411D13">
              <w:rPr>
                <w:b/>
                <w:bCs/>
                <w:spacing w:val="-1"/>
                <w:sz w:val="18"/>
              </w:rPr>
              <w:t>R</w:t>
            </w:r>
            <w:r w:rsidRPr="00411D13">
              <w:rPr>
                <w:b/>
                <w:bCs/>
                <w:spacing w:val="1"/>
                <w:sz w:val="18"/>
              </w:rPr>
              <w:t>E</w:t>
            </w:r>
            <w:r w:rsidRPr="00411D13">
              <w:rPr>
                <w:b/>
                <w:bCs/>
                <w:spacing w:val="-1"/>
                <w:sz w:val="18"/>
              </w:rPr>
              <w:t>V</w:t>
            </w:r>
            <w:r w:rsidRPr="00411D13">
              <w:rPr>
                <w:b/>
                <w:bCs/>
                <w:spacing w:val="1"/>
                <w:sz w:val="18"/>
              </w:rPr>
              <w:t>E</w:t>
            </w:r>
            <w:r w:rsidRPr="00411D13">
              <w:rPr>
                <w:b/>
                <w:bCs/>
                <w:spacing w:val="-3"/>
                <w:sz w:val="18"/>
              </w:rPr>
              <w:t>N</w:t>
            </w:r>
            <w:r w:rsidRPr="00411D13">
              <w:rPr>
                <w:b/>
                <w:bCs/>
                <w:spacing w:val="1"/>
                <w:sz w:val="18"/>
              </w:rPr>
              <w:t>T</w:t>
            </w:r>
            <w:r w:rsidRPr="00411D13">
              <w:rPr>
                <w:b/>
                <w:bCs/>
                <w:sz w:val="18"/>
              </w:rPr>
              <w:t>I</w:t>
            </w:r>
            <w:r w:rsidRPr="00411D13">
              <w:rPr>
                <w:b/>
                <w:bCs/>
                <w:spacing w:val="-1"/>
                <w:sz w:val="18"/>
              </w:rPr>
              <w:t>V</w:t>
            </w:r>
            <w:r w:rsidRPr="00411D13">
              <w:rPr>
                <w:b/>
                <w:bCs/>
                <w:sz w:val="18"/>
              </w:rPr>
              <w:t xml:space="preserve">O </w:t>
            </w:r>
            <w:r w:rsidRPr="00411D13">
              <w:rPr>
                <w:b/>
                <w:bCs/>
                <w:spacing w:val="-1"/>
                <w:sz w:val="18"/>
              </w:rPr>
              <w:t>D</w:t>
            </w:r>
            <w:r w:rsidRPr="00411D13">
              <w:rPr>
                <w:b/>
                <w:bCs/>
                <w:sz w:val="18"/>
              </w:rPr>
              <w:t>I R</w:t>
            </w:r>
            <w:r w:rsidRPr="00411D13">
              <w:rPr>
                <w:b/>
                <w:bCs/>
                <w:spacing w:val="-1"/>
                <w:sz w:val="18"/>
              </w:rPr>
              <w:t>A</w:t>
            </w:r>
            <w:r w:rsidRPr="00411D13">
              <w:rPr>
                <w:b/>
                <w:bCs/>
                <w:spacing w:val="-2"/>
                <w:sz w:val="18"/>
              </w:rPr>
              <w:t>F</w:t>
            </w:r>
            <w:r w:rsidRPr="00411D13">
              <w:rPr>
                <w:b/>
                <w:bCs/>
                <w:sz w:val="18"/>
              </w:rPr>
              <w:t>F</w:t>
            </w:r>
            <w:r w:rsidRPr="00411D13">
              <w:rPr>
                <w:b/>
                <w:bCs/>
                <w:spacing w:val="-1"/>
                <w:sz w:val="18"/>
              </w:rPr>
              <w:t>R</w:t>
            </w:r>
            <w:r w:rsidRPr="00411D13">
              <w:rPr>
                <w:b/>
                <w:bCs/>
                <w:sz w:val="18"/>
              </w:rPr>
              <w:t>O</w:t>
            </w:r>
            <w:r w:rsidRPr="00411D13">
              <w:rPr>
                <w:b/>
                <w:bCs/>
                <w:spacing w:val="-1"/>
                <w:sz w:val="18"/>
              </w:rPr>
              <w:t>N</w:t>
            </w:r>
            <w:r w:rsidRPr="00411D13">
              <w:rPr>
                <w:b/>
                <w:bCs/>
                <w:spacing w:val="-2"/>
                <w:sz w:val="18"/>
              </w:rPr>
              <w:t>T</w:t>
            </w:r>
            <w:r w:rsidRPr="00411D13">
              <w:rPr>
                <w:b/>
                <w:bCs/>
                <w:sz w:val="18"/>
              </w:rPr>
              <w:t>O</w:t>
            </w:r>
          </w:p>
        </w:tc>
        <w:tc>
          <w:tcPr>
            <w:tcW w:w="1299" w:type="dxa"/>
            <w:vMerge w:val="restart"/>
            <w:tcBorders>
              <w:top w:val="single" w:sz="4" w:space="0" w:color="000000"/>
              <w:left w:val="single" w:sz="4" w:space="0" w:color="000000"/>
              <w:bottom w:val="single" w:sz="4" w:space="0" w:color="000000"/>
              <w:right w:val="single" w:sz="4" w:space="0" w:color="000000"/>
            </w:tcBorders>
            <w:hideMark/>
          </w:tcPr>
          <w:p w14:paraId="416240AD" w14:textId="77777777" w:rsidR="00732B39" w:rsidRDefault="00732B39" w:rsidP="00D74CC7">
            <w:pPr>
              <w:widowControl w:val="0"/>
              <w:autoSpaceDE w:val="0"/>
              <w:autoSpaceDN w:val="0"/>
              <w:adjustRightInd w:val="0"/>
              <w:ind w:left="17"/>
              <w:jc w:val="center"/>
              <w:rPr>
                <w:b/>
                <w:bCs/>
                <w:spacing w:val="-1"/>
                <w:sz w:val="16"/>
              </w:rPr>
            </w:pPr>
          </w:p>
          <w:p w14:paraId="7157F3A7" w14:textId="77777777" w:rsidR="00732B39" w:rsidRPr="00411D13" w:rsidRDefault="00732B39" w:rsidP="00D74CC7">
            <w:pPr>
              <w:widowControl w:val="0"/>
              <w:autoSpaceDE w:val="0"/>
              <w:autoSpaceDN w:val="0"/>
              <w:adjustRightInd w:val="0"/>
              <w:ind w:left="17"/>
              <w:jc w:val="center"/>
              <w:rPr>
                <w:sz w:val="18"/>
              </w:rPr>
            </w:pPr>
            <w:r w:rsidRPr="00411D13">
              <w:rPr>
                <w:b/>
                <w:bCs/>
                <w:spacing w:val="-1"/>
                <w:sz w:val="16"/>
              </w:rPr>
              <w:t>M</w:t>
            </w:r>
            <w:r w:rsidRPr="00411D13">
              <w:rPr>
                <w:b/>
                <w:bCs/>
                <w:sz w:val="16"/>
              </w:rPr>
              <w:t>OTI</w:t>
            </w:r>
            <w:r w:rsidRPr="00411D13">
              <w:rPr>
                <w:b/>
                <w:bCs/>
                <w:spacing w:val="-1"/>
                <w:sz w:val="16"/>
              </w:rPr>
              <w:t>VA</w:t>
            </w:r>
            <w:r w:rsidRPr="00411D13">
              <w:rPr>
                <w:b/>
                <w:bCs/>
                <w:spacing w:val="-2"/>
                <w:sz w:val="16"/>
              </w:rPr>
              <w:t>Z</w:t>
            </w:r>
            <w:r w:rsidRPr="00411D13">
              <w:rPr>
                <w:b/>
                <w:bCs/>
                <w:sz w:val="16"/>
              </w:rPr>
              <w:t>IO</w:t>
            </w:r>
            <w:r w:rsidRPr="00411D13">
              <w:rPr>
                <w:b/>
                <w:bCs/>
                <w:spacing w:val="-1"/>
                <w:sz w:val="16"/>
              </w:rPr>
              <w:t>N</w:t>
            </w:r>
            <w:r w:rsidRPr="00411D13">
              <w:rPr>
                <w:b/>
                <w:bCs/>
                <w:sz w:val="16"/>
              </w:rPr>
              <w:t>I DE</w:t>
            </w:r>
            <w:r w:rsidRPr="00411D13">
              <w:rPr>
                <w:b/>
                <w:bCs/>
                <w:spacing w:val="-1"/>
                <w:sz w:val="16"/>
              </w:rPr>
              <w:t>L</w:t>
            </w:r>
            <w:r w:rsidRPr="00411D13">
              <w:rPr>
                <w:b/>
                <w:bCs/>
                <w:spacing w:val="1"/>
                <w:sz w:val="16"/>
              </w:rPr>
              <w:t>L</w:t>
            </w:r>
            <w:r w:rsidRPr="00411D13">
              <w:rPr>
                <w:b/>
                <w:bCs/>
                <w:sz w:val="16"/>
              </w:rPr>
              <w:t xml:space="preserve">A </w:t>
            </w:r>
            <w:r w:rsidRPr="00411D13">
              <w:rPr>
                <w:b/>
                <w:bCs/>
                <w:spacing w:val="-1"/>
                <w:sz w:val="16"/>
              </w:rPr>
              <w:t>SC</w:t>
            </w:r>
            <w:r w:rsidRPr="00411D13">
              <w:rPr>
                <w:b/>
                <w:bCs/>
                <w:spacing w:val="1"/>
                <w:sz w:val="16"/>
              </w:rPr>
              <w:t>ELT</w:t>
            </w:r>
            <w:r w:rsidRPr="00411D13">
              <w:rPr>
                <w:b/>
                <w:bCs/>
                <w:sz w:val="16"/>
              </w:rPr>
              <w:t>A</w:t>
            </w:r>
          </w:p>
        </w:tc>
      </w:tr>
      <w:tr w:rsidR="00732B39" w:rsidRPr="00411D13" w14:paraId="1307707F" w14:textId="77777777" w:rsidTr="00D74CC7">
        <w:trPr>
          <w:trHeight w:hRule="exact" w:val="568"/>
        </w:trPr>
        <w:tc>
          <w:tcPr>
            <w:tcW w:w="1141" w:type="dxa"/>
            <w:gridSpan w:val="2"/>
            <w:vMerge/>
            <w:tcBorders>
              <w:top w:val="single" w:sz="4" w:space="0" w:color="000000"/>
              <w:left w:val="single" w:sz="4" w:space="0" w:color="000000"/>
              <w:bottom w:val="single" w:sz="4" w:space="0" w:color="000000"/>
              <w:right w:val="single" w:sz="4" w:space="0" w:color="000000"/>
            </w:tcBorders>
            <w:vAlign w:val="center"/>
            <w:hideMark/>
          </w:tcPr>
          <w:p w14:paraId="5454ACD5" w14:textId="77777777" w:rsidR="00732B39" w:rsidRPr="00411D13" w:rsidRDefault="00732B39" w:rsidP="00D74CC7"/>
        </w:tc>
        <w:tc>
          <w:tcPr>
            <w:tcW w:w="1134" w:type="dxa"/>
            <w:tcBorders>
              <w:top w:val="single" w:sz="4" w:space="0" w:color="000000"/>
              <w:left w:val="single" w:sz="4" w:space="0" w:color="000000"/>
              <w:bottom w:val="single" w:sz="4" w:space="0" w:color="000000"/>
              <w:right w:val="single" w:sz="4" w:space="0" w:color="000000"/>
            </w:tcBorders>
            <w:shd w:val="clear" w:color="auto" w:fill="CCCCCC"/>
            <w:hideMark/>
          </w:tcPr>
          <w:p w14:paraId="4F774989" w14:textId="77777777" w:rsidR="00732B39" w:rsidRPr="00411D13" w:rsidRDefault="00732B39" w:rsidP="00D74CC7">
            <w:pPr>
              <w:widowControl w:val="0"/>
              <w:autoSpaceDE w:val="0"/>
              <w:autoSpaceDN w:val="0"/>
              <w:adjustRightInd w:val="0"/>
              <w:ind w:left="135" w:right="445" w:firstLine="7"/>
              <w:jc w:val="center"/>
              <w:rPr>
                <w:sz w:val="18"/>
              </w:rPr>
            </w:pPr>
            <w:r w:rsidRPr="00411D13">
              <w:rPr>
                <w:b/>
                <w:bCs/>
                <w:spacing w:val="-1"/>
                <w:sz w:val="18"/>
              </w:rPr>
              <w:t>D</w:t>
            </w:r>
            <w:r w:rsidRPr="00411D13">
              <w:rPr>
                <w:b/>
                <w:bCs/>
                <w:spacing w:val="1"/>
                <w:sz w:val="18"/>
              </w:rPr>
              <w:t>i</w:t>
            </w:r>
            <w:r w:rsidRPr="00411D13">
              <w:rPr>
                <w:b/>
                <w:bCs/>
                <w:spacing w:val="-1"/>
                <w:sz w:val="18"/>
              </w:rPr>
              <w:t>tt</w:t>
            </w:r>
            <w:r w:rsidRPr="00411D13">
              <w:rPr>
                <w:b/>
                <w:bCs/>
                <w:sz w:val="18"/>
              </w:rPr>
              <w:t>a</w:t>
            </w:r>
          </w:p>
        </w:tc>
        <w:tc>
          <w:tcPr>
            <w:tcW w:w="1264" w:type="dxa"/>
            <w:tcBorders>
              <w:top w:val="single" w:sz="4" w:space="0" w:color="000000"/>
              <w:left w:val="single" w:sz="4" w:space="0" w:color="000000"/>
              <w:bottom w:val="single" w:sz="4" w:space="0" w:color="000000"/>
              <w:right w:val="single" w:sz="4" w:space="0" w:color="000000"/>
            </w:tcBorders>
            <w:shd w:val="clear" w:color="auto" w:fill="CCCCCC"/>
            <w:hideMark/>
          </w:tcPr>
          <w:p w14:paraId="2E4CE4A9" w14:textId="77777777" w:rsidR="00732B39" w:rsidRPr="00411D13" w:rsidRDefault="00732B39" w:rsidP="00D74CC7">
            <w:pPr>
              <w:widowControl w:val="0"/>
              <w:autoSpaceDE w:val="0"/>
              <w:autoSpaceDN w:val="0"/>
              <w:adjustRightInd w:val="0"/>
              <w:ind w:left="88" w:right="111" w:firstLine="42"/>
              <w:rPr>
                <w:sz w:val="18"/>
              </w:rPr>
            </w:pPr>
            <w:r w:rsidRPr="00411D13">
              <w:rPr>
                <w:b/>
                <w:bCs/>
                <w:spacing w:val="-1"/>
                <w:sz w:val="18"/>
              </w:rPr>
              <w:t>N. p</w:t>
            </w:r>
            <w:r w:rsidRPr="00411D13">
              <w:rPr>
                <w:b/>
                <w:bCs/>
                <w:sz w:val="18"/>
              </w:rPr>
              <w:t>re</w:t>
            </w:r>
            <w:r w:rsidRPr="00411D13">
              <w:rPr>
                <w:b/>
                <w:bCs/>
                <w:spacing w:val="-1"/>
                <w:sz w:val="18"/>
              </w:rPr>
              <w:t>v</w:t>
            </w:r>
            <w:r w:rsidRPr="00411D13">
              <w:rPr>
                <w:b/>
                <w:bCs/>
                <w:sz w:val="18"/>
              </w:rPr>
              <w:t>e</w:t>
            </w:r>
            <w:r w:rsidRPr="00411D13">
              <w:rPr>
                <w:b/>
                <w:bCs/>
                <w:spacing w:val="-1"/>
                <w:sz w:val="18"/>
              </w:rPr>
              <w:t>nt</w:t>
            </w:r>
            <w:r w:rsidRPr="00411D13">
              <w:rPr>
                <w:b/>
                <w:bCs/>
                <w:spacing w:val="1"/>
                <w:sz w:val="18"/>
              </w:rPr>
              <w:t>i</w:t>
            </w:r>
            <w:r w:rsidRPr="00411D13">
              <w:rPr>
                <w:b/>
                <w:bCs/>
                <w:spacing w:val="-1"/>
                <w:sz w:val="18"/>
              </w:rPr>
              <w:t>v</w:t>
            </w:r>
            <w:r w:rsidRPr="00411D13">
              <w:rPr>
                <w:b/>
                <w:bCs/>
                <w:sz w:val="18"/>
              </w:rPr>
              <w:t>o</w:t>
            </w:r>
          </w:p>
        </w:tc>
        <w:tc>
          <w:tcPr>
            <w:tcW w:w="992" w:type="dxa"/>
            <w:tcBorders>
              <w:top w:val="single" w:sz="4" w:space="0" w:color="000000"/>
              <w:left w:val="single" w:sz="4" w:space="0" w:color="000000"/>
              <w:bottom w:val="single" w:sz="4" w:space="0" w:color="000000"/>
              <w:right w:val="single" w:sz="4" w:space="0" w:color="000000"/>
            </w:tcBorders>
            <w:shd w:val="clear" w:color="auto" w:fill="CCCCCC"/>
            <w:hideMark/>
          </w:tcPr>
          <w:p w14:paraId="56ED03B5" w14:textId="77777777" w:rsidR="00732B39" w:rsidRPr="00411D13" w:rsidRDefault="00732B39" w:rsidP="00D74CC7">
            <w:pPr>
              <w:widowControl w:val="0"/>
              <w:autoSpaceDE w:val="0"/>
              <w:autoSpaceDN w:val="0"/>
              <w:adjustRightInd w:val="0"/>
              <w:ind w:left="142" w:right="-20"/>
              <w:rPr>
                <w:sz w:val="18"/>
              </w:rPr>
            </w:pPr>
            <w:r w:rsidRPr="00411D13">
              <w:rPr>
                <w:b/>
                <w:bCs/>
                <w:spacing w:val="-1"/>
                <w:sz w:val="18"/>
              </w:rPr>
              <w:t>D</w:t>
            </w:r>
            <w:r w:rsidRPr="00411D13">
              <w:rPr>
                <w:b/>
                <w:bCs/>
                <w:spacing w:val="1"/>
                <w:sz w:val="18"/>
              </w:rPr>
              <w:t>a</w:t>
            </w:r>
            <w:r w:rsidRPr="00411D13">
              <w:rPr>
                <w:b/>
                <w:bCs/>
                <w:spacing w:val="-1"/>
                <w:sz w:val="18"/>
              </w:rPr>
              <w:t>t</w:t>
            </w:r>
            <w:r w:rsidRPr="00411D13">
              <w:rPr>
                <w:b/>
                <w:bCs/>
                <w:sz w:val="18"/>
              </w:rPr>
              <w:t>a</w:t>
            </w:r>
          </w:p>
        </w:tc>
        <w:tc>
          <w:tcPr>
            <w:tcW w:w="1135" w:type="dxa"/>
            <w:tcBorders>
              <w:top w:val="single" w:sz="4" w:space="0" w:color="000000"/>
              <w:left w:val="single" w:sz="4" w:space="0" w:color="000000"/>
              <w:bottom w:val="single" w:sz="4" w:space="0" w:color="000000"/>
              <w:right w:val="single" w:sz="4" w:space="0" w:color="000000"/>
            </w:tcBorders>
            <w:shd w:val="clear" w:color="auto" w:fill="CCCCCC"/>
            <w:hideMark/>
          </w:tcPr>
          <w:p w14:paraId="5DB40833" w14:textId="77777777" w:rsidR="00732B39" w:rsidRPr="00411D13" w:rsidRDefault="00732B39" w:rsidP="00D74CC7">
            <w:pPr>
              <w:widowControl w:val="0"/>
              <w:autoSpaceDE w:val="0"/>
              <w:autoSpaceDN w:val="0"/>
              <w:adjustRightInd w:val="0"/>
              <w:ind w:left="142" w:right="82"/>
              <w:rPr>
                <w:sz w:val="18"/>
              </w:rPr>
            </w:pPr>
            <w:r w:rsidRPr="00411D13">
              <w:rPr>
                <w:b/>
                <w:bCs/>
                <w:sz w:val="18"/>
              </w:rPr>
              <w:t>I</w:t>
            </w:r>
            <w:r w:rsidRPr="00411D13">
              <w:rPr>
                <w:b/>
                <w:bCs/>
                <w:spacing w:val="-2"/>
                <w:sz w:val="18"/>
              </w:rPr>
              <w:t>m</w:t>
            </w:r>
            <w:r w:rsidRPr="00411D13">
              <w:rPr>
                <w:b/>
                <w:bCs/>
                <w:spacing w:val="-1"/>
                <w:sz w:val="18"/>
              </w:rPr>
              <w:t>p</w:t>
            </w:r>
            <w:r w:rsidRPr="00411D13">
              <w:rPr>
                <w:b/>
                <w:bCs/>
                <w:sz w:val="18"/>
              </w:rPr>
              <w:t>or</w:t>
            </w:r>
            <w:r w:rsidRPr="00411D13">
              <w:rPr>
                <w:b/>
                <w:bCs/>
                <w:spacing w:val="-1"/>
                <w:sz w:val="18"/>
              </w:rPr>
              <w:t>t</w:t>
            </w:r>
            <w:r w:rsidRPr="00411D13">
              <w:rPr>
                <w:b/>
                <w:bCs/>
                <w:sz w:val="18"/>
              </w:rPr>
              <w:t>o</w:t>
            </w:r>
          </w:p>
        </w:tc>
        <w:tc>
          <w:tcPr>
            <w:tcW w:w="1145" w:type="dxa"/>
            <w:gridSpan w:val="2"/>
            <w:tcBorders>
              <w:top w:val="single" w:sz="4" w:space="0" w:color="000000"/>
              <w:left w:val="single" w:sz="4" w:space="0" w:color="000000"/>
              <w:bottom w:val="single" w:sz="4" w:space="0" w:color="000000"/>
              <w:right w:val="single" w:sz="4" w:space="0" w:color="000000"/>
            </w:tcBorders>
            <w:hideMark/>
          </w:tcPr>
          <w:p w14:paraId="5EAB7760" w14:textId="77777777" w:rsidR="00732B39" w:rsidRPr="00411D13" w:rsidRDefault="00732B39" w:rsidP="00D74CC7">
            <w:pPr>
              <w:widowControl w:val="0"/>
              <w:autoSpaceDE w:val="0"/>
              <w:autoSpaceDN w:val="0"/>
              <w:adjustRightInd w:val="0"/>
              <w:ind w:left="135" w:right="445" w:firstLine="18"/>
              <w:jc w:val="center"/>
              <w:rPr>
                <w:sz w:val="18"/>
              </w:rPr>
            </w:pPr>
            <w:r w:rsidRPr="00411D13">
              <w:rPr>
                <w:b/>
                <w:bCs/>
                <w:spacing w:val="-1"/>
                <w:sz w:val="18"/>
              </w:rPr>
              <w:t>D</w:t>
            </w:r>
            <w:r w:rsidRPr="00411D13">
              <w:rPr>
                <w:b/>
                <w:bCs/>
                <w:spacing w:val="1"/>
                <w:sz w:val="18"/>
              </w:rPr>
              <w:t>i</w:t>
            </w:r>
            <w:r w:rsidRPr="00411D13">
              <w:rPr>
                <w:b/>
                <w:bCs/>
                <w:spacing w:val="-1"/>
                <w:sz w:val="18"/>
              </w:rPr>
              <w:t>tt</w:t>
            </w:r>
            <w:r w:rsidRPr="00411D13">
              <w:rPr>
                <w:b/>
                <w:bCs/>
                <w:sz w:val="18"/>
              </w:rPr>
              <w:t>a</w:t>
            </w:r>
          </w:p>
        </w:tc>
        <w:tc>
          <w:tcPr>
            <w:tcW w:w="1333" w:type="dxa"/>
            <w:tcBorders>
              <w:top w:val="single" w:sz="4" w:space="0" w:color="000000"/>
              <w:left w:val="single" w:sz="4" w:space="0" w:color="000000"/>
              <w:bottom w:val="single" w:sz="4" w:space="0" w:color="000000"/>
              <w:right w:val="single" w:sz="4" w:space="0" w:color="000000"/>
            </w:tcBorders>
            <w:hideMark/>
          </w:tcPr>
          <w:p w14:paraId="730F7876" w14:textId="77777777" w:rsidR="00732B39" w:rsidRPr="00411D13" w:rsidRDefault="00732B39" w:rsidP="00D74CC7">
            <w:pPr>
              <w:widowControl w:val="0"/>
              <w:autoSpaceDE w:val="0"/>
              <w:autoSpaceDN w:val="0"/>
              <w:adjustRightInd w:val="0"/>
              <w:ind w:left="88" w:right="111" w:firstLine="42"/>
              <w:rPr>
                <w:sz w:val="18"/>
              </w:rPr>
            </w:pPr>
            <w:r w:rsidRPr="00411D13">
              <w:rPr>
                <w:b/>
                <w:bCs/>
                <w:spacing w:val="-1"/>
                <w:sz w:val="18"/>
              </w:rPr>
              <w:t>N. p</w:t>
            </w:r>
            <w:r w:rsidRPr="00411D13">
              <w:rPr>
                <w:b/>
                <w:bCs/>
                <w:sz w:val="18"/>
              </w:rPr>
              <w:t>re</w:t>
            </w:r>
            <w:r w:rsidRPr="00411D13">
              <w:rPr>
                <w:b/>
                <w:bCs/>
                <w:spacing w:val="-1"/>
                <w:sz w:val="18"/>
              </w:rPr>
              <w:t>v</w:t>
            </w:r>
            <w:r w:rsidRPr="00411D13">
              <w:rPr>
                <w:b/>
                <w:bCs/>
                <w:sz w:val="18"/>
              </w:rPr>
              <w:t>e</w:t>
            </w:r>
            <w:r w:rsidRPr="00411D13">
              <w:rPr>
                <w:b/>
                <w:bCs/>
                <w:spacing w:val="-1"/>
                <w:sz w:val="18"/>
              </w:rPr>
              <w:t>nt</w:t>
            </w:r>
            <w:r w:rsidRPr="00411D13">
              <w:rPr>
                <w:b/>
                <w:bCs/>
                <w:spacing w:val="1"/>
                <w:sz w:val="18"/>
              </w:rPr>
              <w:t>i</w:t>
            </w:r>
            <w:r w:rsidRPr="00411D13">
              <w:rPr>
                <w:b/>
                <w:bCs/>
                <w:spacing w:val="-1"/>
                <w:sz w:val="18"/>
              </w:rPr>
              <w:t>v</w:t>
            </w:r>
            <w:r w:rsidRPr="00411D13">
              <w:rPr>
                <w:b/>
                <w:bCs/>
                <w:sz w:val="18"/>
              </w:rPr>
              <w:t>o</w:t>
            </w:r>
          </w:p>
        </w:tc>
        <w:tc>
          <w:tcPr>
            <w:tcW w:w="992" w:type="dxa"/>
            <w:tcBorders>
              <w:top w:val="single" w:sz="4" w:space="0" w:color="000000"/>
              <w:left w:val="single" w:sz="4" w:space="0" w:color="000000"/>
              <w:bottom w:val="single" w:sz="4" w:space="0" w:color="000000"/>
              <w:right w:val="single" w:sz="4" w:space="0" w:color="000000"/>
            </w:tcBorders>
            <w:hideMark/>
          </w:tcPr>
          <w:p w14:paraId="338D37DC" w14:textId="77777777" w:rsidR="00732B39" w:rsidRPr="00411D13" w:rsidRDefault="00732B39" w:rsidP="00D74CC7">
            <w:pPr>
              <w:widowControl w:val="0"/>
              <w:autoSpaceDE w:val="0"/>
              <w:autoSpaceDN w:val="0"/>
              <w:adjustRightInd w:val="0"/>
              <w:ind w:left="142" w:right="-20"/>
              <w:rPr>
                <w:sz w:val="18"/>
              </w:rPr>
            </w:pPr>
            <w:r w:rsidRPr="00411D13">
              <w:rPr>
                <w:b/>
                <w:bCs/>
                <w:spacing w:val="-1"/>
                <w:sz w:val="18"/>
              </w:rPr>
              <w:t>D</w:t>
            </w:r>
            <w:r w:rsidRPr="00411D13">
              <w:rPr>
                <w:b/>
                <w:bCs/>
                <w:spacing w:val="1"/>
                <w:sz w:val="18"/>
              </w:rPr>
              <w:t>a</w:t>
            </w:r>
            <w:r w:rsidRPr="00411D13">
              <w:rPr>
                <w:b/>
                <w:bCs/>
                <w:spacing w:val="-1"/>
                <w:sz w:val="18"/>
              </w:rPr>
              <w:t>t</w:t>
            </w:r>
            <w:r w:rsidRPr="00411D13">
              <w:rPr>
                <w:b/>
                <w:bCs/>
                <w:sz w:val="18"/>
              </w:rPr>
              <w:t>a</w:t>
            </w:r>
          </w:p>
        </w:tc>
        <w:tc>
          <w:tcPr>
            <w:tcW w:w="1066" w:type="dxa"/>
            <w:tcBorders>
              <w:top w:val="single" w:sz="4" w:space="0" w:color="000000"/>
              <w:left w:val="single" w:sz="4" w:space="0" w:color="000000"/>
              <w:bottom w:val="single" w:sz="4" w:space="0" w:color="000000"/>
              <w:right w:val="single" w:sz="4" w:space="0" w:color="000000"/>
            </w:tcBorders>
            <w:hideMark/>
          </w:tcPr>
          <w:p w14:paraId="4BA4C977" w14:textId="77777777" w:rsidR="00732B39" w:rsidRPr="00411D13" w:rsidRDefault="00732B39" w:rsidP="00D74CC7">
            <w:pPr>
              <w:widowControl w:val="0"/>
              <w:autoSpaceDE w:val="0"/>
              <w:autoSpaceDN w:val="0"/>
              <w:adjustRightInd w:val="0"/>
              <w:ind w:left="142" w:right="82"/>
              <w:rPr>
                <w:sz w:val="18"/>
              </w:rPr>
            </w:pPr>
            <w:r w:rsidRPr="00411D13">
              <w:rPr>
                <w:b/>
                <w:bCs/>
                <w:sz w:val="18"/>
              </w:rPr>
              <w:t>I</w:t>
            </w:r>
            <w:r w:rsidRPr="00411D13">
              <w:rPr>
                <w:b/>
                <w:bCs/>
                <w:spacing w:val="-2"/>
                <w:sz w:val="18"/>
              </w:rPr>
              <w:t>m</w:t>
            </w:r>
            <w:r w:rsidRPr="00411D13">
              <w:rPr>
                <w:b/>
                <w:bCs/>
                <w:spacing w:val="-1"/>
                <w:sz w:val="18"/>
              </w:rPr>
              <w:t>p</w:t>
            </w:r>
            <w:r w:rsidRPr="00411D13">
              <w:rPr>
                <w:b/>
                <w:bCs/>
                <w:sz w:val="18"/>
              </w:rPr>
              <w:t>or</w:t>
            </w:r>
            <w:r w:rsidRPr="00411D13">
              <w:rPr>
                <w:b/>
                <w:bCs/>
                <w:spacing w:val="-1"/>
                <w:sz w:val="18"/>
              </w:rPr>
              <w:t>t</w:t>
            </w:r>
            <w:r w:rsidRPr="00411D13">
              <w:rPr>
                <w:b/>
                <w:bCs/>
                <w:sz w:val="18"/>
              </w:rPr>
              <w:t>o</w:t>
            </w:r>
          </w:p>
        </w:tc>
        <w:tc>
          <w:tcPr>
            <w:tcW w:w="1145" w:type="dxa"/>
            <w:tcBorders>
              <w:top w:val="single" w:sz="4" w:space="0" w:color="000000"/>
              <w:left w:val="single" w:sz="4" w:space="0" w:color="000000"/>
              <w:bottom w:val="single" w:sz="4" w:space="0" w:color="000000"/>
              <w:right w:val="single" w:sz="4" w:space="0" w:color="000000"/>
            </w:tcBorders>
            <w:hideMark/>
          </w:tcPr>
          <w:p w14:paraId="0BD1AC35" w14:textId="77777777" w:rsidR="00732B39" w:rsidRPr="00411D13" w:rsidRDefault="00732B39" w:rsidP="00D74CC7">
            <w:pPr>
              <w:widowControl w:val="0"/>
              <w:autoSpaceDE w:val="0"/>
              <w:autoSpaceDN w:val="0"/>
              <w:adjustRightInd w:val="0"/>
              <w:ind w:left="135" w:right="445" w:firstLine="18"/>
              <w:jc w:val="center"/>
              <w:rPr>
                <w:sz w:val="18"/>
              </w:rPr>
            </w:pPr>
            <w:r w:rsidRPr="00411D13">
              <w:rPr>
                <w:b/>
                <w:bCs/>
                <w:spacing w:val="-1"/>
                <w:sz w:val="18"/>
              </w:rPr>
              <w:t>D</w:t>
            </w:r>
            <w:r w:rsidRPr="00411D13">
              <w:rPr>
                <w:b/>
                <w:bCs/>
                <w:spacing w:val="1"/>
                <w:sz w:val="18"/>
              </w:rPr>
              <w:t>i</w:t>
            </w:r>
            <w:r w:rsidRPr="00411D13">
              <w:rPr>
                <w:b/>
                <w:bCs/>
                <w:spacing w:val="-1"/>
                <w:sz w:val="18"/>
              </w:rPr>
              <w:t>tt</w:t>
            </w:r>
            <w:r w:rsidRPr="00411D13">
              <w:rPr>
                <w:b/>
                <w:bCs/>
                <w:sz w:val="18"/>
              </w:rPr>
              <w:t>a</w:t>
            </w:r>
          </w:p>
        </w:tc>
        <w:tc>
          <w:tcPr>
            <w:tcW w:w="1252" w:type="dxa"/>
            <w:tcBorders>
              <w:top w:val="single" w:sz="4" w:space="0" w:color="000000"/>
              <w:left w:val="single" w:sz="4" w:space="0" w:color="000000"/>
              <w:bottom w:val="single" w:sz="4" w:space="0" w:color="000000"/>
              <w:right w:val="single" w:sz="4" w:space="0" w:color="000000"/>
            </w:tcBorders>
            <w:hideMark/>
          </w:tcPr>
          <w:p w14:paraId="05C815CB" w14:textId="77777777" w:rsidR="00732B39" w:rsidRPr="00411D13" w:rsidRDefault="00732B39" w:rsidP="00D74CC7">
            <w:pPr>
              <w:widowControl w:val="0"/>
              <w:autoSpaceDE w:val="0"/>
              <w:autoSpaceDN w:val="0"/>
              <w:adjustRightInd w:val="0"/>
              <w:ind w:left="88" w:right="111" w:firstLine="42"/>
              <w:rPr>
                <w:sz w:val="18"/>
              </w:rPr>
            </w:pPr>
            <w:r w:rsidRPr="00411D13">
              <w:rPr>
                <w:b/>
                <w:bCs/>
                <w:spacing w:val="-1"/>
                <w:sz w:val="18"/>
              </w:rPr>
              <w:t>N. p</w:t>
            </w:r>
            <w:r w:rsidRPr="00411D13">
              <w:rPr>
                <w:b/>
                <w:bCs/>
                <w:sz w:val="18"/>
              </w:rPr>
              <w:t>re</w:t>
            </w:r>
            <w:r w:rsidRPr="00411D13">
              <w:rPr>
                <w:b/>
                <w:bCs/>
                <w:spacing w:val="-1"/>
                <w:sz w:val="18"/>
              </w:rPr>
              <w:t>v</w:t>
            </w:r>
            <w:r w:rsidRPr="00411D13">
              <w:rPr>
                <w:b/>
                <w:bCs/>
                <w:sz w:val="18"/>
              </w:rPr>
              <w:t>e</w:t>
            </w:r>
            <w:r w:rsidRPr="00411D13">
              <w:rPr>
                <w:b/>
                <w:bCs/>
                <w:spacing w:val="-1"/>
                <w:sz w:val="18"/>
              </w:rPr>
              <w:t>nt</w:t>
            </w:r>
            <w:r w:rsidRPr="00411D13">
              <w:rPr>
                <w:b/>
                <w:bCs/>
                <w:spacing w:val="1"/>
                <w:sz w:val="18"/>
              </w:rPr>
              <w:t>i</w:t>
            </w:r>
            <w:r w:rsidRPr="00411D13">
              <w:rPr>
                <w:b/>
                <w:bCs/>
                <w:spacing w:val="-1"/>
                <w:sz w:val="18"/>
              </w:rPr>
              <w:t>v</w:t>
            </w:r>
            <w:r w:rsidRPr="00411D13">
              <w:rPr>
                <w:b/>
                <w:bCs/>
                <w:sz w:val="18"/>
              </w:rPr>
              <w:t>o</w:t>
            </w:r>
          </w:p>
        </w:tc>
        <w:tc>
          <w:tcPr>
            <w:tcW w:w="732" w:type="dxa"/>
            <w:tcBorders>
              <w:top w:val="single" w:sz="4" w:space="0" w:color="000000"/>
              <w:left w:val="single" w:sz="4" w:space="0" w:color="000000"/>
              <w:bottom w:val="single" w:sz="4" w:space="0" w:color="000000"/>
              <w:right w:val="single" w:sz="4" w:space="0" w:color="000000"/>
            </w:tcBorders>
            <w:hideMark/>
          </w:tcPr>
          <w:p w14:paraId="67F8CA7C" w14:textId="77777777" w:rsidR="00732B39" w:rsidRPr="00411D13" w:rsidRDefault="00732B39" w:rsidP="00D74CC7">
            <w:pPr>
              <w:widowControl w:val="0"/>
              <w:autoSpaceDE w:val="0"/>
              <w:autoSpaceDN w:val="0"/>
              <w:adjustRightInd w:val="0"/>
              <w:ind w:left="142" w:right="-20"/>
              <w:rPr>
                <w:sz w:val="18"/>
              </w:rPr>
            </w:pPr>
            <w:r w:rsidRPr="00411D13">
              <w:rPr>
                <w:b/>
                <w:bCs/>
                <w:spacing w:val="-1"/>
                <w:sz w:val="18"/>
              </w:rPr>
              <w:t>D</w:t>
            </w:r>
            <w:r w:rsidRPr="00411D13">
              <w:rPr>
                <w:b/>
                <w:bCs/>
                <w:spacing w:val="1"/>
                <w:sz w:val="18"/>
              </w:rPr>
              <w:t>a</w:t>
            </w:r>
            <w:r w:rsidRPr="00411D13">
              <w:rPr>
                <w:b/>
                <w:bCs/>
                <w:spacing w:val="-1"/>
                <w:sz w:val="18"/>
              </w:rPr>
              <w:t>t</w:t>
            </w:r>
            <w:r w:rsidRPr="00411D13">
              <w:rPr>
                <w:b/>
                <w:bCs/>
                <w:sz w:val="18"/>
              </w:rPr>
              <w:t>a</w:t>
            </w:r>
          </w:p>
        </w:tc>
        <w:tc>
          <w:tcPr>
            <w:tcW w:w="970" w:type="dxa"/>
            <w:tcBorders>
              <w:top w:val="single" w:sz="4" w:space="0" w:color="000000"/>
              <w:left w:val="single" w:sz="4" w:space="0" w:color="000000"/>
              <w:bottom w:val="single" w:sz="4" w:space="0" w:color="000000"/>
              <w:right w:val="single" w:sz="4" w:space="0" w:color="000000"/>
            </w:tcBorders>
            <w:hideMark/>
          </w:tcPr>
          <w:p w14:paraId="4E7CEAA9" w14:textId="77777777" w:rsidR="00732B39" w:rsidRPr="00411D13" w:rsidRDefault="00732B39" w:rsidP="00D74CC7">
            <w:pPr>
              <w:widowControl w:val="0"/>
              <w:autoSpaceDE w:val="0"/>
              <w:autoSpaceDN w:val="0"/>
              <w:adjustRightInd w:val="0"/>
              <w:ind w:left="142" w:right="82"/>
              <w:rPr>
                <w:sz w:val="18"/>
              </w:rPr>
            </w:pPr>
            <w:r w:rsidRPr="00411D13">
              <w:rPr>
                <w:b/>
                <w:bCs/>
                <w:sz w:val="18"/>
              </w:rPr>
              <w:t>I</w:t>
            </w:r>
            <w:r w:rsidRPr="00411D13">
              <w:rPr>
                <w:b/>
                <w:bCs/>
                <w:spacing w:val="-2"/>
                <w:sz w:val="18"/>
              </w:rPr>
              <w:t>m</w:t>
            </w:r>
            <w:r w:rsidRPr="00411D13">
              <w:rPr>
                <w:b/>
                <w:bCs/>
                <w:spacing w:val="-1"/>
                <w:sz w:val="18"/>
              </w:rPr>
              <w:t>p</w:t>
            </w:r>
            <w:r w:rsidRPr="00411D13">
              <w:rPr>
                <w:b/>
                <w:bCs/>
                <w:sz w:val="18"/>
              </w:rPr>
              <w:t>or</w:t>
            </w:r>
            <w:r w:rsidRPr="00411D13">
              <w:rPr>
                <w:b/>
                <w:bCs/>
                <w:spacing w:val="-1"/>
                <w:sz w:val="18"/>
              </w:rPr>
              <w:t>t</w:t>
            </w:r>
            <w:r w:rsidRPr="00411D13">
              <w:rPr>
                <w:b/>
                <w:bCs/>
                <w:sz w:val="18"/>
              </w:rPr>
              <w:t>o</w:t>
            </w:r>
          </w:p>
        </w:tc>
        <w:tc>
          <w:tcPr>
            <w:tcW w:w="1299" w:type="dxa"/>
            <w:vMerge/>
            <w:tcBorders>
              <w:top w:val="single" w:sz="4" w:space="0" w:color="000000"/>
              <w:left w:val="single" w:sz="4" w:space="0" w:color="000000"/>
              <w:bottom w:val="single" w:sz="4" w:space="0" w:color="000000"/>
              <w:right w:val="single" w:sz="4" w:space="0" w:color="000000"/>
            </w:tcBorders>
            <w:vAlign w:val="center"/>
            <w:hideMark/>
          </w:tcPr>
          <w:p w14:paraId="294339A6" w14:textId="77777777" w:rsidR="00732B39" w:rsidRPr="00411D13" w:rsidRDefault="00732B39" w:rsidP="00D74CC7">
            <w:pPr>
              <w:rPr>
                <w:sz w:val="18"/>
              </w:rPr>
            </w:pPr>
          </w:p>
        </w:tc>
      </w:tr>
      <w:tr w:rsidR="00732B39" w:rsidRPr="00411D13" w14:paraId="2A4793F5" w14:textId="77777777" w:rsidTr="00D74CC7">
        <w:trPr>
          <w:trHeight w:val="271"/>
        </w:trPr>
        <w:tc>
          <w:tcPr>
            <w:tcW w:w="15600" w:type="dxa"/>
            <w:gridSpan w:val="16"/>
            <w:tcBorders>
              <w:top w:val="single" w:sz="4" w:space="0" w:color="000000"/>
              <w:left w:val="single" w:sz="4" w:space="0" w:color="000000"/>
              <w:bottom w:val="single" w:sz="4" w:space="0" w:color="000000"/>
              <w:right w:val="single" w:sz="4" w:space="0" w:color="000000"/>
            </w:tcBorders>
            <w:shd w:val="clear" w:color="auto" w:fill="CCCCCC"/>
          </w:tcPr>
          <w:p w14:paraId="1F736DCA" w14:textId="77777777" w:rsidR="00732B39" w:rsidRPr="00411D13" w:rsidRDefault="00732B39" w:rsidP="00D74CC7">
            <w:pPr>
              <w:widowControl w:val="0"/>
              <w:autoSpaceDE w:val="0"/>
              <w:autoSpaceDN w:val="0"/>
              <w:adjustRightInd w:val="0"/>
              <w:rPr>
                <w:sz w:val="18"/>
              </w:rPr>
            </w:pPr>
          </w:p>
        </w:tc>
      </w:tr>
      <w:tr w:rsidR="00732B39" w:rsidRPr="00411D13" w14:paraId="32534260" w14:textId="77777777" w:rsidTr="00D74CC7">
        <w:trPr>
          <w:trHeight w:hRule="exact" w:val="437"/>
        </w:trPr>
        <w:tc>
          <w:tcPr>
            <w:tcW w:w="1141" w:type="dxa"/>
            <w:gridSpan w:val="2"/>
            <w:tcBorders>
              <w:top w:val="single" w:sz="4" w:space="0" w:color="000000"/>
              <w:left w:val="single" w:sz="4" w:space="0" w:color="000000"/>
              <w:bottom w:val="single" w:sz="4" w:space="0" w:color="000000"/>
              <w:right w:val="single" w:sz="4" w:space="0" w:color="000000"/>
            </w:tcBorders>
          </w:tcPr>
          <w:p w14:paraId="1703F2FA" w14:textId="77777777" w:rsidR="00732B39" w:rsidRPr="00411D13" w:rsidRDefault="00732B39" w:rsidP="00D74CC7">
            <w:pPr>
              <w:widowControl w:val="0"/>
              <w:autoSpaceDE w:val="0"/>
              <w:autoSpaceDN w:val="0"/>
              <w:adjustRightInd w:val="0"/>
            </w:pPr>
          </w:p>
        </w:tc>
        <w:tc>
          <w:tcPr>
            <w:tcW w:w="1134" w:type="dxa"/>
            <w:tcBorders>
              <w:top w:val="single" w:sz="4" w:space="0" w:color="000000"/>
              <w:left w:val="single" w:sz="4" w:space="0" w:color="000000"/>
              <w:bottom w:val="single" w:sz="4" w:space="0" w:color="000000"/>
              <w:right w:val="single" w:sz="4" w:space="0" w:color="000000"/>
            </w:tcBorders>
          </w:tcPr>
          <w:p w14:paraId="0D8D138D" w14:textId="77777777" w:rsidR="00732B39" w:rsidRPr="00411D13" w:rsidRDefault="00732B39" w:rsidP="00D74CC7">
            <w:pPr>
              <w:widowControl w:val="0"/>
              <w:autoSpaceDE w:val="0"/>
              <w:autoSpaceDN w:val="0"/>
              <w:adjustRightInd w:val="0"/>
            </w:pPr>
          </w:p>
        </w:tc>
        <w:tc>
          <w:tcPr>
            <w:tcW w:w="1264" w:type="dxa"/>
            <w:tcBorders>
              <w:top w:val="single" w:sz="4" w:space="0" w:color="000000"/>
              <w:left w:val="single" w:sz="4" w:space="0" w:color="000000"/>
              <w:bottom w:val="single" w:sz="4" w:space="0" w:color="000000"/>
              <w:right w:val="single" w:sz="4" w:space="0" w:color="000000"/>
            </w:tcBorders>
          </w:tcPr>
          <w:p w14:paraId="7833BA92" w14:textId="77777777" w:rsidR="00732B39" w:rsidRPr="00411D13" w:rsidRDefault="00732B39" w:rsidP="00D74CC7">
            <w:pPr>
              <w:widowControl w:val="0"/>
              <w:autoSpaceDE w:val="0"/>
              <w:autoSpaceDN w:val="0"/>
              <w:adjustRightInd w:val="0"/>
            </w:pPr>
          </w:p>
        </w:tc>
        <w:tc>
          <w:tcPr>
            <w:tcW w:w="992" w:type="dxa"/>
            <w:tcBorders>
              <w:top w:val="single" w:sz="4" w:space="0" w:color="000000"/>
              <w:left w:val="single" w:sz="4" w:space="0" w:color="000000"/>
              <w:bottom w:val="single" w:sz="4" w:space="0" w:color="000000"/>
              <w:right w:val="single" w:sz="4" w:space="0" w:color="000000"/>
            </w:tcBorders>
          </w:tcPr>
          <w:p w14:paraId="738975A3" w14:textId="77777777" w:rsidR="00732B39" w:rsidRPr="00411D13" w:rsidRDefault="00732B39" w:rsidP="00D74CC7">
            <w:pPr>
              <w:widowControl w:val="0"/>
              <w:autoSpaceDE w:val="0"/>
              <w:autoSpaceDN w:val="0"/>
              <w:adjustRightInd w:val="0"/>
            </w:pPr>
          </w:p>
        </w:tc>
        <w:tc>
          <w:tcPr>
            <w:tcW w:w="1135" w:type="dxa"/>
            <w:tcBorders>
              <w:top w:val="single" w:sz="4" w:space="0" w:color="000000"/>
              <w:left w:val="single" w:sz="4" w:space="0" w:color="000000"/>
              <w:bottom w:val="single" w:sz="4" w:space="0" w:color="000000"/>
              <w:right w:val="single" w:sz="4" w:space="0" w:color="000000"/>
            </w:tcBorders>
          </w:tcPr>
          <w:p w14:paraId="7B72DF21" w14:textId="77777777" w:rsidR="00732B39" w:rsidRPr="00411D13" w:rsidRDefault="00732B39" w:rsidP="00D74CC7">
            <w:pPr>
              <w:widowControl w:val="0"/>
              <w:autoSpaceDE w:val="0"/>
              <w:autoSpaceDN w:val="0"/>
              <w:adjustRightInd w:val="0"/>
            </w:pPr>
          </w:p>
        </w:tc>
        <w:tc>
          <w:tcPr>
            <w:tcW w:w="1145" w:type="dxa"/>
            <w:gridSpan w:val="2"/>
            <w:tcBorders>
              <w:top w:val="single" w:sz="4" w:space="0" w:color="000000"/>
              <w:left w:val="single" w:sz="4" w:space="0" w:color="000000"/>
              <w:bottom w:val="single" w:sz="4" w:space="0" w:color="000000"/>
              <w:right w:val="single" w:sz="4" w:space="0" w:color="000000"/>
            </w:tcBorders>
          </w:tcPr>
          <w:p w14:paraId="00E6EB01" w14:textId="77777777" w:rsidR="00732B39" w:rsidRPr="00411D13" w:rsidRDefault="00732B39" w:rsidP="00D74CC7">
            <w:pPr>
              <w:widowControl w:val="0"/>
              <w:autoSpaceDE w:val="0"/>
              <w:autoSpaceDN w:val="0"/>
              <w:adjustRightInd w:val="0"/>
            </w:pPr>
          </w:p>
        </w:tc>
        <w:tc>
          <w:tcPr>
            <w:tcW w:w="1333" w:type="dxa"/>
            <w:tcBorders>
              <w:top w:val="single" w:sz="4" w:space="0" w:color="000000"/>
              <w:left w:val="single" w:sz="4" w:space="0" w:color="000000"/>
              <w:bottom w:val="single" w:sz="4" w:space="0" w:color="000000"/>
              <w:right w:val="single" w:sz="4" w:space="0" w:color="000000"/>
            </w:tcBorders>
          </w:tcPr>
          <w:p w14:paraId="35D23C23" w14:textId="77777777" w:rsidR="00732B39" w:rsidRPr="00411D13" w:rsidRDefault="00732B39" w:rsidP="00D74CC7">
            <w:pPr>
              <w:widowControl w:val="0"/>
              <w:autoSpaceDE w:val="0"/>
              <w:autoSpaceDN w:val="0"/>
              <w:adjustRightInd w:val="0"/>
            </w:pPr>
          </w:p>
        </w:tc>
        <w:tc>
          <w:tcPr>
            <w:tcW w:w="992" w:type="dxa"/>
            <w:tcBorders>
              <w:top w:val="single" w:sz="4" w:space="0" w:color="000000"/>
              <w:left w:val="single" w:sz="4" w:space="0" w:color="000000"/>
              <w:bottom w:val="single" w:sz="4" w:space="0" w:color="000000"/>
              <w:right w:val="single" w:sz="4" w:space="0" w:color="000000"/>
            </w:tcBorders>
          </w:tcPr>
          <w:p w14:paraId="5D59DC16" w14:textId="77777777" w:rsidR="00732B39" w:rsidRPr="00411D13" w:rsidRDefault="00732B39" w:rsidP="00D74CC7">
            <w:pPr>
              <w:widowControl w:val="0"/>
              <w:autoSpaceDE w:val="0"/>
              <w:autoSpaceDN w:val="0"/>
              <w:adjustRightInd w:val="0"/>
            </w:pPr>
          </w:p>
        </w:tc>
        <w:tc>
          <w:tcPr>
            <w:tcW w:w="1066" w:type="dxa"/>
            <w:tcBorders>
              <w:top w:val="single" w:sz="4" w:space="0" w:color="000000"/>
              <w:left w:val="single" w:sz="4" w:space="0" w:color="000000"/>
              <w:bottom w:val="single" w:sz="4" w:space="0" w:color="000000"/>
              <w:right w:val="single" w:sz="4" w:space="0" w:color="000000"/>
            </w:tcBorders>
          </w:tcPr>
          <w:p w14:paraId="5B5D2756" w14:textId="77777777" w:rsidR="00732B39" w:rsidRPr="00411D13" w:rsidRDefault="00732B39" w:rsidP="00D74CC7">
            <w:pPr>
              <w:widowControl w:val="0"/>
              <w:autoSpaceDE w:val="0"/>
              <w:autoSpaceDN w:val="0"/>
              <w:adjustRightInd w:val="0"/>
            </w:pPr>
          </w:p>
        </w:tc>
        <w:tc>
          <w:tcPr>
            <w:tcW w:w="1145" w:type="dxa"/>
            <w:tcBorders>
              <w:top w:val="single" w:sz="4" w:space="0" w:color="000000"/>
              <w:left w:val="single" w:sz="4" w:space="0" w:color="000000"/>
              <w:bottom w:val="single" w:sz="4" w:space="0" w:color="000000"/>
              <w:right w:val="single" w:sz="4" w:space="0" w:color="000000"/>
            </w:tcBorders>
          </w:tcPr>
          <w:p w14:paraId="1FBAE4F0" w14:textId="77777777" w:rsidR="00732B39" w:rsidRPr="00411D13" w:rsidRDefault="00732B39" w:rsidP="00D74CC7">
            <w:pPr>
              <w:widowControl w:val="0"/>
              <w:autoSpaceDE w:val="0"/>
              <w:autoSpaceDN w:val="0"/>
              <w:adjustRightInd w:val="0"/>
            </w:pPr>
          </w:p>
        </w:tc>
        <w:tc>
          <w:tcPr>
            <w:tcW w:w="1252" w:type="dxa"/>
            <w:tcBorders>
              <w:top w:val="single" w:sz="4" w:space="0" w:color="000000"/>
              <w:left w:val="single" w:sz="4" w:space="0" w:color="000000"/>
              <w:bottom w:val="single" w:sz="4" w:space="0" w:color="000000"/>
              <w:right w:val="single" w:sz="4" w:space="0" w:color="000000"/>
            </w:tcBorders>
          </w:tcPr>
          <w:p w14:paraId="5FED84BB" w14:textId="77777777" w:rsidR="00732B39" w:rsidRPr="00411D13" w:rsidRDefault="00732B39" w:rsidP="00D74CC7">
            <w:pPr>
              <w:widowControl w:val="0"/>
              <w:autoSpaceDE w:val="0"/>
              <w:autoSpaceDN w:val="0"/>
              <w:adjustRightInd w:val="0"/>
            </w:pPr>
          </w:p>
        </w:tc>
        <w:tc>
          <w:tcPr>
            <w:tcW w:w="732" w:type="dxa"/>
            <w:tcBorders>
              <w:top w:val="single" w:sz="4" w:space="0" w:color="000000"/>
              <w:left w:val="single" w:sz="4" w:space="0" w:color="000000"/>
              <w:bottom w:val="single" w:sz="4" w:space="0" w:color="000000"/>
              <w:right w:val="single" w:sz="4" w:space="0" w:color="000000"/>
            </w:tcBorders>
          </w:tcPr>
          <w:p w14:paraId="3609E6F5" w14:textId="77777777" w:rsidR="00732B39" w:rsidRPr="00411D13" w:rsidRDefault="00732B39" w:rsidP="00D74CC7">
            <w:pPr>
              <w:widowControl w:val="0"/>
              <w:autoSpaceDE w:val="0"/>
              <w:autoSpaceDN w:val="0"/>
              <w:adjustRightInd w:val="0"/>
            </w:pPr>
          </w:p>
        </w:tc>
        <w:tc>
          <w:tcPr>
            <w:tcW w:w="970" w:type="dxa"/>
            <w:tcBorders>
              <w:top w:val="single" w:sz="4" w:space="0" w:color="000000"/>
              <w:left w:val="single" w:sz="4" w:space="0" w:color="000000"/>
              <w:bottom w:val="single" w:sz="4" w:space="0" w:color="000000"/>
              <w:right w:val="single" w:sz="4" w:space="0" w:color="000000"/>
            </w:tcBorders>
          </w:tcPr>
          <w:p w14:paraId="34EE037F" w14:textId="77777777" w:rsidR="00732B39" w:rsidRPr="00411D13" w:rsidRDefault="00732B39" w:rsidP="00D74CC7">
            <w:pPr>
              <w:widowControl w:val="0"/>
              <w:autoSpaceDE w:val="0"/>
              <w:autoSpaceDN w:val="0"/>
              <w:adjustRightInd w:val="0"/>
            </w:pPr>
          </w:p>
        </w:tc>
        <w:tc>
          <w:tcPr>
            <w:tcW w:w="1299" w:type="dxa"/>
            <w:tcBorders>
              <w:top w:val="single" w:sz="4" w:space="0" w:color="000000"/>
              <w:left w:val="single" w:sz="4" w:space="0" w:color="000000"/>
              <w:bottom w:val="single" w:sz="4" w:space="0" w:color="000000"/>
              <w:right w:val="single" w:sz="4" w:space="0" w:color="000000"/>
            </w:tcBorders>
          </w:tcPr>
          <w:p w14:paraId="2A08E559" w14:textId="77777777" w:rsidR="00732B39" w:rsidRPr="00411D13" w:rsidRDefault="00732B39" w:rsidP="00D74CC7">
            <w:pPr>
              <w:widowControl w:val="0"/>
              <w:autoSpaceDE w:val="0"/>
              <w:autoSpaceDN w:val="0"/>
              <w:adjustRightInd w:val="0"/>
            </w:pPr>
          </w:p>
        </w:tc>
      </w:tr>
      <w:tr w:rsidR="00732B39" w:rsidRPr="00411D13" w14:paraId="11A42E5B" w14:textId="77777777" w:rsidTr="00D74CC7">
        <w:trPr>
          <w:trHeight w:hRule="exact" w:val="437"/>
        </w:trPr>
        <w:tc>
          <w:tcPr>
            <w:tcW w:w="1141" w:type="dxa"/>
            <w:gridSpan w:val="2"/>
            <w:tcBorders>
              <w:top w:val="single" w:sz="4" w:space="0" w:color="000000"/>
              <w:left w:val="single" w:sz="4" w:space="0" w:color="000000"/>
              <w:bottom w:val="single" w:sz="4" w:space="0" w:color="000000"/>
              <w:right w:val="single" w:sz="4" w:space="0" w:color="000000"/>
            </w:tcBorders>
          </w:tcPr>
          <w:p w14:paraId="3F263BCF" w14:textId="77777777" w:rsidR="00732B39" w:rsidRPr="00411D13" w:rsidRDefault="00732B39" w:rsidP="00D74CC7">
            <w:pPr>
              <w:widowControl w:val="0"/>
              <w:autoSpaceDE w:val="0"/>
              <w:autoSpaceDN w:val="0"/>
              <w:adjustRightInd w:val="0"/>
            </w:pPr>
          </w:p>
        </w:tc>
        <w:tc>
          <w:tcPr>
            <w:tcW w:w="1134" w:type="dxa"/>
            <w:tcBorders>
              <w:top w:val="single" w:sz="4" w:space="0" w:color="000000"/>
              <w:left w:val="single" w:sz="4" w:space="0" w:color="000000"/>
              <w:bottom w:val="single" w:sz="4" w:space="0" w:color="000000"/>
              <w:right w:val="single" w:sz="4" w:space="0" w:color="000000"/>
            </w:tcBorders>
          </w:tcPr>
          <w:p w14:paraId="38D1535C" w14:textId="77777777" w:rsidR="00732B39" w:rsidRPr="00411D13" w:rsidRDefault="00732B39" w:rsidP="00D74CC7">
            <w:pPr>
              <w:widowControl w:val="0"/>
              <w:autoSpaceDE w:val="0"/>
              <w:autoSpaceDN w:val="0"/>
              <w:adjustRightInd w:val="0"/>
            </w:pPr>
          </w:p>
        </w:tc>
        <w:tc>
          <w:tcPr>
            <w:tcW w:w="1264" w:type="dxa"/>
            <w:tcBorders>
              <w:top w:val="single" w:sz="4" w:space="0" w:color="000000"/>
              <w:left w:val="single" w:sz="4" w:space="0" w:color="000000"/>
              <w:bottom w:val="single" w:sz="4" w:space="0" w:color="000000"/>
              <w:right w:val="single" w:sz="4" w:space="0" w:color="000000"/>
            </w:tcBorders>
          </w:tcPr>
          <w:p w14:paraId="5177BE1F" w14:textId="77777777" w:rsidR="00732B39" w:rsidRPr="00411D13" w:rsidRDefault="00732B39" w:rsidP="00D74CC7">
            <w:pPr>
              <w:widowControl w:val="0"/>
              <w:autoSpaceDE w:val="0"/>
              <w:autoSpaceDN w:val="0"/>
              <w:adjustRightInd w:val="0"/>
            </w:pPr>
          </w:p>
        </w:tc>
        <w:tc>
          <w:tcPr>
            <w:tcW w:w="992" w:type="dxa"/>
            <w:tcBorders>
              <w:top w:val="single" w:sz="4" w:space="0" w:color="000000"/>
              <w:left w:val="single" w:sz="4" w:space="0" w:color="000000"/>
              <w:bottom w:val="single" w:sz="4" w:space="0" w:color="000000"/>
              <w:right w:val="single" w:sz="4" w:space="0" w:color="000000"/>
            </w:tcBorders>
          </w:tcPr>
          <w:p w14:paraId="79C592F6" w14:textId="77777777" w:rsidR="00732B39" w:rsidRPr="00411D13" w:rsidRDefault="00732B39" w:rsidP="00D74CC7">
            <w:pPr>
              <w:widowControl w:val="0"/>
              <w:autoSpaceDE w:val="0"/>
              <w:autoSpaceDN w:val="0"/>
              <w:adjustRightInd w:val="0"/>
            </w:pPr>
          </w:p>
        </w:tc>
        <w:tc>
          <w:tcPr>
            <w:tcW w:w="1135" w:type="dxa"/>
            <w:tcBorders>
              <w:top w:val="single" w:sz="4" w:space="0" w:color="000000"/>
              <w:left w:val="single" w:sz="4" w:space="0" w:color="000000"/>
              <w:bottom w:val="single" w:sz="4" w:space="0" w:color="000000"/>
              <w:right w:val="single" w:sz="4" w:space="0" w:color="000000"/>
            </w:tcBorders>
          </w:tcPr>
          <w:p w14:paraId="2BA3D032" w14:textId="77777777" w:rsidR="00732B39" w:rsidRPr="00411D13" w:rsidRDefault="00732B39" w:rsidP="00D74CC7">
            <w:pPr>
              <w:widowControl w:val="0"/>
              <w:autoSpaceDE w:val="0"/>
              <w:autoSpaceDN w:val="0"/>
              <w:adjustRightInd w:val="0"/>
            </w:pPr>
          </w:p>
        </w:tc>
        <w:tc>
          <w:tcPr>
            <w:tcW w:w="1145" w:type="dxa"/>
            <w:gridSpan w:val="2"/>
            <w:tcBorders>
              <w:top w:val="single" w:sz="4" w:space="0" w:color="000000"/>
              <w:left w:val="single" w:sz="4" w:space="0" w:color="000000"/>
              <w:bottom w:val="single" w:sz="4" w:space="0" w:color="000000"/>
              <w:right w:val="single" w:sz="4" w:space="0" w:color="000000"/>
            </w:tcBorders>
          </w:tcPr>
          <w:p w14:paraId="4676C623" w14:textId="77777777" w:rsidR="00732B39" w:rsidRPr="00411D13" w:rsidRDefault="00732B39" w:rsidP="00D74CC7">
            <w:pPr>
              <w:widowControl w:val="0"/>
              <w:autoSpaceDE w:val="0"/>
              <w:autoSpaceDN w:val="0"/>
              <w:adjustRightInd w:val="0"/>
            </w:pPr>
          </w:p>
        </w:tc>
        <w:tc>
          <w:tcPr>
            <w:tcW w:w="1333" w:type="dxa"/>
            <w:tcBorders>
              <w:top w:val="single" w:sz="4" w:space="0" w:color="000000"/>
              <w:left w:val="single" w:sz="4" w:space="0" w:color="000000"/>
              <w:bottom w:val="single" w:sz="4" w:space="0" w:color="000000"/>
              <w:right w:val="single" w:sz="4" w:space="0" w:color="000000"/>
            </w:tcBorders>
          </w:tcPr>
          <w:p w14:paraId="559BFA7D" w14:textId="77777777" w:rsidR="00732B39" w:rsidRPr="00411D13" w:rsidRDefault="00732B39" w:rsidP="00D74CC7">
            <w:pPr>
              <w:widowControl w:val="0"/>
              <w:autoSpaceDE w:val="0"/>
              <w:autoSpaceDN w:val="0"/>
              <w:adjustRightInd w:val="0"/>
            </w:pPr>
          </w:p>
        </w:tc>
        <w:tc>
          <w:tcPr>
            <w:tcW w:w="992" w:type="dxa"/>
            <w:tcBorders>
              <w:top w:val="single" w:sz="4" w:space="0" w:color="000000"/>
              <w:left w:val="single" w:sz="4" w:space="0" w:color="000000"/>
              <w:bottom w:val="single" w:sz="4" w:space="0" w:color="000000"/>
              <w:right w:val="single" w:sz="4" w:space="0" w:color="000000"/>
            </w:tcBorders>
          </w:tcPr>
          <w:p w14:paraId="5BE57C14" w14:textId="77777777" w:rsidR="00732B39" w:rsidRPr="00411D13" w:rsidRDefault="00732B39" w:rsidP="00D74CC7">
            <w:pPr>
              <w:widowControl w:val="0"/>
              <w:autoSpaceDE w:val="0"/>
              <w:autoSpaceDN w:val="0"/>
              <w:adjustRightInd w:val="0"/>
            </w:pPr>
          </w:p>
        </w:tc>
        <w:tc>
          <w:tcPr>
            <w:tcW w:w="1066" w:type="dxa"/>
            <w:tcBorders>
              <w:top w:val="single" w:sz="4" w:space="0" w:color="000000"/>
              <w:left w:val="single" w:sz="4" w:space="0" w:color="000000"/>
              <w:bottom w:val="single" w:sz="4" w:space="0" w:color="000000"/>
              <w:right w:val="single" w:sz="4" w:space="0" w:color="000000"/>
            </w:tcBorders>
          </w:tcPr>
          <w:p w14:paraId="0DD5EFF9" w14:textId="77777777" w:rsidR="00732B39" w:rsidRPr="00411D13" w:rsidRDefault="00732B39" w:rsidP="00D74CC7">
            <w:pPr>
              <w:widowControl w:val="0"/>
              <w:autoSpaceDE w:val="0"/>
              <w:autoSpaceDN w:val="0"/>
              <w:adjustRightInd w:val="0"/>
            </w:pPr>
          </w:p>
        </w:tc>
        <w:tc>
          <w:tcPr>
            <w:tcW w:w="1145" w:type="dxa"/>
            <w:tcBorders>
              <w:top w:val="single" w:sz="4" w:space="0" w:color="000000"/>
              <w:left w:val="single" w:sz="4" w:space="0" w:color="000000"/>
              <w:bottom w:val="single" w:sz="4" w:space="0" w:color="000000"/>
              <w:right w:val="single" w:sz="4" w:space="0" w:color="000000"/>
            </w:tcBorders>
          </w:tcPr>
          <w:p w14:paraId="6363DBBA" w14:textId="77777777" w:rsidR="00732B39" w:rsidRPr="00411D13" w:rsidRDefault="00732B39" w:rsidP="00D74CC7">
            <w:pPr>
              <w:widowControl w:val="0"/>
              <w:autoSpaceDE w:val="0"/>
              <w:autoSpaceDN w:val="0"/>
              <w:adjustRightInd w:val="0"/>
            </w:pPr>
          </w:p>
        </w:tc>
        <w:tc>
          <w:tcPr>
            <w:tcW w:w="1252" w:type="dxa"/>
            <w:tcBorders>
              <w:top w:val="single" w:sz="4" w:space="0" w:color="000000"/>
              <w:left w:val="single" w:sz="4" w:space="0" w:color="000000"/>
              <w:bottom w:val="single" w:sz="4" w:space="0" w:color="000000"/>
              <w:right w:val="single" w:sz="4" w:space="0" w:color="000000"/>
            </w:tcBorders>
          </w:tcPr>
          <w:p w14:paraId="08F15839" w14:textId="77777777" w:rsidR="00732B39" w:rsidRPr="00411D13" w:rsidRDefault="00732B39" w:rsidP="00D74CC7">
            <w:pPr>
              <w:widowControl w:val="0"/>
              <w:autoSpaceDE w:val="0"/>
              <w:autoSpaceDN w:val="0"/>
              <w:adjustRightInd w:val="0"/>
            </w:pPr>
          </w:p>
        </w:tc>
        <w:tc>
          <w:tcPr>
            <w:tcW w:w="732" w:type="dxa"/>
            <w:tcBorders>
              <w:top w:val="single" w:sz="4" w:space="0" w:color="000000"/>
              <w:left w:val="single" w:sz="4" w:space="0" w:color="000000"/>
              <w:bottom w:val="single" w:sz="4" w:space="0" w:color="000000"/>
              <w:right w:val="single" w:sz="4" w:space="0" w:color="000000"/>
            </w:tcBorders>
          </w:tcPr>
          <w:p w14:paraId="2DD23A88" w14:textId="77777777" w:rsidR="00732B39" w:rsidRPr="00411D13" w:rsidRDefault="00732B39" w:rsidP="00D74CC7">
            <w:pPr>
              <w:widowControl w:val="0"/>
              <w:autoSpaceDE w:val="0"/>
              <w:autoSpaceDN w:val="0"/>
              <w:adjustRightInd w:val="0"/>
            </w:pPr>
          </w:p>
        </w:tc>
        <w:tc>
          <w:tcPr>
            <w:tcW w:w="970" w:type="dxa"/>
            <w:tcBorders>
              <w:top w:val="single" w:sz="4" w:space="0" w:color="000000"/>
              <w:left w:val="single" w:sz="4" w:space="0" w:color="000000"/>
              <w:bottom w:val="single" w:sz="4" w:space="0" w:color="000000"/>
              <w:right w:val="single" w:sz="4" w:space="0" w:color="000000"/>
            </w:tcBorders>
          </w:tcPr>
          <w:p w14:paraId="751C333E" w14:textId="77777777" w:rsidR="00732B39" w:rsidRPr="00411D13" w:rsidRDefault="00732B39" w:rsidP="00D74CC7">
            <w:pPr>
              <w:widowControl w:val="0"/>
              <w:autoSpaceDE w:val="0"/>
              <w:autoSpaceDN w:val="0"/>
              <w:adjustRightInd w:val="0"/>
            </w:pPr>
          </w:p>
        </w:tc>
        <w:tc>
          <w:tcPr>
            <w:tcW w:w="1299" w:type="dxa"/>
            <w:tcBorders>
              <w:top w:val="single" w:sz="4" w:space="0" w:color="000000"/>
              <w:left w:val="single" w:sz="4" w:space="0" w:color="000000"/>
              <w:bottom w:val="single" w:sz="4" w:space="0" w:color="000000"/>
              <w:right w:val="single" w:sz="4" w:space="0" w:color="000000"/>
            </w:tcBorders>
          </w:tcPr>
          <w:p w14:paraId="55E6C86F" w14:textId="77777777" w:rsidR="00732B39" w:rsidRPr="00411D13" w:rsidRDefault="00732B39" w:rsidP="00D74CC7">
            <w:pPr>
              <w:widowControl w:val="0"/>
              <w:autoSpaceDE w:val="0"/>
              <w:autoSpaceDN w:val="0"/>
              <w:adjustRightInd w:val="0"/>
            </w:pPr>
          </w:p>
        </w:tc>
      </w:tr>
      <w:tr w:rsidR="00732B39" w:rsidRPr="00411D13" w14:paraId="0FA6479D" w14:textId="77777777" w:rsidTr="00D74CC7">
        <w:trPr>
          <w:trHeight w:hRule="exact" w:val="437"/>
        </w:trPr>
        <w:tc>
          <w:tcPr>
            <w:tcW w:w="1141" w:type="dxa"/>
            <w:gridSpan w:val="2"/>
            <w:tcBorders>
              <w:top w:val="single" w:sz="4" w:space="0" w:color="000000"/>
              <w:left w:val="single" w:sz="4" w:space="0" w:color="000000"/>
              <w:bottom w:val="single" w:sz="4" w:space="0" w:color="000000"/>
              <w:right w:val="single" w:sz="4" w:space="0" w:color="000000"/>
            </w:tcBorders>
          </w:tcPr>
          <w:p w14:paraId="62931F57" w14:textId="77777777" w:rsidR="00732B39" w:rsidRPr="00411D13" w:rsidRDefault="00732B39" w:rsidP="00D74CC7">
            <w:pPr>
              <w:widowControl w:val="0"/>
              <w:autoSpaceDE w:val="0"/>
              <w:autoSpaceDN w:val="0"/>
              <w:adjustRightInd w:val="0"/>
            </w:pPr>
          </w:p>
        </w:tc>
        <w:tc>
          <w:tcPr>
            <w:tcW w:w="1134" w:type="dxa"/>
            <w:tcBorders>
              <w:top w:val="single" w:sz="4" w:space="0" w:color="000000"/>
              <w:left w:val="single" w:sz="4" w:space="0" w:color="000000"/>
              <w:bottom w:val="single" w:sz="4" w:space="0" w:color="000000"/>
              <w:right w:val="single" w:sz="4" w:space="0" w:color="000000"/>
            </w:tcBorders>
          </w:tcPr>
          <w:p w14:paraId="412634FB" w14:textId="77777777" w:rsidR="00732B39" w:rsidRPr="00411D13" w:rsidRDefault="00732B39" w:rsidP="00D74CC7">
            <w:pPr>
              <w:widowControl w:val="0"/>
              <w:autoSpaceDE w:val="0"/>
              <w:autoSpaceDN w:val="0"/>
              <w:adjustRightInd w:val="0"/>
            </w:pPr>
          </w:p>
        </w:tc>
        <w:tc>
          <w:tcPr>
            <w:tcW w:w="1264" w:type="dxa"/>
            <w:tcBorders>
              <w:top w:val="single" w:sz="4" w:space="0" w:color="000000"/>
              <w:left w:val="single" w:sz="4" w:space="0" w:color="000000"/>
              <w:bottom w:val="single" w:sz="4" w:space="0" w:color="000000"/>
              <w:right w:val="single" w:sz="4" w:space="0" w:color="000000"/>
            </w:tcBorders>
          </w:tcPr>
          <w:p w14:paraId="71CB5BFE" w14:textId="77777777" w:rsidR="00732B39" w:rsidRPr="00411D13" w:rsidRDefault="00732B39" w:rsidP="00D74CC7">
            <w:pPr>
              <w:widowControl w:val="0"/>
              <w:autoSpaceDE w:val="0"/>
              <w:autoSpaceDN w:val="0"/>
              <w:adjustRightInd w:val="0"/>
            </w:pPr>
          </w:p>
        </w:tc>
        <w:tc>
          <w:tcPr>
            <w:tcW w:w="992" w:type="dxa"/>
            <w:tcBorders>
              <w:top w:val="single" w:sz="4" w:space="0" w:color="000000"/>
              <w:left w:val="single" w:sz="4" w:space="0" w:color="000000"/>
              <w:bottom w:val="single" w:sz="4" w:space="0" w:color="000000"/>
              <w:right w:val="single" w:sz="4" w:space="0" w:color="000000"/>
            </w:tcBorders>
          </w:tcPr>
          <w:p w14:paraId="2195252C" w14:textId="77777777" w:rsidR="00732B39" w:rsidRPr="00411D13" w:rsidRDefault="00732B39" w:rsidP="00D74CC7">
            <w:pPr>
              <w:widowControl w:val="0"/>
              <w:autoSpaceDE w:val="0"/>
              <w:autoSpaceDN w:val="0"/>
              <w:adjustRightInd w:val="0"/>
            </w:pPr>
          </w:p>
        </w:tc>
        <w:tc>
          <w:tcPr>
            <w:tcW w:w="1135" w:type="dxa"/>
            <w:tcBorders>
              <w:top w:val="single" w:sz="4" w:space="0" w:color="000000"/>
              <w:left w:val="single" w:sz="4" w:space="0" w:color="000000"/>
              <w:bottom w:val="single" w:sz="4" w:space="0" w:color="000000"/>
              <w:right w:val="single" w:sz="4" w:space="0" w:color="000000"/>
            </w:tcBorders>
          </w:tcPr>
          <w:p w14:paraId="71BFD33C" w14:textId="77777777" w:rsidR="00732B39" w:rsidRPr="00411D13" w:rsidRDefault="00732B39" w:rsidP="00D74CC7">
            <w:pPr>
              <w:widowControl w:val="0"/>
              <w:autoSpaceDE w:val="0"/>
              <w:autoSpaceDN w:val="0"/>
              <w:adjustRightInd w:val="0"/>
            </w:pPr>
          </w:p>
        </w:tc>
        <w:tc>
          <w:tcPr>
            <w:tcW w:w="1145" w:type="dxa"/>
            <w:gridSpan w:val="2"/>
            <w:tcBorders>
              <w:top w:val="single" w:sz="4" w:space="0" w:color="000000"/>
              <w:left w:val="single" w:sz="4" w:space="0" w:color="000000"/>
              <w:bottom w:val="single" w:sz="4" w:space="0" w:color="000000"/>
              <w:right w:val="single" w:sz="4" w:space="0" w:color="000000"/>
            </w:tcBorders>
          </w:tcPr>
          <w:p w14:paraId="6717A539" w14:textId="77777777" w:rsidR="00732B39" w:rsidRPr="00411D13" w:rsidRDefault="00732B39" w:rsidP="00D74CC7">
            <w:pPr>
              <w:widowControl w:val="0"/>
              <w:autoSpaceDE w:val="0"/>
              <w:autoSpaceDN w:val="0"/>
              <w:adjustRightInd w:val="0"/>
            </w:pPr>
          </w:p>
        </w:tc>
        <w:tc>
          <w:tcPr>
            <w:tcW w:w="1333" w:type="dxa"/>
            <w:tcBorders>
              <w:top w:val="single" w:sz="4" w:space="0" w:color="000000"/>
              <w:left w:val="single" w:sz="4" w:space="0" w:color="000000"/>
              <w:bottom w:val="single" w:sz="4" w:space="0" w:color="000000"/>
              <w:right w:val="single" w:sz="4" w:space="0" w:color="000000"/>
            </w:tcBorders>
          </w:tcPr>
          <w:p w14:paraId="112A6249" w14:textId="77777777" w:rsidR="00732B39" w:rsidRPr="00411D13" w:rsidRDefault="00732B39" w:rsidP="00D74CC7">
            <w:pPr>
              <w:widowControl w:val="0"/>
              <w:autoSpaceDE w:val="0"/>
              <w:autoSpaceDN w:val="0"/>
              <w:adjustRightInd w:val="0"/>
            </w:pPr>
          </w:p>
        </w:tc>
        <w:tc>
          <w:tcPr>
            <w:tcW w:w="992" w:type="dxa"/>
            <w:tcBorders>
              <w:top w:val="single" w:sz="4" w:space="0" w:color="000000"/>
              <w:left w:val="single" w:sz="4" w:space="0" w:color="000000"/>
              <w:bottom w:val="single" w:sz="4" w:space="0" w:color="000000"/>
              <w:right w:val="single" w:sz="4" w:space="0" w:color="000000"/>
            </w:tcBorders>
          </w:tcPr>
          <w:p w14:paraId="2209578C" w14:textId="77777777" w:rsidR="00732B39" w:rsidRPr="00411D13" w:rsidRDefault="00732B39" w:rsidP="00D74CC7">
            <w:pPr>
              <w:widowControl w:val="0"/>
              <w:autoSpaceDE w:val="0"/>
              <w:autoSpaceDN w:val="0"/>
              <w:adjustRightInd w:val="0"/>
            </w:pPr>
          </w:p>
        </w:tc>
        <w:tc>
          <w:tcPr>
            <w:tcW w:w="1066" w:type="dxa"/>
            <w:tcBorders>
              <w:top w:val="single" w:sz="4" w:space="0" w:color="000000"/>
              <w:left w:val="single" w:sz="4" w:space="0" w:color="000000"/>
              <w:bottom w:val="single" w:sz="4" w:space="0" w:color="000000"/>
              <w:right w:val="single" w:sz="4" w:space="0" w:color="000000"/>
            </w:tcBorders>
          </w:tcPr>
          <w:p w14:paraId="5B706535" w14:textId="77777777" w:rsidR="00732B39" w:rsidRPr="00411D13" w:rsidRDefault="00732B39" w:rsidP="00D74CC7">
            <w:pPr>
              <w:widowControl w:val="0"/>
              <w:autoSpaceDE w:val="0"/>
              <w:autoSpaceDN w:val="0"/>
              <w:adjustRightInd w:val="0"/>
            </w:pPr>
          </w:p>
        </w:tc>
        <w:tc>
          <w:tcPr>
            <w:tcW w:w="1145" w:type="dxa"/>
            <w:tcBorders>
              <w:top w:val="single" w:sz="4" w:space="0" w:color="000000"/>
              <w:left w:val="single" w:sz="4" w:space="0" w:color="000000"/>
              <w:bottom w:val="single" w:sz="4" w:space="0" w:color="000000"/>
              <w:right w:val="single" w:sz="4" w:space="0" w:color="000000"/>
            </w:tcBorders>
          </w:tcPr>
          <w:p w14:paraId="01E789CF" w14:textId="77777777" w:rsidR="00732B39" w:rsidRPr="00411D13" w:rsidRDefault="00732B39" w:rsidP="00D74CC7">
            <w:pPr>
              <w:widowControl w:val="0"/>
              <w:autoSpaceDE w:val="0"/>
              <w:autoSpaceDN w:val="0"/>
              <w:adjustRightInd w:val="0"/>
            </w:pPr>
          </w:p>
        </w:tc>
        <w:tc>
          <w:tcPr>
            <w:tcW w:w="1252" w:type="dxa"/>
            <w:tcBorders>
              <w:top w:val="single" w:sz="4" w:space="0" w:color="000000"/>
              <w:left w:val="single" w:sz="4" w:space="0" w:color="000000"/>
              <w:bottom w:val="single" w:sz="4" w:space="0" w:color="000000"/>
              <w:right w:val="single" w:sz="4" w:space="0" w:color="000000"/>
            </w:tcBorders>
          </w:tcPr>
          <w:p w14:paraId="2A9E7EBA" w14:textId="77777777" w:rsidR="00732B39" w:rsidRPr="00411D13" w:rsidRDefault="00732B39" w:rsidP="00D74CC7">
            <w:pPr>
              <w:widowControl w:val="0"/>
              <w:autoSpaceDE w:val="0"/>
              <w:autoSpaceDN w:val="0"/>
              <w:adjustRightInd w:val="0"/>
            </w:pPr>
          </w:p>
        </w:tc>
        <w:tc>
          <w:tcPr>
            <w:tcW w:w="732" w:type="dxa"/>
            <w:tcBorders>
              <w:top w:val="single" w:sz="4" w:space="0" w:color="000000"/>
              <w:left w:val="single" w:sz="4" w:space="0" w:color="000000"/>
              <w:bottom w:val="single" w:sz="4" w:space="0" w:color="000000"/>
              <w:right w:val="single" w:sz="4" w:space="0" w:color="000000"/>
            </w:tcBorders>
          </w:tcPr>
          <w:p w14:paraId="1D7065B7" w14:textId="77777777" w:rsidR="00732B39" w:rsidRPr="00411D13" w:rsidRDefault="00732B39" w:rsidP="00D74CC7">
            <w:pPr>
              <w:widowControl w:val="0"/>
              <w:autoSpaceDE w:val="0"/>
              <w:autoSpaceDN w:val="0"/>
              <w:adjustRightInd w:val="0"/>
            </w:pPr>
          </w:p>
        </w:tc>
        <w:tc>
          <w:tcPr>
            <w:tcW w:w="970" w:type="dxa"/>
            <w:tcBorders>
              <w:top w:val="single" w:sz="4" w:space="0" w:color="000000"/>
              <w:left w:val="single" w:sz="4" w:space="0" w:color="000000"/>
              <w:bottom w:val="single" w:sz="4" w:space="0" w:color="000000"/>
              <w:right w:val="single" w:sz="4" w:space="0" w:color="000000"/>
            </w:tcBorders>
          </w:tcPr>
          <w:p w14:paraId="7BFAD42D" w14:textId="77777777" w:rsidR="00732B39" w:rsidRPr="00411D13" w:rsidRDefault="00732B39" w:rsidP="00D74CC7">
            <w:pPr>
              <w:widowControl w:val="0"/>
              <w:autoSpaceDE w:val="0"/>
              <w:autoSpaceDN w:val="0"/>
              <w:adjustRightInd w:val="0"/>
            </w:pPr>
          </w:p>
        </w:tc>
        <w:tc>
          <w:tcPr>
            <w:tcW w:w="1299" w:type="dxa"/>
            <w:tcBorders>
              <w:top w:val="single" w:sz="4" w:space="0" w:color="000000"/>
              <w:left w:val="single" w:sz="4" w:space="0" w:color="000000"/>
              <w:bottom w:val="single" w:sz="4" w:space="0" w:color="000000"/>
              <w:right w:val="single" w:sz="4" w:space="0" w:color="000000"/>
            </w:tcBorders>
          </w:tcPr>
          <w:p w14:paraId="60AAB31D" w14:textId="77777777" w:rsidR="00732B39" w:rsidRPr="00411D13" w:rsidRDefault="00732B39" w:rsidP="00D74CC7">
            <w:pPr>
              <w:widowControl w:val="0"/>
              <w:autoSpaceDE w:val="0"/>
              <w:autoSpaceDN w:val="0"/>
              <w:adjustRightInd w:val="0"/>
            </w:pPr>
          </w:p>
        </w:tc>
      </w:tr>
      <w:tr w:rsidR="00732B39" w:rsidRPr="00411D13" w14:paraId="429E03A6" w14:textId="77777777" w:rsidTr="00D74CC7">
        <w:trPr>
          <w:trHeight w:hRule="exact" w:val="437"/>
        </w:trPr>
        <w:tc>
          <w:tcPr>
            <w:tcW w:w="1141" w:type="dxa"/>
            <w:gridSpan w:val="2"/>
            <w:tcBorders>
              <w:top w:val="single" w:sz="4" w:space="0" w:color="000000"/>
              <w:left w:val="single" w:sz="4" w:space="0" w:color="000000"/>
              <w:bottom w:val="single" w:sz="4" w:space="0" w:color="000000"/>
              <w:right w:val="single" w:sz="4" w:space="0" w:color="000000"/>
            </w:tcBorders>
          </w:tcPr>
          <w:p w14:paraId="791610F9" w14:textId="77777777" w:rsidR="00732B39" w:rsidRPr="00411D13" w:rsidRDefault="00732B39" w:rsidP="00D74CC7">
            <w:pPr>
              <w:widowControl w:val="0"/>
              <w:autoSpaceDE w:val="0"/>
              <w:autoSpaceDN w:val="0"/>
              <w:adjustRightInd w:val="0"/>
            </w:pPr>
          </w:p>
        </w:tc>
        <w:tc>
          <w:tcPr>
            <w:tcW w:w="1134" w:type="dxa"/>
            <w:tcBorders>
              <w:top w:val="single" w:sz="4" w:space="0" w:color="000000"/>
              <w:left w:val="single" w:sz="4" w:space="0" w:color="000000"/>
              <w:bottom w:val="single" w:sz="4" w:space="0" w:color="000000"/>
              <w:right w:val="single" w:sz="4" w:space="0" w:color="000000"/>
            </w:tcBorders>
          </w:tcPr>
          <w:p w14:paraId="5E961079" w14:textId="77777777" w:rsidR="00732B39" w:rsidRPr="00411D13" w:rsidRDefault="00732B39" w:rsidP="00D74CC7">
            <w:pPr>
              <w:widowControl w:val="0"/>
              <w:autoSpaceDE w:val="0"/>
              <w:autoSpaceDN w:val="0"/>
              <w:adjustRightInd w:val="0"/>
            </w:pPr>
          </w:p>
        </w:tc>
        <w:tc>
          <w:tcPr>
            <w:tcW w:w="1264" w:type="dxa"/>
            <w:tcBorders>
              <w:top w:val="single" w:sz="4" w:space="0" w:color="000000"/>
              <w:left w:val="single" w:sz="4" w:space="0" w:color="000000"/>
              <w:bottom w:val="single" w:sz="4" w:space="0" w:color="000000"/>
              <w:right w:val="single" w:sz="4" w:space="0" w:color="000000"/>
            </w:tcBorders>
          </w:tcPr>
          <w:p w14:paraId="3E02E113" w14:textId="77777777" w:rsidR="00732B39" w:rsidRPr="00411D13" w:rsidRDefault="00732B39" w:rsidP="00D74CC7">
            <w:pPr>
              <w:widowControl w:val="0"/>
              <w:autoSpaceDE w:val="0"/>
              <w:autoSpaceDN w:val="0"/>
              <w:adjustRightInd w:val="0"/>
            </w:pPr>
          </w:p>
        </w:tc>
        <w:tc>
          <w:tcPr>
            <w:tcW w:w="992" w:type="dxa"/>
            <w:tcBorders>
              <w:top w:val="single" w:sz="4" w:space="0" w:color="000000"/>
              <w:left w:val="single" w:sz="4" w:space="0" w:color="000000"/>
              <w:bottom w:val="single" w:sz="4" w:space="0" w:color="000000"/>
              <w:right w:val="single" w:sz="4" w:space="0" w:color="000000"/>
            </w:tcBorders>
          </w:tcPr>
          <w:p w14:paraId="0F817E0E" w14:textId="77777777" w:rsidR="00732B39" w:rsidRPr="00411D13" w:rsidRDefault="00732B39" w:rsidP="00D74CC7">
            <w:pPr>
              <w:widowControl w:val="0"/>
              <w:autoSpaceDE w:val="0"/>
              <w:autoSpaceDN w:val="0"/>
              <w:adjustRightInd w:val="0"/>
            </w:pPr>
          </w:p>
        </w:tc>
        <w:tc>
          <w:tcPr>
            <w:tcW w:w="1135" w:type="dxa"/>
            <w:tcBorders>
              <w:top w:val="single" w:sz="4" w:space="0" w:color="000000"/>
              <w:left w:val="single" w:sz="4" w:space="0" w:color="000000"/>
              <w:bottom w:val="single" w:sz="4" w:space="0" w:color="000000"/>
              <w:right w:val="single" w:sz="4" w:space="0" w:color="000000"/>
            </w:tcBorders>
          </w:tcPr>
          <w:p w14:paraId="75CDA4FE" w14:textId="77777777" w:rsidR="00732B39" w:rsidRPr="00411D13" w:rsidRDefault="00732B39" w:rsidP="00D74CC7">
            <w:pPr>
              <w:widowControl w:val="0"/>
              <w:autoSpaceDE w:val="0"/>
              <w:autoSpaceDN w:val="0"/>
              <w:adjustRightInd w:val="0"/>
            </w:pPr>
          </w:p>
        </w:tc>
        <w:tc>
          <w:tcPr>
            <w:tcW w:w="1145" w:type="dxa"/>
            <w:gridSpan w:val="2"/>
            <w:tcBorders>
              <w:top w:val="single" w:sz="4" w:space="0" w:color="000000"/>
              <w:left w:val="single" w:sz="4" w:space="0" w:color="000000"/>
              <w:bottom w:val="single" w:sz="4" w:space="0" w:color="000000"/>
              <w:right w:val="single" w:sz="4" w:space="0" w:color="000000"/>
            </w:tcBorders>
          </w:tcPr>
          <w:p w14:paraId="6D3F902B" w14:textId="77777777" w:rsidR="00732B39" w:rsidRPr="00411D13" w:rsidRDefault="00732B39" w:rsidP="00D74CC7">
            <w:pPr>
              <w:widowControl w:val="0"/>
              <w:autoSpaceDE w:val="0"/>
              <w:autoSpaceDN w:val="0"/>
              <w:adjustRightInd w:val="0"/>
            </w:pPr>
          </w:p>
        </w:tc>
        <w:tc>
          <w:tcPr>
            <w:tcW w:w="1333" w:type="dxa"/>
            <w:tcBorders>
              <w:top w:val="single" w:sz="4" w:space="0" w:color="000000"/>
              <w:left w:val="single" w:sz="4" w:space="0" w:color="000000"/>
              <w:bottom w:val="single" w:sz="4" w:space="0" w:color="000000"/>
              <w:right w:val="single" w:sz="4" w:space="0" w:color="000000"/>
            </w:tcBorders>
          </w:tcPr>
          <w:p w14:paraId="3A8AB10A" w14:textId="77777777" w:rsidR="00732B39" w:rsidRPr="00411D13" w:rsidRDefault="00732B39" w:rsidP="00D74CC7">
            <w:pPr>
              <w:widowControl w:val="0"/>
              <w:autoSpaceDE w:val="0"/>
              <w:autoSpaceDN w:val="0"/>
              <w:adjustRightInd w:val="0"/>
            </w:pPr>
          </w:p>
        </w:tc>
        <w:tc>
          <w:tcPr>
            <w:tcW w:w="992" w:type="dxa"/>
            <w:tcBorders>
              <w:top w:val="single" w:sz="4" w:space="0" w:color="000000"/>
              <w:left w:val="single" w:sz="4" w:space="0" w:color="000000"/>
              <w:bottom w:val="single" w:sz="4" w:space="0" w:color="000000"/>
              <w:right w:val="single" w:sz="4" w:space="0" w:color="000000"/>
            </w:tcBorders>
          </w:tcPr>
          <w:p w14:paraId="75B6AA5D" w14:textId="77777777" w:rsidR="00732B39" w:rsidRPr="00411D13" w:rsidRDefault="00732B39" w:rsidP="00D74CC7">
            <w:pPr>
              <w:widowControl w:val="0"/>
              <w:autoSpaceDE w:val="0"/>
              <w:autoSpaceDN w:val="0"/>
              <w:adjustRightInd w:val="0"/>
            </w:pPr>
          </w:p>
        </w:tc>
        <w:tc>
          <w:tcPr>
            <w:tcW w:w="1066" w:type="dxa"/>
            <w:tcBorders>
              <w:top w:val="single" w:sz="4" w:space="0" w:color="000000"/>
              <w:left w:val="single" w:sz="4" w:space="0" w:color="000000"/>
              <w:bottom w:val="single" w:sz="4" w:space="0" w:color="000000"/>
              <w:right w:val="single" w:sz="4" w:space="0" w:color="000000"/>
            </w:tcBorders>
          </w:tcPr>
          <w:p w14:paraId="7BB2BAE7" w14:textId="77777777" w:rsidR="00732B39" w:rsidRPr="00411D13" w:rsidRDefault="00732B39" w:rsidP="00D74CC7">
            <w:pPr>
              <w:widowControl w:val="0"/>
              <w:autoSpaceDE w:val="0"/>
              <w:autoSpaceDN w:val="0"/>
              <w:adjustRightInd w:val="0"/>
            </w:pPr>
          </w:p>
        </w:tc>
        <w:tc>
          <w:tcPr>
            <w:tcW w:w="1145" w:type="dxa"/>
            <w:tcBorders>
              <w:top w:val="single" w:sz="4" w:space="0" w:color="000000"/>
              <w:left w:val="single" w:sz="4" w:space="0" w:color="000000"/>
              <w:bottom w:val="single" w:sz="4" w:space="0" w:color="000000"/>
              <w:right w:val="single" w:sz="4" w:space="0" w:color="000000"/>
            </w:tcBorders>
          </w:tcPr>
          <w:p w14:paraId="12B91932" w14:textId="77777777" w:rsidR="00732B39" w:rsidRPr="00411D13" w:rsidRDefault="00732B39" w:rsidP="00D74CC7">
            <w:pPr>
              <w:widowControl w:val="0"/>
              <w:autoSpaceDE w:val="0"/>
              <w:autoSpaceDN w:val="0"/>
              <w:adjustRightInd w:val="0"/>
            </w:pPr>
          </w:p>
        </w:tc>
        <w:tc>
          <w:tcPr>
            <w:tcW w:w="1252" w:type="dxa"/>
            <w:tcBorders>
              <w:top w:val="single" w:sz="4" w:space="0" w:color="000000"/>
              <w:left w:val="single" w:sz="4" w:space="0" w:color="000000"/>
              <w:bottom w:val="single" w:sz="4" w:space="0" w:color="000000"/>
              <w:right w:val="single" w:sz="4" w:space="0" w:color="000000"/>
            </w:tcBorders>
          </w:tcPr>
          <w:p w14:paraId="62084E95" w14:textId="77777777" w:rsidR="00732B39" w:rsidRPr="00411D13" w:rsidRDefault="00732B39" w:rsidP="00D74CC7">
            <w:pPr>
              <w:widowControl w:val="0"/>
              <w:autoSpaceDE w:val="0"/>
              <w:autoSpaceDN w:val="0"/>
              <w:adjustRightInd w:val="0"/>
            </w:pPr>
          </w:p>
        </w:tc>
        <w:tc>
          <w:tcPr>
            <w:tcW w:w="732" w:type="dxa"/>
            <w:tcBorders>
              <w:top w:val="single" w:sz="4" w:space="0" w:color="000000"/>
              <w:left w:val="single" w:sz="4" w:space="0" w:color="000000"/>
              <w:bottom w:val="single" w:sz="4" w:space="0" w:color="000000"/>
              <w:right w:val="single" w:sz="4" w:space="0" w:color="000000"/>
            </w:tcBorders>
          </w:tcPr>
          <w:p w14:paraId="73BB858A" w14:textId="77777777" w:rsidR="00732B39" w:rsidRPr="00411D13" w:rsidRDefault="00732B39" w:rsidP="00D74CC7">
            <w:pPr>
              <w:widowControl w:val="0"/>
              <w:autoSpaceDE w:val="0"/>
              <w:autoSpaceDN w:val="0"/>
              <w:adjustRightInd w:val="0"/>
            </w:pPr>
          </w:p>
        </w:tc>
        <w:tc>
          <w:tcPr>
            <w:tcW w:w="970" w:type="dxa"/>
            <w:tcBorders>
              <w:top w:val="single" w:sz="4" w:space="0" w:color="000000"/>
              <w:left w:val="single" w:sz="4" w:space="0" w:color="000000"/>
              <w:bottom w:val="single" w:sz="4" w:space="0" w:color="000000"/>
              <w:right w:val="single" w:sz="4" w:space="0" w:color="000000"/>
            </w:tcBorders>
          </w:tcPr>
          <w:p w14:paraId="7BFEF00C" w14:textId="77777777" w:rsidR="00732B39" w:rsidRPr="00411D13" w:rsidRDefault="00732B39" w:rsidP="00D74CC7">
            <w:pPr>
              <w:widowControl w:val="0"/>
              <w:autoSpaceDE w:val="0"/>
              <w:autoSpaceDN w:val="0"/>
              <w:adjustRightInd w:val="0"/>
            </w:pPr>
          </w:p>
        </w:tc>
        <w:tc>
          <w:tcPr>
            <w:tcW w:w="1299" w:type="dxa"/>
            <w:tcBorders>
              <w:top w:val="single" w:sz="4" w:space="0" w:color="000000"/>
              <w:left w:val="single" w:sz="4" w:space="0" w:color="000000"/>
              <w:bottom w:val="single" w:sz="4" w:space="0" w:color="000000"/>
              <w:right w:val="single" w:sz="4" w:space="0" w:color="000000"/>
            </w:tcBorders>
          </w:tcPr>
          <w:p w14:paraId="7E4BF25E" w14:textId="77777777" w:rsidR="00732B39" w:rsidRPr="00411D13" w:rsidRDefault="00732B39" w:rsidP="00D74CC7">
            <w:pPr>
              <w:widowControl w:val="0"/>
              <w:autoSpaceDE w:val="0"/>
              <w:autoSpaceDN w:val="0"/>
              <w:adjustRightInd w:val="0"/>
            </w:pPr>
          </w:p>
        </w:tc>
      </w:tr>
      <w:tr w:rsidR="00732B39" w:rsidRPr="00411D13" w14:paraId="17634472" w14:textId="77777777" w:rsidTr="00D74CC7">
        <w:trPr>
          <w:trHeight w:hRule="exact" w:val="437"/>
        </w:trPr>
        <w:tc>
          <w:tcPr>
            <w:tcW w:w="1141" w:type="dxa"/>
            <w:gridSpan w:val="2"/>
            <w:tcBorders>
              <w:top w:val="single" w:sz="4" w:space="0" w:color="000000"/>
              <w:left w:val="single" w:sz="4" w:space="0" w:color="000000"/>
              <w:bottom w:val="single" w:sz="4" w:space="0" w:color="000000"/>
              <w:right w:val="single" w:sz="4" w:space="0" w:color="000000"/>
            </w:tcBorders>
          </w:tcPr>
          <w:p w14:paraId="42FEC8C0" w14:textId="77777777" w:rsidR="00732B39" w:rsidRPr="00411D13" w:rsidRDefault="00732B39" w:rsidP="00D74CC7">
            <w:pPr>
              <w:widowControl w:val="0"/>
              <w:autoSpaceDE w:val="0"/>
              <w:autoSpaceDN w:val="0"/>
              <w:adjustRightInd w:val="0"/>
            </w:pPr>
          </w:p>
        </w:tc>
        <w:tc>
          <w:tcPr>
            <w:tcW w:w="1134" w:type="dxa"/>
            <w:tcBorders>
              <w:top w:val="single" w:sz="4" w:space="0" w:color="000000"/>
              <w:left w:val="single" w:sz="4" w:space="0" w:color="000000"/>
              <w:bottom w:val="single" w:sz="4" w:space="0" w:color="000000"/>
              <w:right w:val="single" w:sz="4" w:space="0" w:color="000000"/>
            </w:tcBorders>
          </w:tcPr>
          <w:p w14:paraId="43685899" w14:textId="77777777" w:rsidR="00732B39" w:rsidRPr="00411D13" w:rsidRDefault="00732B39" w:rsidP="00D74CC7">
            <w:pPr>
              <w:widowControl w:val="0"/>
              <w:autoSpaceDE w:val="0"/>
              <w:autoSpaceDN w:val="0"/>
              <w:adjustRightInd w:val="0"/>
            </w:pPr>
          </w:p>
        </w:tc>
        <w:tc>
          <w:tcPr>
            <w:tcW w:w="1264" w:type="dxa"/>
            <w:tcBorders>
              <w:top w:val="single" w:sz="4" w:space="0" w:color="000000"/>
              <w:left w:val="single" w:sz="4" w:space="0" w:color="000000"/>
              <w:bottom w:val="single" w:sz="4" w:space="0" w:color="000000"/>
              <w:right w:val="single" w:sz="4" w:space="0" w:color="000000"/>
            </w:tcBorders>
          </w:tcPr>
          <w:p w14:paraId="151BC02C" w14:textId="77777777" w:rsidR="00732B39" w:rsidRPr="00411D13" w:rsidRDefault="00732B39" w:rsidP="00D74CC7">
            <w:pPr>
              <w:widowControl w:val="0"/>
              <w:autoSpaceDE w:val="0"/>
              <w:autoSpaceDN w:val="0"/>
              <w:adjustRightInd w:val="0"/>
            </w:pPr>
          </w:p>
        </w:tc>
        <w:tc>
          <w:tcPr>
            <w:tcW w:w="992" w:type="dxa"/>
            <w:tcBorders>
              <w:top w:val="single" w:sz="4" w:space="0" w:color="000000"/>
              <w:left w:val="single" w:sz="4" w:space="0" w:color="000000"/>
              <w:bottom w:val="single" w:sz="4" w:space="0" w:color="000000"/>
              <w:right w:val="single" w:sz="4" w:space="0" w:color="000000"/>
            </w:tcBorders>
          </w:tcPr>
          <w:p w14:paraId="64A8229C" w14:textId="77777777" w:rsidR="00732B39" w:rsidRPr="00411D13" w:rsidRDefault="00732B39" w:rsidP="00D74CC7">
            <w:pPr>
              <w:widowControl w:val="0"/>
              <w:autoSpaceDE w:val="0"/>
              <w:autoSpaceDN w:val="0"/>
              <w:adjustRightInd w:val="0"/>
            </w:pPr>
          </w:p>
        </w:tc>
        <w:tc>
          <w:tcPr>
            <w:tcW w:w="1135" w:type="dxa"/>
            <w:tcBorders>
              <w:top w:val="single" w:sz="4" w:space="0" w:color="000000"/>
              <w:left w:val="single" w:sz="4" w:space="0" w:color="000000"/>
              <w:bottom w:val="single" w:sz="4" w:space="0" w:color="000000"/>
              <w:right w:val="single" w:sz="4" w:space="0" w:color="000000"/>
            </w:tcBorders>
          </w:tcPr>
          <w:p w14:paraId="2144B794" w14:textId="77777777" w:rsidR="00732B39" w:rsidRPr="00411D13" w:rsidRDefault="00732B39" w:rsidP="00D74CC7">
            <w:pPr>
              <w:widowControl w:val="0"/>
              <w:autoSpaceDE w:val="0"/>
              <w:autoSpaceDN w:val="0"/>
              <w:adjustRightInd w:val="0"/>
            </w:pPr>
          </w:p>
        </w:tc>
        <w:tc>
          <w:tcPr>
            <w:tcW w:w="1145" w:type="dxa"/>
            <w:gridSpan w:val="2"/>
            <w:tcBorders>
              <w:top w:val="single" w:sz="4" w:space="0" w:color="000000"/>
              <w:left w:val="single" w:sz="4" w:space="0" w:color="000000"/>
              <w:bottom w:val="single" w:sz="4" w:space="0" w:color="000000"/>
              <w:right w:val="single" w:sz="4" w:space="0" w:color="000000"/>
            </w:tcBorders>
          </w:tcPr>
          <w:p w14:paraId="64437ABC" w14:textId="77777777" w:rsidR="00732B39" w:rsidRPr="00411D13" w:rsidRDefault="00732B39" w:rsidP="00D74CC7">
            <w:pPr>
              <w:widowControl w:val="0"/>
              <w:autoSpaceDE w:val="0"/>
              <w:autoSpaceDN w:val="0"/>
              <w:adjustRightInd w:val="0"/>
            </w:pPr>
          </w:p>
        </w:tc>
        <w:tc>
          <w:tcPr>
            <w:tcW w:w="1333" w:type="dxa"/>
            <w:tcBorders>
              <w:top w:val="single" w:sz="4" w:space="0" w:color="000000"/>
              <w:left w:val="single" w:sz="4" w:space="0" w:color="000000"/>
              <w:bottom w:val="single" w:sz="4" w:space="0" w:color="000000"/>
              <w:right w:val="single" w:sz="4" w:space="0" w:color="000000"/>
            </w:tcBorders>
          </w:tcPr>
          <w:p w14:paraId="0BC87390" w14:textId="77777777" w:rsidR="00732B39" w:rsidRPr="00411D13" w:rsidRDefault="00732B39" w:rsidP="00D74CC7">
            <w:pPr>
              <w:widowControl w:val="0"/>
              <w:autoSpaceDE w:val="0"/>
              <w:autoSpaceDN w:val="0"/>
              <w:adjustRightInd w:val="0"/>
            </w:pPr>
          </w:p>
        </w:tc>
        <w:tc>
          <w:tcPr>
            <w:tcW w:w="992" w:type="dxa"/>
            <w:tcBorders>
              <w:top w:val="single" w:sz="4" w:space="0" w:color="000000"/>
              <w:left w:val="single" w:sz="4" w:space="0" w:color="000000"/>
              <w:bottom w:val="single" w:sz="4" w:space="0" w:color="000000"/>
              <w:right w:val="single" w:sz="4" w:space="0" w:color="000000"/>
            </w:tcBorders>
          </w:tcPr>
          <w:p w14:paraId="2406190E" w14:textId="77777777" w:rsidR="00732B39" w:rsidRPr="00411D13" w:rsidRDefault="00732B39" w:rsidP="00D74CC7">
            <w:pPr>
              <w:widowControl w:val="0"/>
              <w:autoSpaceDE w:val="0"/>
              <w:autoSpaceDN w:val="0"/>
              <w:adjustRightInd w:val="0"/>
            </w:pPr>
          </w:p>
        </w:tc>
        <w:tc>
          <w:tcPr>
            <w:tcW w:w="1066" w:type="dxa"/>
            <w:tcBorders>
              <w:top w:val="single" w:sz="4" w:space="0" w:color="000000"/>
              <w:left w:val="single" w:sz="4" w:space="0" w:color="000000"/>
              <w:bottom w:val="single" w:sz="4" w:space="0" w:color="000000"/>
              <w:right w:val="single" w:sz="4" w:space="0" w:color="000000"/>
            </w:tcBorders>
          </w:tcPr>
          <w:p w14:paraId="18FBFB57" w14:textId="77777777" w:rsidR="00732B39" w:rsidRPr="00411D13" w:rsidRDefault="00732B39" w:rsidP="00D74CC7">
            <w:pPr>
              <w:widowControl w:val="0"/>
              <w:autoSpaceDE w:val="0"/>
              <w:autoSpaceDN w:val="0"/>
              <w:adjustRightInd w:val="0"/>
            </w:pPr>
          </w:p>
        </w:tc>
        <w:tc>
          <w:tcPr>
            <w:tcW w:w="1145" w:type="dxa"/>
            <w:tcBorders>
              <w:top w:val="single" w:sz="4" w:space="0" w:color="000000"/>
              <w:left w:val="single" w:sz="4" w:space="0" w:color="000000"/>
              <w:bottom w:val="single" w:sz="4" w:space="0" w:color="000000"/>
              <w:right w:val="single" w:sz="4" w:space="0" w:color="000000"/>
            </w:tcBorders>
          </w:tcPr>
          <w:p w14:paraId="15E5F680" w14:textId="77777777" w:rsidR="00732B39" w:rsidRPr="00411D13" w:rsidRDefault="00732B39" w:rsidP="00D74CC7">
            <w:pPr>
              <w:widowControl w:val="0"/>
              <w:autoSpaceDE w:val="0"/>
              <w:autoSpaceDN w:val="0"/>
              <w:adjustRightInd w:val="0"/>
            </w:pPr>
          </w:p>
        </w:tc>
        <w:tc>
          <w:tcPr>
            <w:tcW w:w="1252" w:type="dxa"/>
            <w:tcBorders>
              <w:top w:val="single" w:sz="4" w:space="0" w:color="000000"/>
              <w:left w:val="single" w:sz="4" w:space="0" w:color="000000"/>
              <w:bottom w:val="single" w:sz="4" w:space="0" w:color="000000"/>
              <w:right w:val="single" w:sz="4" w:space="0" w:color="000000"/>
            </w:tcBorders>
          </w:tcPr>
          <w:p w14:paraId="322E4153" w14:textId="77777777" w:rsidR="00732B39" w:rsidRPr="00411D13" w:rsidRDefault="00732B39" w:rsidP="00D74CC7">
            <w:pPr>
              <w:widowControl w:val="0"/>
              <w:autoSpaceDE w:val="0"/>
              <w:autoSpaceDN w:val="0"/>
              <w:adjustRightInd w:val="0"/>
            </w:pPr>
          </w:p>
        </w:tc>
        <w:tc>
          <w:tcPr>
            <w:tcW w:w="732" w:type="dxa"/>
            <w:tcBorders>
              <w:top w:val="single" w:sz="4" w:space="0" w:color="000000"/>
              <w:left w:val="single" w:sz="4" w:space="0" w:color="000000"/>
              <w:bottom w:val="single" w:sz="4" w:space="0" w:color="000000"/>
              <w:right w:val="single" w:sz="4" w:space="0" w:color="000000"/>
            </w:tcBorders>
          </w:tcPr>
          <w:p w14:paraId="338CE92A" w14:textId="77777777" w:rsidR="00732B39" w:rsidRPr="00411D13" w:rsidRDefault="00732B39" w:rsidP="00D74CC7">
            <w:pPr>
              <w:widowControl w:val="0"/>
              <w:autoSpaceDE w:val="0"/>
              <w:autoSpaceDN w:val="0"/>
              <w:adjustRightInd w:val="0"/>
            </w:pPr>
          </w:p>
        </w:tc>
        <w:tc>
          <w:tcPr>
            <w:tcW w:w="970" w:type="dxa"/>
            <w:tcBorders>
              <w:top w:val="single" w:sz="4" w:space="0" w:color="000000"/>
              <w:left w:val="single" w:sz="4" w:space="0" w:color="000000"/>
              <w:bottom w:val="single" w:sz="4" w:space="0" w:color="000000"/>
              <w:right w:val="single" w:sz="4" w:space="0" w:color="000000"/>
            </w:tcBorders>
          </w:tcPr>
          <w:p w14:paraId="3FD9CC32" w14:textId="77777777" w:rsidR="00732B39" w:rsidRPr="00411D13" w:rsidRDefault="00732B39" w:rsidP="00D74CC7">
            <w:pPr>
              <w:widowControl w:val="0"/>
              <w:autoSpaceDE w:val="0"/>
              <w:autoSpaceDN w:val="0"/>
              <w:adjustRightInd w:val="0"/>
            </w:pPr>
          </w:p>
        </w:tc>
        <w:tc>
          <w:tcPr>
            <w:tcW w:w="1299" w:type="dxa"/>
            <w:tcBorders>
              <w:top w:val="single" w:sz="4" w:space="0" w:color="000000"/>
              <w:left w:val="single" w:sz="4" w:space="0" w:color="000000"/>
              <w:bottom w:val="single" w:sz="4" w:space="0" w:color="000000"/>
              <w:right w:val="single" w:sz="4" w:space="0" w:color="000000"/>
            </w:tcBorders>
          </w:tcPr>
          <w:p w14:paraId="217B6F23" w14:textId="77777777" w:rsidR="00732B39" w:rsidRPr="00411D13" w:rsidRDefault="00732B39" w:rsidP="00D74CC7">
            <w:pPr>
              <w:widowControl w:val="0"/>
              <w:autoSpaceDE w:val="0"/>
              <w:autoSpaceDN w:val="0"/>
              <w:adjustRightInd w:val="0"/>
            </w:pPr>
          </w:p>
        </w:tc>
      </w:tr>
      <w:tr w:rsidR="00732B39" w:rsidRPr="00411D13" w14:paraId="20E3F3DB" w14:textId="77777777" w:rsidTr="00D74CC7">
        <w:trPr>
          <w:trHeight w:hRule="exact" w:val="437"/>
        </w:trPr>
        <w:tc>
          <w:tcPr>
            <w:tcW w:w="1141" w:type="dxa"/>
            <w:gridSpan w:val="2"/>
            <w:tcBorders>
              <w:top w:val="single" w:sz="4" w:space="0" w:color="000000"/>
              <w:left w:val="single" w:sz="4" w:space="0" w:color="000000"/>
              <w:bottom w:val="single" w:sz="4" w:space="0" w:color="000000"/>
              <w:right w:val="single" w:sz="4" w:space="0" w:color="000000"/>
            </w:tcBorders>
          </w:tcPr>
          <w:p w14:paraId="56457BC4" w14:textId="77777777" w:rsidR="00732B39" w:rsidRPr="00411D13" w:rsidRDefault="00732B39" w:rsidP="00D74CC7">
            <w:pPr>
              <w:widowControl w:val="0"/>
              <w:autoSpaceDE w:val="0"/>
              <w:autoSpaceDN w:val="0"/>
              <w:adjustRightInd w:val="0"/>
            </w:pPr>
          </w:p>
        </w:tc>
        <w:tc>
          <w:tcPr>
            <w:tcW w:w="1134" w:type="dxa"/>
            <w:tcBorders>
              <w:top w:val="single" w:sz="4" w:space="0" w:color="000000"/>
              <w:left w:val="single" w:sz="4" w:space="0" w:color="000000"/>
              <w:bottom w:val="single" w:sz="4" w:space="0" w:color="000000"/>
              <w:right w:val="single" w:sz="4" w:space="0" w:color="000000"/>
            </w:tcBorders>
          </w:tcPr>
          <w:p w14:paraId="42A9EA71" w14:textId="77777777" w:rsidR="00732B39" w:rsidRPr="00411D13" w:rsidRDefault="00732B39" w:rsidP="00D74CC7">
            <w:pPr>
              <w:widowControl w:val="0"/>
              <w:autoSpaceDE w:val="0"/>
              <w:autoSpaceDN w:val="0"/>
              <w:adjustRightInd w:val="0"/>
            </w:pPr>
          </w:p>
        </w:tc>
        <w:tc>
          <w:tcPr>
            <w:tcW w:w="1264" w:type="dxa"/>
            <w:tcBorders>
              <w:top w:val="single" w:sz="4" w:space="0" w:color="000000"/>
              <w:left w:val="single" w:sz="4" w:space="0" w:color="000000"/>
              <w:bottom w:val="single" w:sz="4" w:space="0" w:color="000000"/>
              <w:right w:val="single" w:sz="4" w:space="0" w:color="000000"/>
            </w:tcBorders>
          </w:tcPr>
          <w:p w14:paraId="0B93BB88" w14:textId="77777777" w:rsidR="00732B39" w:rsidRPr="00411D13" w:rsidRDefault="00732B39" w:rsidP="00D74CC7">
            <w:pPr>
              <w:widowControl w:val="0"/>
              <w:autoSpaceDE w:val="0"/>
              <w:autoSpaceDN w:val="0"/>
              <w:adjustRightInd w:val="0"/>
            </w:pPr>
          </w:p>
        </w:tc>
        <w:tc>
          <w:tcPr>
            <w:tcW w:w="992" w:type="dxa"/>
            <w:tcBorders>
              <w:top w:val="single" w:sz="4" w:space="0" w:color="000000"/>
              <w:left w:val="single" w:sz="4" w:space="0" w:color="000000"/>
              <w:bottom w:val="single" w:sz="4" w:space="0" w:color="000000"/>
              <w:right w:val="single" w:sz="4" w:space="0" w:color="000000"/>
            </w:tcBorders>
          </w:tcPr>
          <w:p w14:paraId="3D8E1903" w14:textId="77777777" w:rsidR="00732B39" w:rsidRPr="00411D13" w:rsidRDefault="00732B39" w:rsidP="00D74CC7">
            <w:pPr>
              <w:widowControl w:val="0"/>
              <w:autoSpaceDE w:val="0"/>
              <w:autoSpaceDN w:val="0"/>
              <w:adjustRightInd w:val="0"/>
            </w:pPr>
          </w:p>
        </w:tc>
        <w:tc>
          <w:tcPr>
            <w:tcW w:w="1135" w:type="dxa"/>
            <w:tcBorders>
              <w:top w:val="single" w:sz="4" w:space="0" w:color="000000"/>
              <w:left w:val="single" w:sz="4" w:space="0" w:color="000000"/>
              <w:bottom w:val="single" w:sz="4" w:space="0" w:color="000000"/>
              <w:right w:val="single" w:sz="4" w:space="0" w:color="000000"/>
            </w:tcBorders>
          </w:tcPr>
          <w:p w14:paraId="0F62624F" w14:textId="77777777" w:rsidR="00732B39" w:rsidRPr="00411D13" w:rsidRDefault="00732B39" w:rsidP="00D74CC7">
            <w:pPr>
              <w:widowControl w:val="0"/>
              <w:autoSpaceDE w:val="0"/>
              <w:autoSpaceDN w:val="0"/>
              <w:adjustRightInd w:val="0"/>
            </w:pPr>
          </w:p>
        </w:tc>
        <w:tc>
          <w:tcPr>
            <w:tcW w:w="1145" w:type="dxa"/>
            <w:gridSpan w:val="2"/>
            <w:tcBorders>
              <w:top w:val="single" w:sz="4" w:space="0" w:color="000000"/>
              <w:left w:val="single" w:sz="4" w:space="0" w:color="000000"/>
              <w:bottom w:val="single" w:sz="4" w:space="0" w:color="000000"/>
              <w:right w:val="single" w:sz="4" w:space="0" w:color="000000"/>
            </w:tcBorders>
          </w:tcPr>
          <w:p w14:paraId="4C62187C" w14:textId="77777777" w:rsidR="00732B39" w:rsidRPr="00411D13" w:rsidRDefault="00732B39" w:rsidP="00D74CC7">
            <w:pPr>
              <w:widowControl w:val="0"/>
              <w:autoSpaceDE w:val="0"/>
              <w:autoSpaceDN w:val="0"/>
              <w:adjustRightInd w:val="0"/>
            </w:pPr>
          </w:p>
        </w:tc>
        <w:tc>
          <w:tcPr>
            <w:tcW w:w="1333" w:type="dxa"/>
            <w:tcBorders>
              <w:top w:val="single" w:sz="4" w:space="0" w:color="000000"/>
              <w:left w:val="single" w:sz="4" w:space="0" w:color="000000"/>
              <w:bottom w:val="single" w:sz="4" w:space="0" w:color="000000"/>
              <w:right w:val="single" w:sz="4" w:space="0" w:color="000000"/>
            </w:tcBorders>
          </w:tcPr>
          <w:p w14:paraId="6A523831" w14:textId="77777777" w:rsidR="00732B39" w:rsidRPr="00411D13" w:rsidRDefault="00732B39" w:rsidP="00D74CC7">
            <w:pPr>
              <w:widowControl w:val="0"/>
              <w:autoSpaceDE w:val="0"/>
              <w:autoSpaceDN w:val="0"/>
              <w:adjustRightInd w:val="0"/>
            </w:pPr>
          </w:p>
        </w:tc>
        <w:tc>
          <w:tcPr>
            <w:tcW w:w="992" w:type="dxa"/>
            <w:tcBorders>
              <w:top w:val="single" w:sz="4" w:space="0" w:color="000000"/>
              <w:left w:val="single" w:sz="4" w:space="0" w:color="000000"/>
              <w:bottom w:val="single" w:sz="4" w:space="0" w:color="000000"/>
              <w:right w:val="single" w:sz="4" w:space="0" w:color="000000"/>
            </w:tcBorders>
          </w:tcPr>
          <w:p w14:paraId="6F42A643" w14:textId="77777777" w:rsidR="00732B39" w:rsidRPr="00411D13" w:rsidRDefault="00732B39" w:rsidP="00D74CC7">
            <w:pPr>
              <w:widowControl w:val="0"/>
              <w:autoSpaceDE w:val="0"/>
              <w:autoSpaceDN w:val="0"/>
              <w:adjustRightInd w:val="0"/>
            </w:pPr>
          </w:p>
        </w:tc>
        <w:tc>
          <w:tcPr>
            <w:tcW w:w="1066" w:type="dxa"/>
            <w:tcBorders>
              <w:top w:val="single" w:sz="4" w:space="0" w:color="000000"/>
              <w:left w:val="single" w:sz="4" w:space="0" w:color="000000"/>
              <w:bottom w:val="single" w:sz="4" w:space="0" w:color="000000"/>
              <w:right w:val="single" w:sz="4" w:space="0" w:color="000000"/>
            </w:tcBorders>
          </w:tcPr>
          <w:p w14:paraId="6AF138D8" w14:textId="77777777" w:rsidR="00732B39" w:rsidRPr="00411D13" w:rsidRDefault="00732B39" w:rsidP="00D74CC7">
            <w:pPr>
              <w:widowControl w:val="0"/>
              <w:autoSpaceDE w:val="0"/>
              <w:autoSpaceDN w:val="0"/>
              <w:adjustRightInd w:val="0"/>
            </w:pPr>
          </w:p>
        </w:tc>
        <w:tc>
          <w:tcPr>
            <w:tcW w:w="1145" w:type="dxa"/>
            <w:tcBorders>
              <w:top w:val="single" w:sz="4" w:space="0" w:color="000000"/>
              <w:left w:val="single" w:sz="4" w:space="0" w:color="000000"/>
              <w:bottom w:val="single" w:sz="4" w:space="0" w:color="000000"/>
              <w:right w:val="single" w:sz="4" w:space="0" w:color="000000"/>
            </w:tcBorders>
          </w:tcPr>
          <w:p w14:paraId="431EB4DF" w14:textId="77777777" w:rsidR="00732B39" w:rsidRPr="00411D13" w:rsidRDefault="00732B39" w:rsidP="00D74CC7">
            <w:pPr>
              <w:widowControl w:val="0"/>
              <w:autoSpaceDE w:val="0"/>
              <w:autoSpaceDN w:val="0"/>
              <w:adjustRightInd w:val="0"/>
            </w:pPr>
          </w:p>
        </w:tc>
        <w:tc>
          <w:tcPr>
            <w:tcW w:w="1252" w:type="dxa"/>
            <w:tcBorders>
              <w:top w:val="single" w:sz="4" w:space="0" w:color="000000"/>
              <w:left w:val="single" w:sz="4" w:space="0" w:color="000000"/>
              <w:bottom w:val="single" w:sz="4" w:space="0" w:color="000000"/>
              <w:right w:val="single" w:sz="4" w:space="0" w:color="000000"/>
            </w:tcBorders>
          </w:tcPr>
          <w:p w14:paraId="0C0DB957" w14:textId="77777777" w:rsidR="00732B39" w:rsidRPr="00411D13" w:rsidRDefault="00732B39" w:rsidP="00D74CC7">
            <w:pPr>
              <w:widowControl w:val="0"/>
              <w:autoSpaceDE w:val="0"/>
              <w:autoSpaceDN w:val="0"/>
              <w:adjustRightInd w:val="0"/>
            </w:pPr>
          </w:p>
        </w:tc>
        <w:tc>
          <w:tcPr>
            <w:tcW w:w="732" w:type="dxa"/>
            <w:tcBorders>
              <w:top w:val="single" w:sz="4" w:space="0" w:color="000000"/>
              <w:left w:val="single" w:sz="4" w:space="0" w:color="000000"/>
              <w:bottom w:val="single" w:sz="4" w:space="0" w:color="000000"/>
              <w:right w:val="single" w:sz="4" w:space="0" w:color="000000"/>
            </w:tcBorders>
          </w:tcPr>
          <w:p w14:paraId="058BE86B" w14:textId="77777777" w:rsidR="00732B39" w:rsidRPr="00411D13" w:rsidRDefault="00732B39" w:rsidP="00D74CC7">
            <w:pPr>
              <w:widowControl w:val="0"/>
              <w:autoSpaceDE w:val="0"/>
              <w:autoSpaceDN w:val="0"/>
              <w:adjustRightInd w:val="0"/>
            </w:pPr>
          </w:p>
        </w:tc>
        <w:tc>
          <w:tcPr>
            <w:tcW w:w="970" w:type="dxa"/>
            <w:tcBorders>
              <w:top w:val="single" w:sz="4" w:space="0" w:color="000000"/>
              <w:left w:val="single" w:sz="4" w:space="0" w:color="000000"/>
              <w:bottom w:val="single" w:sz="4" w:space="0" w:color="000000"/>
              <w:right w:val="single" w:sz="4" w:space="0" w:color="000000"/>
            </w:tcBorders>
          </w:tcPr>
          <w:p w14:paraId="636011FB" w14:textId="77777777" w:rsidR="00732B39" w:rsidRPr="00411D13" w:rsidRDefault="00732B39" w:rsidP="00D74CC7">
            <w:pPr>
              <w:widowControl w:val="0"/>
              <w:autoSpaceDE w:val="0"/>
              <w:autoSpaceDN w:val="0"/>
              <w:adjustRightInd w:val="0"/>
            </w:pPr>
          </w:p>
        </w:tc>
        <w:tc>
          <w:tcPr>
            <w:tcW w:w="1299" w:type="dxa"/>
            <w:tcBorders>
              <w:top w:val="single" w:sz="4" w:space="0" w:color="000000"/>
              <w:left w:val="single" w:sz="4" w:space="0" w:color="000000"/>
              <w:bottom w:val="single" w:sz="4" w:space="0" w:color="000000"/>
              <w:right w:val="single" w:sz="4" w:space="0" w:color="000000"/>
            </w:tcBorders>
          </w:tcPr>
          <w:p w14:paraId="779EC477" w14:textId="77777777" w:rsidR="00732B39" w:rsidRPr="00411D13" w:rsidRDefault="00732B39" w:rsidP="00D74CC7">
            <w:pPr>
              <w:widowControl w:val="0"/>
              <w:autoSpaceDE w:val="0"/>
              <w:autoSpaceDN w:val="0"/>
              <w:adjustRightInd w:val="0"/>
            </w:pPr>
          </w:p>
        </w:tc>
      </w:tr>
      <w:tr w:rsidR="00732B39" w:rsidRPr="00411D13" w14:paraId="0ECFD003" w14:textId="77777777" w:rsidTr="00D74CC7">
        <w:trPr>
          <w:trHeight w:hRule="exact" w:val="437"/>
        </w:trPr>
        <w:tc>
          <w:tcPr>
            <w:tcW w:w="1141" w:type="dxa"/>
            <w:gridSpan w:val="2"/>
            <w:tcBorders>
              <w:top w:val="single" w:sz="4" w:space="0" w:color="000000"/>
              <w:left w:val="single" w:sz="4" w:space="0" w:color="000000"/>
              <w:bottom w:val="single" w:sz="4" w:space="0" w:color="000000"/>
              <w:right w:val="single" w:sz="4" w:space="0" w:color="000000"/>
            </w:tcBorders>
          </w:tcPr>
          <w:p w14:paraId="640EDE51" w14:textId="77777777" w:rsidR="00732B39" w:rsidRPr="00411D13" w:rsidRDefault="00732B39" w:rsidP="00D74CC7">
            <w:pPr>
              <w:widowControl w:val="0"/>
              <w:autoSpaceDE w:val="0"/>
              <w:autoSpaceDN w:val="0"/>
              <w:adjustRightInd w:val="0"/>
            </w:pPr>
          </w:p>
        </w:tc>
        <w:tc>
          <w:tcPr>
            <w:tcW w:w="1134" w:type="dxa"/>
            <w:tcBorders>
              <w:top w:val="single" w:sz="4" w:space="0" w:color="000000"/>
              <w:left w:val="single" w:sz="4" w:space="0" w:color="000000"/>
              <w:bottom w:val="single" w:sz="4" w:space="0" w:color="000000"/>
              <w:right w:val="single" w:sz="4" w:space="0" w:color="000000"/>
            </w:tcBorders>
          </w:tcPr>
          <w:p w14:paraId="2973A763" w14:textId="77777777" w:rsidR="00732B39" w:rsidRPr="00411D13" w:rsidRDefault="00732B39" w:rsidP="00D74CC7">
            <w:pPr>
              <w:widowControl w:val="0"/>
              <w:autoSpaceDE w:val="0"/>
              <w:autoSpaceDN w:val="0"/>
              <w:adjustRightInd w:val="0"/>
            </w:pPr>
          </w:p>
        </w:tc>
        <w:tc>
          <w:tcPr>
            <w:tcW w:w="1264" w:type="dxa"/>
            <w:tcBorders>
              <w:top w:val="single" w:sz="4" w:space="0" w:color="000000"/>
              <w:left w:val="single" w:sz="4" w:space="0" w:color="000000"/>
              <w:bottom w:val="single" w:sz="4" w:space="0" w:color="000000"/>
              <w:right w:val="single" w:sz="4" w:space="0" w:color="000000"/>
            </w:tcBorders>
          </w:tcPr>
          <w:p w14:paraId="54E95243" w14:textId="77777777" w:rsidR="00732B39" w:rsidRPr="00411D13" w:rsidRDefault="00732B39" w:rsidP="00D74CC7">
            <w:pPr>
              <w:widowControl w:val="0"/>
              <w:autoSpaceDE w:val="0"/>
              <w:autoSpaceDN w:val="0"/>
              <w:adjustRightInd w:val="0"/>
            </w:pPr>
          </w:p>
        </w:tc>
        <w:tc>
          <w:tcPr>
            <w:tcW w:w="992" w:type="dxa"/>
            <w:tcBorders>
              <w:top w:val="single" w:sz="4" w:space="0" w:color="000000"/>
              <w:left w:val="single" w:sz="4" w:space="0" w:color="000000"/>
              <w:bottom w:val="single" w:sz="4" w:space="0" w:color="000000"/>
              <w:right w:val="single" w:sz="4" w:space="0" w:color="000000"/>
            </w:tcBorders>
          </w:tcPr>
          <w:p w14:paraId="1605B141" w14:textId="77777777" w:rsidR="00732B39" w:rsidRPr="00411D13" w:rsidRDefault="00732B39" w:rsidP="00D74CC7">
            <w:pPr>
              <w:widowControl w:val="0"/>
              <w:autoSpaceDE w:val="0"/>
              <w:autoSpaceDN w:val="0"/>
              <w:adjustRightInd w:val="0"/>
            </w:pPr>
          </w:p>
        </w:tc>
        <w:tc>
          <w:tcPr>
            <w:tcW w:w="1135" w:type="dxa"/>
            <w:tcBorders>
              <w:top w:val="single" w:sz="4" w:space="0" w:color="000000"/>
              <w:left w:val="single" w:sz="4" w:space="0" w:color="000000"/>
              <w:bottom w:val="single" w:sz="4" w:space="0" w:color="000000"/>
              <w:right w:val="single" w:sz="4" w:space="0" w:color="000000"/>
            </w:tcBorders>
          </w:tcPr>
          <w:p w14:paraId="736DC714" w14:textId="77777777" w:rsidR="00732B39" w:rsidRPr="00411D13" w:rsidRDefault="00732B39" w:rsidP="00D74CC7">
            <w:pPr>
              <w:widowControl w:val="0"/>
              <w:autoSpaceDE w:val="0"/>
              <w:autoSpaceDN w:val="0"/>
              <w:adjustRightInd w:val="0"/>
            </w:pPr>
          </w:p>
        </w:tc>
        <w:tc>
          <w:tcPr>
            <w:tcW w:w="1145" w:type="dxa"/>
            <w:gridSpan w:val="2"/>
            <w:tcBorders>
              <w:top w:val="single" w:sz="4" w:space="0" w:color="000000"/>
              <w:left w:val="single" w:sz="4" w:space="0" w:color="000000"/>
              <w:bottom w:val="single" w:sz="4" w:space="0" w:color="000000"/>
              <w:right w:val="single" w:sz="4" w:space="0" w:color="000000"/>
            </w:tcBorders>
          </w:tcPr>
          <w:p w14:paraId="557B3A82" w14:textId="77777777" w:rsidR="00732B39" w:rsidRPr="00411D13" w:rsidRDefault="00732B39" w:rsidP="00D74CC7">
            <w:pPr>
              <w:widowControl w:val="0"/>
              <w:autoSpaceDE w:val="0"/>
              <w:autoSpaceDN w:val="0"/>
              <w:adjustRightInd w:val="0"/>
            </w:pPr>
          </w:p>
        </w:tc>
        <w:tc>
          <w:tcPr>
            <w:tcW w:w="1333" w:type="dxa"/>
            <w:tcBorders>
              <w:top w:val="single" w:sz="4" w:space="0" w:color="000000"/>
              <w:left w:val="single" w:sz="4" w:space="0" w:color="000000"/>
              <w:bottom w:val="single" w:sz="4" w:space="0" w:color="000000"/>
              <w:right w:val="single" w:sz="4" w:space="0" w:color="000000"/>
            </w:tcBorders>
          </w:tcPr>
          <w:p w14:paraId="73806ACF" w14:textId="77777777" w:rsidR="00732B39" w:rsidRPr="00411D13" w:rsidRDefault="00732B39" w:rsidP="00D74CC7">
            <w:pPr>
              <w:widowControl w:val="0"/>
              <w:autoSpaceDE w:val="0"/>
              <w:autoSpaceDN w:val="0"/>
              <w:adjustRightInd w:val="0"/>
            </w:pPr>
          </w:p>
        </w:tc>
        <w:tc>
          <w:tcPr>
            <w:tcW w:w="992" w:type="dxa"/>
            <w:tcBorders>
              <w:top w:val="single" w:sz="4" w:space="0" w:color="000000"/>
              <w:left w:val="single" w:sz="4" w:space="0" w:color="000000"/>
              <w:bottom w:val="single" w:sz="4" w:space="0" w:color="000000"/>
              <w:right w:val="single" w:sz="4" w:space="0" w:color="000000"/>
            </w:tcBorders>
          </w:tcPr>
          <w:p w14:paraId="208E8262" w14:textId="77777777" w:rsidR="00732B39" w:rsidRPr="00411D13" w:rsidRDefault="00732B39" w:rsidP="00D74CC7">
            <w:pPr>
              <w:widowControl w:val="0"/>
              <w:autoSpaceDE w:val="0"/>
              <w:autoSpaceDN w:val="0"/>
              <w:adjustRightInd w:val="0"/>
            </w:pPr>
          </w:p>
        </w:tc>
        <w:tc>
          <w:tcPr>
            <w:tcW w:w="1066" w:type="dxa"/>
            <w:tcBorders>
              <w:top w:val="single" w:sz="4" w:space="0" w:color="000000"/>
              <w:left w:val="single" w:sz="4" w:space="0" w:color="000000"/>
              <w:bottom w:val="single" w:sz="4" w:space="0" w:color="000000"/>
              <w:right w:val="single" w:sz="4" w:space="0" w:color="000000"/>
            </w:tcBorders>
          </w:tcPr>
          <w:p w14:paraId="162CB4C2" w14:textId="77777777" w:rsidR="00732B39" w:rsidRPr="00411D13" w:rsidRDefault="00732B39" w:rsidP="00D74CC7">
            <w:pPr>
              <w:widowControl w:val="0"/>
              <w:autoSpaceDE w:val="0"/>
              <w:autoSpaceDN w:val="0"/>
              <w:adjustRightInd w:val="0"/>
            </w:pPr>
          </w:p>
        </w:tc>
        <w:tc>
          <w:tcPr>
            <w:tcW w:w="1145" w:type="dxa"/>
            <w:tcBorders>
              <w:top w:val="single" w:sz="4" w:space="0" w:color="000000"/>
              <w:left w:val="single" w:sz="4" w:space="0" w:color="000000"/>
              <w:bottom w:val="single" w:sz="4" w:space="0" w:color="000000"/>
              <w:right w:val="single" w:sz="4" w:space="0" w:color="000000"/>
            </w:tcBorders>
          </w:tcPr>
          <w:p w14:paraId="4C1F3112" w14:textId="77777777" w:rsidR="00732B39" w:rsidRPr="00411D13" w:rsidRDefault="00732B39" w:rsidP="00D74CC7">
            <w:pPr>
              <w:widowControl w:val="0"/>
              <w:autoSpaceDE w:val="0"/>
              <w:autoSpaceDN w:val="0"/>
              <w:adjustRightInd w:val="0"/>
            </w:pPr>
          </w:p>
        </w:tc>
        <w:tc>
          <w:tcPr>
            <w:tcW w:w="1252" w:type="dxa"/>
            <w:tcBorders>
              <w:top w:val="single" w:sz="4" w:space="0" w:color="000000"/>
              <w:left w:val="single" w:sz="4" w:space="0" w:color="000000"/>
              <w:bottom w:val="single" w:sz="4" w:space="0" w:color="000000"/>
              <w:right w:val="single" w:sz="4" w:space="0" w:color="000000"/>
            </w:tcBorders>
          </w:tcPr>
          <w:p w14:paraId="63AA5B06" w14:textId="77777777" w:rsidR="00732B39" w:rsidRPr="00411D13" w:rsidRDefault="00732B39" w:rsidP="00D74CC7">
            <w:pPr>
              <w:widowControl w:val="0"/>
              <w:autoSpaceDE w:val="0"/>
              <w:autoSpaceDN w:val="0"/>
              <w:adjustRightInd w:val="0"/>
            </w:pPr>
          </w:p>
        </w:tc>
        <w:tc>
          <w:tcPr>
            <w:tcW w:w="732" w:type="dxa"/>
            <w:tcBorders>
              <w:top w:val="single" w:sz="4" w:space="0" w:color="000000"/>
              <w:left w:val="single" w:sz="4" w:space="0" w:color="000000"/>
              <w:bottom w:val="single" w:sz="4" w:space="0" w:color="000000"/>
              <w:right w:val="single" w:sz="4" w:space="0" w:color="000000"/>
            </w:tcBorders>
          </w:tcPr>
          <w:p w14:paraId="1972ED11" w14:textId="77777777" w:rsidR="00732B39" w:rsidRPr="00411D13" w:rsidRDefault="00732B39" w:rsidP="00D74CC7">
            <w:pPr>
              <w:widowControl w:val="0"/>
              <w:autoSpaceDE w:val="0"/>
              <w:autoSpaceDN w:val="0"/>
              <w:adjustRightInd w:val="0"/>
            </w:pPr>
          </w:p>
        </w:tc>
        <w:tc>
          <w:tcPr>
            <w:tcW w:w="970" w:type="dxa"/>
            <w:tcBorders>
              <w:top w:val="single" w:sz="4" w:space="0" w:color="000000"/>
              <w:left w:val="single" w:sz="4" w:space="0" w:color="000000"/>
              <w:bottom w:val="single" w:sz="4" w:space="0" w:color="000000"/>
              <w:right w:val="single" w:sz="4" w:space="0" w:color="000000"/>
            </w:tcBorders>
          </w:tcPr>
          <w:p w14:paraId="68FD70A0" w14:textId="77777777" w:rsidR="00732B39" w:rsidRPr="00411D13" w:rsidRDefault="00732B39" w:rsidP="00D74CC7">
            <w:pPr>
              <w:widowControl w:val="0"/>
              <w:autoSpaceDE w:val="0"/>
              <w:autoSpaceDN w:val="0"/>
              <w:adjustRightInd w:val="0"/>
            </w:pPr>
          </w:p>
        </w:tc>
        <w:tc>
          <w:tcPr>
            <w:tcW w:w="1299" w:type="dxa"/>
            <w:tcBorders>
              <w:top w:val="single" w:sz="4" w:space="0" w:color="000000"/>
              <w:left w:val="single" w:sz="4" w:space="0" w:color="000000"/>
              <w:bottom w:val="single" w:sz="4" w:space="0" w:color="000000"/>
              <w:right w:val="single" w:sz="4" w:space="0" w:color="000000"/>
            </w:tcBorders>
          </w:tcPr>
          <w:p w14:paraId="5DD6A6F4" w14:textId="77777777" w:rsidR="00732B39" w:rsidRPr="00411D13" w:rsidRDefault="00732B39" w:rsidP="00D74CC7">
            <w:pPr>
              <w:widowControl w:val="0"/>
              <w:autoSpaceDE w:val="0"/>
              <w:autoSpaceDN w:val="0"/>
              <w:adjustRightInd w:val="0"/>
            </w:pPr>
          </w:p>
        </w:tc>
      </w:tr>
      <w:tr w:rsidR="00732B39" w:rsidRPr="00411D13" w14:paraId="73185440" w14:textId="77777777" w:rsidTr="00D74CC7">
        <w:trPr>
          <w:trHeight w:hRule="exact" w:val="437"/>
        </w:trPr>
        <w:tc>
          <w:tcPr>
            <w:tcW w:w="1141" w:type="dxa"/>
            <w:gridSpan w:val="2"/>
            <w:tcBorders>
              <w:top w:val="single" w:sz="4" w:space="0" w:color="000000"/>
              <w:left w:val="single" w:sz="4" w:space="0" w:color="000000"/>
              <w:bottom w:val="single" w:sz="4" w:space="0" w:color="000000"/>
              <w:right w:val="single" w:sz="4" w:space="0" w:color="000000"/>
            </w:tcBorders>
          </w:tcPr>
          <w:p w14:paraId="556BAFBF" w14:textId="77777777" w:rsidR="00732B39" w:rsidRPr="00411D13" w:rsidRDefault="00732B39" w:rsidP="00D74CC7">
            <w:pPr>
              <w:widowControl w:val="0"/>
              <w:autoSpaceDE w:val="0"/>
              <w:autoSpaceDN w:val="0"/>
              <w:adjustRightInd w:val="0"/>
            </w:pPr>
          </w:p>
        </w:tc>
        <w:tc>
          <w:tcPr>
            <w:tcW w:w="1134" w:type="dxa"/>
            <w:tcBorders>
              <w:top w:val="single" w:sz="4" w:space="0" w:color="000000"/>
              <w:left w:val="single" w:sz="4" w:space="0" w:color="000000"/>
              <w:bottom w:val="single" w:sz="4" w:space="0" w:color="000000"/>
              <w:right w:val="single" w:sz="4" w:space="0" w:color="000000"/>
            </w:tcBorders>
          </w:tcPr>
          <w:p w14:paraId="1F42161E" w14:textId="77777777" w:rsidR="00732B39" w:rsidRPr="00411D13" w:rsidRDefault="00732B39" w:rsidP="00D74CC7">
            <w:pPr>
              <w:widowControl w:val="0"/>
              <w:autoSpaceDE w:val="0"/>
              <w:autoSpaceDN w:val="0"/>
              <w:adjustRightInd w:val="0"/>
            </w:pPr>
          </w:p>
        </w:tc>
        <w:tc>
          <w:tcPr>
            <w:tcW w:w="1264" w:type="dxa"/>
            <w:tcBorders>
              <w:top w:val="single" w:sz="4" w:space="0" w:color="000000"/>
              <w:left w:val="single" w:sz="4" w:space="0" w:color="000000"/>
              <w:bottom w:val="single" w:sz="4" w:space="0" w:color="000000"/>
              <w:right w:val="single" w:sz="4" w:space="0" w:color="000000"/>
            </w:tcBorders>
          </w:tcPr>
          <w:p w14:paraId="45574DAC" w14:textId="77777777" w:rsidR="00732B39" w:rsidRPr="00411D13" w:rsidRDefault="00732B39" w:rsidP="00D74CC7">
            <w:pPr>
              <w:widowControl w:val="0"/>
              <w:autoSpaceDE w:val="0"/>
              <w:autoSpaceDN w:val="0"/>
              <w:adjustRightInd w:val="0"/>
            </w:pPr>
          </w:p>
        </w:tc>
        <w:tc>
          <w:tcPr>
            <w:tcW w:w="992" w:type="dxa"/>
            <w:tcBorders>
              <w:top w:val="single" w:sz="4" w:space="0" w:color="000000"/>
              <w:left w:val="single" w:sz="4" w:space="0" w:color="000000"/>
              <w:bottom w:val="single" w:sz="4" w:space="0" w:color="000000"/>
              <w:right w:val="single" w:sz="4" w:space="0" w:color="000000"/>
            </w:tcBorders>
          </w:tcPr>
          <w:p w14:paraId="414B91FB" w14:textId="77777777" w:rsidR="00732B39" w:rsidRPr="00411D13" w:rsidRDefault="00732B39" w:rsidP="00D74CC7">
            <w:pPr>
              <w:widowControl w:val="0"/>
              <w:autoSpaceDE w:val="0"/>
              <w:autoSpaceDN w:val="0"/>
              <w:adjustRightInd w:val="0"/>
            </w:pPr>
          </w:p>
        </w:tc>
        <w:tc>
          <w:tcPr>
            <w:tcW w:w="1135" w:type="dxa"/>
            <w:tcBorders>
              <w:top w:val="single" w:sz="4" w:space="0" w:color="000000"/>
              <w:left w:val="single" w:sz="4" w:space="0" w:color="000000"/>
              <w:bottom w:val="single" w:sz="4" w:space="0" w:color="000000"/>
              <w:right w:val="single" w:sz="4" w:space="0" w:color="000000"/>
            </w:tcBorders>
          </w:tcPr>
          <w:p w14:paraId="0B2C2380" w14:textId="77777777" w:rsidR="00732B39" w:rsidRPr="00411D13" w:rsidRDefault="00732B39" w:rsidP="00D74CC7">
            <w:pPr>
              <w:widowControl w:val="0"/>
              <w:autoSpaceDE w:val="0"/>
              <w:autoSpaceDN w:val="0"/>
              <w:adjustRightInd w:val="0"/>
            </w:pPr>
          </w:p>
        </w:tc>
        <w:tc>
          <w:tcPr>
            <w:tcW w:w="1145" w:type="dxa"/>
            <w:gridSpan w:val="2"/>
            <w:tcBorders>
              <w:top w:val="single" w:sz="4" w:space="0" w:color="000000"/>
              <w:left w:val="single" w:sz="4" w:space="0" w:color="000000"/>
              <w:bottom w:val="single" w:sz="4" w:space="0" w:color="000000"/>
              <w:right w:val="single" w:sz="4" w:space="0" w:color="000000"/>
            </w:tcBorders>
          </w:tcPr>
          <w:p w14:paraId="375AACC2" w14:textId="77777777" w:rsidR="00732B39" w:rsidRPr="00411D13" w:rsidRDefault="00732B39" w:rsidP="00D74CC7">
            <w:pPr>
              <w:widowControl w:val="0"/>
              <w:autoSpaceDE w:val="0"/>
              <w:autoSpaceDN w:val="0"/>
              <w:adjustRightInd w:val="0"/>
            </w:pPr>
          </w:p>
        </w:tc>
        <w:tc>
          <w:tcPr>
            <w:tcW w:w="1333" w:type="dxa"/>
            <w:tcBorders>
              <w:top w:val="single" w:sz="4" w:space="0" w:color="000000"/>
              <w:left w:val="single" w:sz="4" w:space="0" w:color="000000"/>
              <w:bottom w:val="single" w:sz="4" w:space="0" w:color="000000"/>
              <w:right w:val="single" w:sz="4" w:space="0" w:color="000000"/>
            </w:tcBorders>
          </w:tcPr>
          <w:p w14:paraId="2CA25E5A" w14:textId="77777777" w:rsidR="00732B39" w:rsidRPr="00411D13" w:rsidRDefault="00732B39" w:rsidP="00D74CC7">
            <w:pPr>
              <w:widowControl w:val="0"/>
              <w:autoSpaceDE w:val="0"/>
              <w:autoSpaceDN w:val="0"/>
              <w:adjustRightInd w:val="0"/>
            </w:pPr>
          </w:p>
        </w:tc>
        <w:tc>
          <w:tcPr>
            <w:tcW w:w="992" w:type="dxa"/>
            <w:tcBorders>
              <w:top w:val="single" w:sz="4" w:space="0" w:color="000000"/>
              <w:left w:val="single" w:sz="4" w:space="0" w:color="000000"/>
              <w:bottom w:val="single" w:sz="4" w:space="0" w:color="000000"/>
              <w:right w:val="single" w:sz="4" w:space="0" w:color="000000"/>
            </w:tcBorders>
          </w:tcPr>
          <w:p w14:paraId="6C0A6E4C" w14:textId="77777777" w:rsidR="00732B39" w:rsidRPr="00411D13" w:rsidRDefault="00732B39" w:rsidP="00D74CC7">
            <w:pPr>
              <w:widowControl w:val="0"/>
              <w:autoSpaceDE w:val="0"/>
              <w:autoSpaceDN w:val="0"/>
              <w:adjustRightInd w:val="0"/>
            </w:pPr>
          </w:p>
        </w:tc>
        <w:tc>
          <w:tcPr>
            <w:tcW w:w="1066" w:type="dxa"/>
            <w:tcBorders>
              <w:top w:val="single" w:sz="4" w:space="0" w:color="000000"/>
              <w:left w:val="single" w:sz="4" w:space="0" w:color="000000"/>
              <w:bottom w:val="single" w:sz="4" w:space="0" w:color="000000"/>
              <w:right w:val="single" w:sz="4" w:space="0" w:color="000000"/>
            </w:tcBorders>
          </w:tcPr>
          <w:p w14:paraId="67363E03" w14:textId="77777777" w:rsidR="00732B39" w:rsidRPr="00411D13" w:rsidRDefault="00732B39" w:rsidP="00D74CC7">
            <w:pPr>
              <w:widowControl w:val="0"/>
              <w:autoSpaceDE w:val="0"/>
              <w:autoSpaceDN w:val="0"/>
              <w:adjustRightInd w:val="0"/>
            </w:pPr>
          </w:p>
        </w:tc>
        <w:tc>
          <w:tcPr>
            <w:tcW w:w="1145" w:type="dxa"/>
            <w:tcBorders>
              <w:top w:val="single" w:sz="4" w:space="0" w:color="000000"/>
              <w:left w:val="single" w:sz="4" w:space="0" w:color="000000"/>
              <w:bottom w:val="single" w:sz="4" w:space="0" w:color="000000"/>
              <w:right w:val="single" w:sz="4" w:space="0" w:color="000000"/>
            </w:tcBorders>
          </w:tcPr>
          <w:p w14:paraId="26F5E237" w14:textId="77777777" w:rsidR="00732B39" w:rsidRPr="00411D13" w:rsidRDefault="00732B39" w:rsidP="00D74CC7">
            <w:pPr>
              <w:widowControl w:val="0"/>
              <w:autoSpaceDE w:val="0"/>
              <w:autoSpaceDN w:val="0"/>
              <w:adjustRightInd w:val="0"/>
            </w:pPr>
          </w:p>
        </w:tc>
        <w:tc>
          <w:tcPr>
            <w:tcW w:w="1252" w:type="dxa"/>
            <w:tcBorders>
              <w:top w:val="single" w:sz="4" w:space="0" w:color="000000"/>
              <w:left w:val="single" w:sz="4" w:space="0" w:color="000000"/>
              <w:bottom w:val="single" w:sz="4" w:space="0" w:color="000000"/>
              <w:right w:val="single" w:sz="4" w:space="0" w:color="000000"/>
            </w:tcBorders>
          </w:tcPr>
          <w:p w14:paraId="41F42BC0" w14:textId="77777777" w:rsidR="00732B39" w:rsidRPr="00411D13" w:rsidRDefault="00732B39" w:rsidP="00D74CC7">
            <w:pPr>
              <w:widowControl w:val="0"/>
              <w:autoSpaceDE w:val="0"/>
              <w:autoSpaceDN w:val="0"/>
              <w:adjustRightInd w:val="0"/>
            </w:pPr>
          </w:p>
        </w:tc>
        <w:tc>
          <w:tcPr>
            <w:tcW w:w="732" w:type="dxa"/>
            <w:tcBorders>
              <w:top w:val="single" w:sz="4" w:space="0" w:color="000000"/>
              <w:left w:val="single" w:sz="4" w:space="0" w:color="000000"/>
              <w:bottom w:val="single" w:sz="4" w:space="0" w:color="000000"/>
              <w:right w:val="single" w:sz="4" w:space="0" w:color="000000"/>
            </w:tcBorders>
          </w:tcPr>
          <w:p w14:paraId="4F3F4170" w14:textId="77777777" w:rsidR="00732B39" w:rsidRPr="00411D13" w:rsidRDefault="00732B39" w:rsidP="00D74CC7">
            <w:pPr>
              <w:widowControl w:val="0"/>
              <w:autoSpaceDE w:val="0"/>
              <w:autoSpaceDN w:val="0"/>
              <w:adjustRightInd w:val="0"/>
            </w:pPr>
          </w:p>
        </w:tc>
        <w:tc>
          <w:tcPr>
            <w:tcW w:w="970" w:type="dxa"/>
            <w:tcBorders>
              <w:top w:val="single" w:sz="4" w:space="0" w:color="000000"/>
              <w:left w:val="single" w:sz="4" w:space="0" w:color="000000"/>
              <w:bottom w:val="single" w:sz="4" w:space="0" w:color="000000"/>
              <w:right w:val="single" w:sz="4" w:space="0" w:color="000000"/>
            </w:tcBorders>
          </w:tcPr>
          <w:p w14:paraId="48BE339D" w14:textId="77777777" w:rsidR="00732B39" w:rsidRPr="00411D13" w:rsidRDefault="00732B39" w:rsidP="00D74CC7">
            <w:pPr>
              <w:widowControl w:val="0"/>
              <w:autoSpaceDE w:val="0"/>
              <w:autoSpaceDN w:val="0"/>
              <w:adjustRightInd w:val="0"/>
            </w:pPr>
          </w:p>
        </w:tc>
        <w:tc>
          <w:tcPr>
            <w:tcW w:w="1299" w:type="dxa"/>
            <w:tcBorders>
              <w:top w:val="single" w:sz="4" w:space="0" w:color="000000"/>
              <w:left w:val="single" w:sz="4" w:space="0" w:color="000000"/>
              <w:bottom w:val="single" w:sz="4" w:space="0" w:color="000000"/>
              <w:right w:val="single" w:sz="4" w:space="0" w:color="000000"/>
            </w:tcBorders>
          </w:tcPr>
          <w:p w14:paraId="43CEE447" w14:textId="77777777" w:rsidR="00732B39" w:rsidRPr="00411D13" w:rsidRDefault="00732B39" w:rsidP="00D74CC7">
            <w:pPr>
              <w:widowControl w:val="0"/>
              <w:autoSpaceDE w:val="0"/>
              <w:autoSpaceDN w:val="0"/>
              <w:adjustRightInd w:val="0"/>
            </w:pPr>
          </w:p>
        </w:tc>
      </w:tr>
      <w:tr w:rsidR="00732B39" w:rsidRPr="00411D13" w14:paraId="358BE9BB" w14:textId="77777777" w:rsidTr="00D74CC7">
        <w:trPr>
          <w:trHeight w:hRule="exact" w:val="416"/>
        </w:trPr>
        <w:tc>
          <w:tcPr>
            <w:tcW w:w="1141" w:type="dxa"/>
            <w:gridSpan w:val="2"/>
            <w:tcBorders>
              <w:top w:val="single" w:sz="4" w:space="0" w:color="000000"/>
              <w:left w:val="single" w:sz="4" w:space="0" w:color="000000"/>
              <w:bottom w:val="single" w:sz="4" w:space="0" w:color="000000"/>
              <w:right w:val="single" w:sz="4" w:space="0" w:color="000000"/>
            </w:tcBorders>
          </w:tcPr>
          <w:p w14:paraId="07652100" w14:textId="77777777" w:rsidR="00732B39" w:rsidRPr="00411D13" w:rsidRDefault="00732B39" w:rsidP="00D74CC7">
            <w:pPr>
              <w:widowControl w:val="0"/>
              <w:autoSpaceDE w:val="0"/>
              <w:autoSpaceDN w:val="0"/>
              <w:adjustRightInd w:val="0"/>
            </w:pPr>
          </w:p>
        </w:tc>
        <w:tc>
          <w:tcPr>
            <w:tcW w:w="1134" w:type="dxa"/>
            <w:tcBorders>
              <w:top w:val="single" w:sz="4" w:space="0" w:color="000000"/>
              <w:left w:val="single" w:sz="4" w:space="0" w:color="000000"/>
              <w:bottom w:val="single" w:sz="4" w:space="0" w:color="000000"/>
              <w:right w:val="single" w:sz="4" w:space="0" w:color="000000"/>
            </w:tcBorders>
          </w:tcPr>
          <w:p w14:paraId="4DAFB951" w14:textId="77777777" w:rsidR="00732B39" w:rsidRPr="00411D13" w:rsidRDefault="00732B39" w:rsidP="00D74CC7">
            <w:pPr>
              <w:widowControl w:val="0"/>
              <w:autoSpaceDE w:val="0"/>
              <w:autoSpaceDN w:val="0"/>
              <w:adjustRightInd w:val="0"/>
            </w:pPr>
          </w:p>
        </w:tc>
        <w:tc>
          <w:tcPr>
            <w:tcW w:w="1264" w:type="dxa"/>
            <w:tcBorders>
              <w:top w:val="single" w:sz="4" w:space="0" w:color="000000"/>
              <w:left w:val="single" w:sz="4" w:space="0" w:color="000000"/>
              <w:bottom w:val="single" w:sz="4" w:space="0" w:color="000000"/>
              <w:right w:val="single" w:sz="4" w:space="0" w:color="000000"/>
            </w:tcBorders>
          </w:tcPr>
          <w:p w14:paraId="69653ABB" w14:textId="77777777" w:rsidR="00732B39" w:rsidRPr="00411D13" w:rsidRDefault="00732B39" w:rsidP="00D74CC7">
            <w:pPr>
              <w:widowControl w:val="0"/>
              <w:autoSpaceDE w:val="0"/>
              <w:autoSpaceDN w:val="0"/>
              <w:adjustRightInd w:val="0"/>
            </w:pPr>
          </w:p>
        </w:tc>
        <w:tc>
          <w:tcPr>
            <w:tcW w:w="992" w:type="dxa"/>
            <w:tcBorders>
              <w:top w:val="single" w:sz="4" w:space="0" w:color="000000"/>
              <w:left w:val="single" w:sz="4" w:space="0" w:color="000000"/>
              <w:bottom w:val="single" w:sz="4" w:space="0" w:color="000000"/>
              <w:right w:val="single" w:sz="4" w:space="0" w:color="000000"/>
            </w:tcBorders>
          </w:tcPr>
          <w:p w14:paraId="6B8AFDC2" w14:textId="77777777" w:rsidR="00732B39" w:rsidRPr="00411D13" w:rsidRDefault="00732B39" w:rsidP="00D74CC7">
            <w:pPr>
              <w:widowControl w:val="0"/>
              <w:autoSpaceDE w:val="0"/>
              <w:autoSpaceDN w:val="0"/>
              <w:adjustRightInd w:val="0"/>
            </w:pPr>
          </w:p>
        </w:tc>
        <w:tc>
          <w:tcPr>
            <w:tcW w:w="1135" w:type="dxa"/>
            <w:tcBorders>
              <w:top w:val="single" w:sz="4" w:space="0" w:color="000000"/>
              <w:left w:val="single" w:sz="4" w:space="0" w:color="000000"/>
              <w:bottom w:val="single" w:sz="4" w:space="0" w:color="000000"/>
              <w:right w:val="single" w:sz="4" w:space="0" w:color="000000"/>
            </w:tcBorders>
          </w:tcPr>
          <w:p w14:paraId="4E35F5E9" w14:textId="77777777" w:rsidR="00732B39" w:rsidRPr="00411D13" w:rsidRDefault="00732B39" w:rsidP="00D74CC7">
            <w:pPr>
              <w:widowControl w:val="0"/>
              <w:autoSpaceDE w:val="0"/>
              <w:autoSpaceDN w:val="0"/>
              <w:adjustRightInd w:val="0"/>
            </w:pPr>
          </w:p>
        </w:tc>
        <w:tc>
          <w:tcPr>
            <w:tcW w:w="1145" w:type="dxa"/>
            <w:gridSpan w:val="2"/>
            <w:tcBorders>
              <w:top w:val="single" w:sz="4" w:space="0" w:color="000000"/>
              <w:left w:val="single" w:sz="4" w:space="0" w:color="000000"/>
              <w:bottom w:val="single" w:sz="4" w:space="0" w:color="000000"/>
              <w:right w:val="single" w:sz="4" w:space="0" w:color="000000"/>
            </w:tcBorders>
          </w:tcPr>
          <w:p w14:paraId="0727BDD8" w14:textId="77777777" w:rsidR="00732B39" w:rsidRPr="00411D13" w:rsidRDefault="00732B39" w:rsidP="00D74CC7">
            <w:pPr>
              <w:widowControl w:val="0"/>
              <w:autoSpaceDE w:val="0"/>
              <w:autoSpaceDN w:val="0"/>
              <w:adjustRightInd w:val="0"/>
            </w:pPr>
          </w:p>
        </w:tc>
        <w:tc>
          <w:tcPr>
            <w:tcW w:w="1333" w:type="dxa"/>
            <w:tcBorders>
              <w:top w:val="single" w:sz="4" w:space="0" w:color="000000"/>
              <w:left w:val="single" w:sz="4" w:space="0" w:color="000000"/>
              <w:bottom w:val="single" w:sz="4" w:space="0" w:color="000000"/>
              <w:right w:val="single" w:sz="4" w:space="0" w:color="000000"/>
            </w:tcBorders>
          </w:tcPr>
          <w:p w14:paraId="1AAAC4EA" w14:textId="77777777" w:rsidR="00732B39" w:rsidRPr="00411D13" w:rsidRDefault="00732B39" w:rsidP="00D74CC7">
            <w:pPr>
              <w:widowControl w:val="0"/>
              <w:autoSpaceDE w:val="0"/>
              <w:autoSpaceDN w:val="0"/>
              <w:adjustRightInd w:val="0"/>
            </w:pPr>
          </w:p>
        </w:tc>
        <w:tc>
          <w:tcPr>
            <w:tcW w:w="992" w:type="dxa"/>
            <w:tcBorders>
              <w:top w:val="single" w:sz="4" w:space="0" w:color="000000"/>
              <w:left w:val="single" w:sz="4" w:space="0" w:color="000000"/>
              <w:bottom w:val="single" w:sz="4" w:space="0" w:color="000000"/>
              <w:right w:val="single" w:sz="4" w:space="0" w:color="000000"/>
            </w:tcBorders>
          </w:tcPr>
          <w:p w14:paraId="2450F663" w14:textId="77777777" w:rsidR="00732B39" w:rsidRPr="00411D13" w:rsidRDefault="00732B39" w:rsidP="00D74CC7">
            <w:pPr>
              <w:widowControl w:val="0"/>
              <w:autoSpaceDE w:val="0"/>
              <w:autoSpaceDN w:val="0"/>
              <w:adjustRightInd w:val="0"/>
            </w:pPr>
          </w:p>
        </w:tc>
        <w:tc>
          <w:tcPr>
            <w:tcW w:w="1066" w:type="dxa"/>
            <w:tcBorders>
              <w:top w:val="single" w:sz="4" w:space="0" w:color="000000"/>
              <w:left w:val="single" w:sz="4" w:space="0" w:color="000000"/>
              <w:bottom w:val="single" w:sz="4" w:space="0" w:color="000000"/>
              <w:right w:val="single" w:sz="4" w:space="0" w:color="000000"/>
            </w:tcBorders>
          </w:tcPr>
          <w:p w14:paraId="51090257" w14:textId="77777777" w:rsidR="00732B39" w:rsidRPr="00411D13" w:rsidRDefault="00732B39" w:rsidP="00D74CC7">
            <w:pPr>
              <w:widowControl w:val="0"/>
              <w:autoSpaceDE w:val="0"/>
              <w:autoSpaceDN w:val="0"/>
              <w:adjustRightInd w:val="0"/>
            </w:pPr>
          </w:p>
        </w:tc>
        <w:tc>
          <w:tcPr>
            <w:tcW w:w="1145" w:type="dxa"/>
            <w:tcBorders>
              <w:top w:val="single" w:sz="4" w:space="0" w:color="000000"/>
              <w:left w:val="single" w:sz="4" w:space="0" w:color="000000"/>
              <w:bottom w:val="single" w:sz="4" w:space="0" w:color="000000"/>
              <w:right w:val="single" w:sz="4" w:space="0" w:color="000000"/>
            </w:tcBorders>
          </w:tcPr>
          <w:p w14:paraId="61AB9D4B" w14:textId="77777777" w:rsidR="00732B39" w:rsidRPr="00411D13" w:rsidRDefault="00732B39" w:rsidP="00D74CC7">
            <w:pPr>
              <w:widowControl w:val="0"/>
              <w:autoSpaceDE w:val="0"/>
              <w:autoSpaceDN w:val="0"/>
              <w:adjustRightInd w:val="0"/>
            </w:pPr>
          </w:p>
        </w:tc>
        <w:tc>
          <w:tcPr>
            <w:tcW w:w="1252" w:type="dxa"/>
            <w:tcBorders>
              <w:top w:val="single" w:sz="4" w:space="0" w:color="000000"/>
              <w:left w:val="single" w:sz="4" w:space="0" w:color="000000"/>
              <w:bottom w:val="single" w:sz="4" w:space="0" w:color="000000"/>
              <w:right w:val="single" w:sz="4" w:space="0" w:color="000000"/>
            </w:tcBorders>
          </w:tcPr>
          <w:p w14:paraId="0FBE3059" w14:textId="77777777" w:rsidR="00732B39" w:rsidRPr="00411D13" w:rsidRDefault="00732B39" w:rsidP="00D74CC7">
            <w:pPr>
              <w:widowControl w:val="0"/>
              <w:autoSpaceDE w:val="0"/>
              <w:autoSpaceDN w:val="0"/>
              <w:adjustRightInd w:val="0"/>
            </w:pPr>
          </w:p>
        </w:tc>
        <w:tc>
          <w:tcPr>
            <w:tcW w:w="732" w:type="dxa"/>
            <w:tcBorders>
              <w:top w:val="single" w:sz="4" w:space="0" w:color="000000"/>
              <w:left w:val="single" w:sz="4" w:space="0" w:color="000000"/>
              <w:bottom w:val="single" w:sz="4" w:space="0" w:color="000000"/>
              <w:right w:val="single" w:sz="4" w:space="0" w:color="000000"/>
            </w:tcBorders>
          </w:tcPr>
          <w:p w14:paraId="0E51819B" w14:textId="77777777" w:rsidR="00732B39" w:rsidRPr="00411D13" w:rsidRDefault="00732B39" w:rsidP="00D74CC7">
            <w:pPr>
              <w:widowControl w:val="0"/>
              <w:autoSpaceDE w:val="0"/>
              <w:autoSpaceDN w:val="0"/>
              <w:adjustRightInd w:val="0"/>
            </w:pPr>
          </w:p>
        </w:tc>
        <w:tc>
          <w:tcPr>
            <w:tcW w:w="970" w:type="dxa"/>
            <w:tcBorders>
              <w:top w:val="single" w:sz="4" w:space="0" w:color="000000"/>
              <w:left w:val="single" w:sz="4" w:space="0" w:color="000000"/>
              <w:bottom w:val="single" w:sz="4" w:space="0" w:color="000000"/>
              <w:right w:val="single" w:sz="4" w:space="0" w:color="000000"/>
            </w:tcBorders>
          </w:tcPr>
          <w:p w14:paraId="67E5BE6B" w14:textId="77777777" w:rsidR="00732B39" w:rsidRPr="00411D13" w:rsidRDefault="00732B39" w:rsidP="00D74CC7">
            <w:pPr>
              <w:widowControl w:val="0"/>
              <w:autoSpaceDE w:val="0"/>
              <w:autoSpaceDN w:val="0"/>
              <w:adjustRightInd w:val="0"/>
            </w:pPr>
          </w:p>
        </w:tc>
        <w:tc>
          <w:tcPr>
            <w:tcW w:w="1299" w:type="dxa"/>
            <w:tcBorders>
              <w:top w:val="single" w:sz="4" w:space="0" w:color="000000"/>
              <w:left w:val="single" w:sz="4" w:space="0" w:color="000000"/>
              <w:bottom w:val="single" w:sz="4" w:space="0" w:color="000000"/>
              <w:right w:val="single" w:sz="4" w:space="0" w:color="000000"/>
            </w:tcBorders>
          </w:tcPr>
          <w:p w14:paraId="73C70807" w14:textId="77777777" w:rsidR="00732B39" w:rsidRPr="00411D13" w:rsidRDefault="00732B39" w:rsidP="00D74CC7">
            <w:pPr>
              <w:widowControl w:val="0"/>
              <w:autoSpaceDE w:val="0"/>
              <w:autoSpaceDN w:val="0"/>
              <w:adjustRightInd w:val="0"/>
            </w:pPr>
          </w:p>
        </w:tc>
      </w:tr>
      <w:tr w:rsidR="00732B39" w:rsidRPr="00411D13" w14:paraId="403B0A26" w14:textId="77777777" w:rsidTr="00D74CC7">
        <w:trPr>
          <w:trHeight w:hRule="exact" w:val="422"/>
        </w:trPr>
        <w:tc>
          <w:tcPr>
            <w:tcW w:w="1141" w:type="dxa"/>
            <w:gridSpan w:val="2"/>
            <w:tcBorders>
              <w:top w:val="single" w:sz="4" w:space="0" w:color="000000"/>
              <w:left w:val="single" w:sz="4" w:space="0" w:color="000000"/>
              <w:bottom w:val="single" w:sz="4" w:space="0" w:color="000000"/>
              <w:right w:val="single" w:sz="4" w:space="0" w:color="000000"/>
            </w:tcBorders>
          </w:tcPr>
          <w:p w14:paraId="53928812" w14:textId="77777777" w:rsidR="00732B39" w:rsidRPr="00411D13" w:rsidRDefault="00732B39" w:rsidP="00D74CC7">
            <w:pPr>
              <w:widowControl w:val="0"/>
              <w:autoSpaceDE w:val="0"/>
              <w:autoSpaceDN w:val="0"/>
              <w:adjustRightInd w:val="0"/>
            </w:pPr>
          </w:p>
        </w:tc>
        <w:tc>
          <w:tcPr>
            <w:tcW w:w="1134" w:type="dxa"/>
            <w:tcBorders>
              <w:top w:val="single" w:sz="4" w:space="0" w:color="000000"/>
              <w:left w:val="single" w:sz="4" w:space="0" w:color="000000"/>
              <w:bottom w:val="single" w:sz="4" w:space="0" w:color="000000"/>
              <w:right w:val="single" w:sz="4" w:space="0" w:color="000000"/>
            </w:tcBorders>
          </w:tcPr>
          <w:p w14:paraId="377AEBE9" w14:textId="77777777" w:rsidR="00732B39" w:rsidRPr="00411D13" w:rsidRDefault="00732B39" w:rsidP="00D74CC7">
            <w:pPr>
              <w:widowControl w:val="0"/>
              <w:autoSpaceDE w:val="0"/>
              <w:autoSpaceDN w:val="0"/>
              <w:adjustRightInd w:val="0"/>
            </w:pPr>
          </w:p>
        </w:tc>
        <w:tc>
          <w:tcPr>
            <w:tcW w:w="1264" w:type="dxa"/>
            <w:tcBorders>
              <w:top w:val="single" w:sz="4" w:space="0" w:color="000000"/>
              <w:left w:val="single" w:sz="4" w:space="0" w:color="000000"/>
              <w:bottom w:val="single" w:sz="4" w:space="0" w:color="000000"/>
              <w:right w:val="single" w:sz="4" w:space="0" w:color="000000"/>
            </w:tcBorders>
          </w:tcPr>
          <w:p w14:paraId="01B92D87" w14:textId="77777777" w:rsidR="00732B39" w:rsidRPr="00411D13" w:rsidRDefault="00732B39" w:rsidP="00D74CC7">
            <w:pPr>
              <w:widowControl w:val="0"/>
              <w:autoSpaceDE w:val="0"/>
              <w:autoSpaceDN w:val="0"/>
              <w:adjustRightInd w:val="0"/>
            </w:pPr>
          </w:p>
        </w:tc>
        <w:tc>
          <w:tcPr>
            <w:tcW w:w="992" w:type="dxa"/>
            <w:tcBorders>
              <w:top w:val="single" w:sz="4" w:space="0" w:color="000000"/>
              <w:left w:val="single" w:sz="4" w:space="0" w:color="000000"/>
              <w:bottom w:val="single" w:sz="4" w:space="0" w:color="000000"/>
              <w:right w:val="single" w:sz="4" w:space="0" w:color="000000"/>
            </w:tcBorders>
          </w:tcPr>
          <w:p w14:paraId="38144C64" w14:textId="77777777" w:rsidR="00732B39" w:rsidRPr="00411D13" w:rsidRDefault="00732B39" w:rsidP="00D74CC7">
            <w:pPr>
              <w:widowControl w:val="0"/>
              <w:autoSpaceDE w:val="0"/>
              <w:autoSpaceDN w:val="0"/>
              <w:adjustRightInd w:val="0"/>
            </w:pPr>
          </w:p>
        </w:tc>
        <w:tc>
          <w:tcPr>
            <w:tcW w:w="1135" w:type="dxa"/>
            <w:tcBorders>
              <w:top w:val="single" w:sz="4" w:space="0" w:color="000000"/>
              <w:left w:val="single" w:sz="4" w:space="0" w:color="000000"/>
              <w:bottom w:val="single" w:sz="4" w:space="0" w:color="000000"/>
              <w:right w:val="single" w:sz="4" w:space="0" w:color="000000"/>
            </w:tcBorders>
          </w:tcPr>
          <w:p w14:paraId="7DC36295" w14:textId="77777777" w:rsidR="00732B39" w:rsidRPr="00411D13" w:rsidRDefault="00732B39" w:rsidP="00D74CC7">
            <w:pPr>
              <w:widowControl w:val="0"/>
              <w:autoSpaceDE w:val="0"/>
              <w:autoSpaceDN w:val="0"/>
              <w:adjustRightInd w:val="0"/>
            </w:pPr>
          </w:p>
        </w:tc>
        <w:tc>
          <w:tcPr>
            <w:tcW w:w="1145" w:type="dxa"/>
            <w:gridSpan w:val="2"/>
            <w:tcBorders>
              <w:top w:val="single" w:sz="4" w:space="0" w:color="000000"/>
              <w:left w:val="single" w:sz="4" w:space="0" w:color="000000"/>
              <w:bottom w:val="single" w:sz="4" w:space="0" w:color="000000"/>
              <w:right w:val="single" w:sz="4" w:space="0" w:color="000000"/>
            </w:tcBorders>
          </w:tcPr>
          <w:p w14:paraId="4BA9DF32" w14:textId="77777777" w:rsidR="00732B39" w:rsidRPr="00411D13" w:rsidRDefault="00732B39" w:rsidP="00D74CC7">
            <w:pPr>
              <w:widowControl w:val="0"/>
              <w:autoSpaceDE w:val="0"/>
              <w:autoSpaceDN w:val="0"/>
              <w:adjustRightInd w:val="0"/>
            </w:pPr>
          </w:p>
        </w:tc>
        <w:tc>
          <w:tcPr>
            <w:tcW w:w="1333" w:type="dxa"/>
            <w:tcBorders>
              <w:top w:val="single" w:sz="4" w:space="0" w:color="000000"/>
              <w:left w:val="single" w:sz="4" w:space="0" w:color="000000"/>
              <w:bottom w:val="single" w:sz="4" w:space="0" w:color="000000"/>
              <w:right w:val="single" w:sz="4" w:space="0" w:color="000000"/>
            </w:tcBorders>
          </w:tcPr>
          <w:p w14:paraId="4EE45EC0" w14:textId="77777777" w:rsidR="00732B39" w:rsidRPr="00411D13" w:rsidRDefault="00732B39" w:rsidP="00D74CC7">
            <w:pPr>
              <w:widowControl w:val="0"/>
              <w:autoSpaceDE w:val="0"/>
              <w:autoSpaceDN w:val="0"/>
              <w:adjustRightInd w:val="0"/>
            </w:pPr>
          </w:p>
        </w:tc>
        <w:tc>
          <w:tcPr>
            <w:tcW w:w="992" w:type="dxa"/>
            <w:tcBorders>
              <w:top w:val="single" w:sz="4" w:space="0" w:color="000000"/>
              <w:left w:val="single" w:sz="4" w:space="0" w:color="000000"/>
              <w:bottom w:val="single" w:sz="4" w:space="0" w:color="000000"/>
              <w:right w:val="single" w:sz="4" w:space="0" w:color="000000"/>
            </w:tcBorders>
          </w:tcPr>
          <w:p w14:paraId="2A13C092" w14:textId="77777777" w:rsidR="00732B39" w:rsidRPr="00411D13" w:rsidRDefault="00732B39" w:rsidP="00D74CC7">
            <w:pPr>
              <w:widowControl w:val="0"/>
              <w:autoSpaceDE w:val="0"/>
              <w:autoSpaceDN w:val="0"/>
              <w:adjustRightInd w:val="0"/>
            </w:pPr>
          </w:p>
        </w:tc>
        <w:tc>
          <w:tcPr>
            <w:tcW w:w="1066" w:type="dxa"/>
            <w:tcBorders>
              <w:top w:val="single" w:sz="4" w:space="0" w:color="000000"/>
              <w:left w:val="single" w:sz="4" w:space="0" w:color="000000"/>
              <w:bottom w:val="single" w:sz="4" w:space="0" w:color="000000"/>
              <w:right w:val="single" w:sz="4" w:space="0" w:color="000000"/>
            </w:tcBorders>
          </w:tcPr>
          <w:p w14:paraId="52CF6C31" w14:textId="77777777" w:rsidR="00732B39" w:rsidRPr="00411D13" w:rsidRDefault="00732B39" w:rsidP="00D74CC7">
            <w:pPr>
              <w:widowControl w:val="0"/>
              <w:autoSpaceDE w:val="0"/>
              <w:autoSpaceDN w:val="0"/>
              <w:adjustRightInd w:val="0"/>
            </w:pPr>
          </w:p>
        </w:tc>
        <w:tc>
          <w:tcPr>
            <w:tcW w:w="1145" w:type="dxa"/>
            <w:tcBorders>
              <w:top w:val="single" w:sz="4" w:space="0" w:color="000000"/>
              <w:left w:val="single" w:sz="4" w:space="0" w:color="000000"/>
              <w:bottom w:val="single" w:sz="4" w:space="0" w:color="000000"/>
              <w:right w:val="single" w:sz="4" w:space="0" w:color="000000"/>
            </w:tcBorders>
          </w:tcPr>
          <w:p w14:paraId="7A7674C1" w14:textId="77777777" w:rsidR="00732B39" w:rsidRPr="00411D13" w:rsidRDefault="00732B39" w:rsidP="00D74CC7">
            <w:pPr>
              <w:widowControl w:val="0"/>
              <w:autoSpaceDE w:val="0"/>
              <w:autoSpaceDN w:val="0"/>
              <w:adjustRightInd w:val="0"/>
            </w:pPr>
          </w:p>
        </w:tc>
        <w:tc>
          <w:tcPr>
            <w:tcW w:w="1252" w:type="dxa"/>
            <w:tcBorders>
              <w:top w:val="single" w:sz="4" w:space="0" w:color="000000"/>
              <w:left w:val="single" w:sz="4" w:space="0" w:color="000000"/>
              <w:bottom w:val="single" w:sz="4" w:space="0" w:color="000000"/>
              <w:right w:val="single" w:sz="4" w:space="0" w:color="000000"/>
            </w:tcBorders>
          </w:tcPr>
          <w:p w14:paraId="2D6A11F7" w14:textId="77777777" w:rsidR="00732B39" w:rsidRPr="00411D13" w:rsidRDefault="00732B39" w:rsidP="00D74CC7">
            <w:pPr>
              <w:widowControl w:val="0"/>
              <w:autoSpaceDE w:val="0"/>
              <w:autoSpaceDN w:val="0"/>
              <w:adjustRightInd w:val="0"/>
            </w:pPr>
          </w:p>
        </w:tc>
        <w:tc>
          <w:tcPr>
            <w:tcW w:w="732" w:type="dxa"/>
            <w:tcBorders>
              <w:top w:val="single" w:sz="4" w:space="0" w:color="000000"/>
              <w:left w:val="single" w:sz="4" w:space="0" w:color="000000"/>
              <w:bottom w:val="single" w:sz="4" w:space="0" w:color="000000"/>
              <w:right w:val="single" w:sz="4" w:space="0" w:color="000000"/>
            </w:tcBorders>
          </w:tcPr>
          <w:p w14:paraId="59400253" w14:textId="77777777" w:rsidR="00732B39" w:rsidRPr="00411D13" w:rsidRDefault="00732B39" w:rsidP="00D74CC7">
            <w:pPr>
              <w:widowControl w:val="0"/>
              <w:autoSpaceDE w:val="0"/>
              <w:autoSpaceDN w:val="0"/>
              <w:adjustRightInd w:val="0"/>
            </w:pPr>
          </w:p>
        </w:tc>
        <w:tc>
          <w:tcPr>
            <w:tcW w:w="970" w:type="dxa"/>
            <w:tcBorders>
              <w:top w:val="single" w:sz="4" w:space="0" w:color="000000"/>
              <w:left w:val="single" w:sz="4" w:space="0" w:color="000000"/>
              <w:bottom w:val="single" w:sz="4" w:space="0" w:color="000000"/>
              <w:right w:val="single" w:sz="4" w:space="0" w:color="000000"/>
            </w:tcBorders>
          </w:tcPr>
          <w:p w14:paraId="07A622F1" w14:textId="77777777" w:rsidR="00732B39" w:rsidRPr="00411D13" w:rsidRDefault="00732B39" w:rsidP="00D74CC7">
            <w:pPr>
              <w:widowControl w:val="0"/>
              <w:autoSpaceDE w:val="0"/>
              <w:autoSpaceDN w:val="0"/>
              <w:adjustRightInd w:val="0"/>
            </w:pPr>
          </w:p>
        </w:tc>
        <w:tc>
          <w:tcPr>
            <w:tcW w:w="1299" w:type="dxa"/>
            <w:tcBorders>
              <w:top w:val="single" w:sz="4" w:space="0" w:color="000000"/>
              <w:left w:val="single" w:sz="4" w:space="0" w:color="000000"/>
              <w:bottom w:val="single" w:sz="4" w:space="0" w:color="000000"/>
              <w:right w:val="single" w:sz="4" w:space="0" w:color="000000"/>
            </w:tcBorders>
          </w:tcPr>
          <w:p w14:paraId="0B97238A" w14:textId="77777777" w:rsidR="00732B39" w:rsidRPr="00411D13" w:rsidRDefault="00732B39" w:rsidP="00D74CC7">
            <w:pPr>
              <w:widowControl w:val="0"/>
              <w:autoSpaceDE w:val="0"/>
              <w:autoSpaceDN w:val="0"/>
              <w:adjustRightInd w:val="0"/>
            </w:pPr>
          </w:p>
        </w:tc>
      </w:tr>
      <w:tr w:rsidR="00732B39" w:rsidRPr="00411D13" w14:paraId="3ABCA7AA" w14:textId="77777777" w:rsidTr="00D74CC7">
        <w:trPr>
          <w:trHeight w:hRule="exact" w:val="273"/>
        </w:trPr>
        <w:tc>
          <w:tcPr>
            <w:tcW w:w="448" w:type="dxa"/>
            <w:tcBorders>
              <w:top w:val="single" w:sz="4" w:space="0" w:color="000000"/>
              <w:left w:val="single" w:sz="4" w:space="0" w:color="000000"/>
              <w:bottom w:val="single" w:sz="4" w:space="0" w:color="000000"/>
              <w:right w:val="single" w:sz="18" w:space="0" w:color="D2D2D2"/>
            </w:tcBorders>
            <w:shd w:val="clear" w:color="auto" w:fill="DDDDDD"/>
          </w:tcPr>
          <w:p w14:paraId="3401234E" w14:textId="77777777" w:rsidR="00732B39" w:rsidRPr="00411D13" w:rsidRDefault="00732B39" w:rsidP="00D74CC7">
            <w:pPr>
              <w:widowControl w:val="0"/>
              <w:autoSpaceDE w:val="0"/>
              <w:autoSpaceDN w:val="0"/>
              <w:adjustRightInd w:val="0"/>
            </w:pPr>
          </w:p>
        </w:tc>
        <w:tc>
          <w:tcPr>
            <w:tcW w:w="693" w:type="dxa"/>
            <w:tcBorders>
              <w:top w:val="single" w:sz="4" w:space="0" w:color="000000"/>
              <w:left w:val="single" w:sz="18" w:space="0" w:color="D2D2D2"/>
              <w:bottom w:val="single" w:sz="4" w:space="0" w:color="000000"/>
              <w:right w:val="single" w:sz="4" w:space="0" w:color="000000"/>
            </w:tcBorders>
            <w:shd w:val="clear" w:color="auto" w:fill="DDDDDD"/>
          </w:tcPr>
          <w:p w14:paraId="2AB43676" w14:textId="77777777" w:rsidR="00732B39" w:rsidRPr="00411D13" w:rsidRDefault="00732B39" w:rsidP="00D74CC7">
            <w:pPr>
              <w:widowControl w:val="0"/>
              <w:autoSpaceDE w:val="0"/>
              <w:autoSpaceDN w:val="0"/>
              <w:adjustRightInd w:val="0"/>
            </w:pPr>
          </w:p>
        </w:tc>
        <w:tc>
          <w:tcPr>
            <w:tcW w:w="3390" w:type="dxa"/>
            <w:gridSpan w:val="3"/>
            <w:tcBorders>
              <w:top w:val="single" w:sz="4" w:space="0" w:color="000000"/>
              <w:left w:val="single" w:sz="4" w:space="0" w:color="000000"/>
              <w:bottom w:val="single" w:sz="4" w:space="0" w:color="000000"/>
              <w:right w:val="single" w:sz="4" w:space="0" w:color="000000"/>
            </w:tcBorders>
            <w:shd w:val="clear" w:color="auto" w:fill="DDDDDD"/>
            <w:hideMark/>
          </w:tcPr>
          <w:p w14:paraId="5E9A1F83" w14:textId="77777777" w:rsidR="00732B39" w:rsidRPr="00411D13" w:rsidRDefault="00732B39" w:rsidP="00D74CC7">
            <w:pPr>
              <w:widowControl w:val="0"/>
              <w:autoSpaceDE w:val="0"/>
              <w:autoSpaceDN w:val="0"/>
              <w:adjustRightInd w:val="0"/>
              <w:ind w:right="-20"/>
              <w:jc w:val="right"/>
            </w:pPr>
            <w:r w:rsidRPr="00411D13">
              <w:rPr>
                <w:b/>
                <w:bCs/>
                <w:spacing w:val="1"/>
                <w:highlight w:val="lightGray"/>
              </w:rPr>
              <w:t>T</w:t>
            </w:r>
            <w:r w:rsidRPr="00411D13">
              <w:rPr>
                <w:b/>
                <w:bCs/>
                <w:highlight w:val="lightGray"/>
              </w:rPr>
              <w:t>OT</w:t>
            </w:r>
            <w:r w:rsidRPr="00411D13">
              <w:rPr>
                <w:b/>
                <w:bCs/>
                <w:spacing w:val="-3"/>
                <w:highlight w:val="lightGray"/>
              </w:rPr>
              <w:t>A</w:t>
            </w:r>
            <w:r w:rsidRPr="00411D13">
              <w:rPr>
                <w:b/>
                <w:bCs/>
                <w:spacing w:val="1"/>
                <w:highlight w:val="lightGray"/>
              </w:rPr>
              <w:t>L</w:t>
            </w:r>
            <w:r w:rsidRPr="00411D13">
              <w:rPr>
                <w:b/>
                <w:bCs/>
                <w:highlight w:val="lightGray"/>
              </w:rPr>
              <w:t>E</w:t>
            </w:r>
            <w:r w:rsidRPr="00411D13">
              <w:rPr>
                <w:b/>
                <w:bCs/>
                <w:spacing w:val="-1"/>
                <w:highlight w:val="lightGray"/>
              </w:rPr>
              <w:t xml:space="preserve"> </w:t>
            </w:r>
            <w:r w:rsidRPr="00411D13">
              <w:rPr>
                <w:b/>
                <w:bCs/>
                <w:highlight w:val="lightGray"/>
              </w:rPr>
              <w:t>GENE</w:t>
            </w:r>
            <w:r w:rsidRPr="00411D13">
              <w:rPr>
                <w:b/>
                <w:bCs/>
                <w:spacing w:val="-1"/>
                <w:highlight w:val="lightGray"/>
              </w:rPr>
              <w:t>R</w:t>
            </w:r>
            <w:r w:rsidRPr="00411D13">
              <w:rPr>
                <w:b/>
                <w:bCs/>
                <w:spacing w:val="-3"/>
                <w:highlight w:val="lightGray"/>
              </w:rPr>
              <w:t>A</w:t>
            </w:r>
            <w:r w:rsidRPr="00411D13">
              <w:rPr>
                <w:b/>
                <w:bCs/>
                <w:spacing w:val="1"/>
                <w:highlight w:val="lightGray"/>
              </w:rPr>
              <w:t>L</w:t>
            </w:r>
            <w:r w:rsidRPr="00411D13">
              <w:rPr>
                <w:b/>
                <w:bCs/>
                <w:highlight w:val="lightGray"/>
              </w:rPr>
              <w:t>E</w:t>
            </w:r>
          </w:p>
        </w:tc>
        <w:tc>
          <w:tcPr>
            <w:tcW w:w="1135" w:type="dxa"/>
            <w:tcBorders>
              <w:top w:val="single" w:sz="4" w:space="0" w:color="000000"/>
              <w:left w:val="single" w:sz="4" w:space="0" w:color="000000"/>
              <w:bottom w:val="single" w:sz="4" w:space="0" w:color="000000"/>
              <w:right w:val="single" w:sz="4" w:space="0" w:color="000000"/>
            </w:tcBorders>
            <w:shd w:val="clear" w:color="auto" w:fill="DDDDDD"/>
          </w:tcPr>
          <w:p w14:paraId="59B7CBD7" w14:textId="77777777" w:rsidR="00732B39" w:rsidRPr="00411D13" w:rsidRDefault="00732B39" w:rsidP="00D74CC7">
            <w:pPr>
              <w:widowControl w:val="0"/>
              <w:autoSpaceDE w:val="0"/>
              <w:autoSpaceDN w:val="0"/>
              <w:adjustRightInd w:val="0"/>
            </w:pPr>
          </w:p>
        </w:tc>
        <w:tc>
          <w:tcPr>
            <w:tcW w:w="447" w:type="dxa"/>
            <w:tcBorders>
              <w:top w:val="single" w:sz="4" w:space="0" w:color="000000"/>
              <w:left w:val="single" w:sz="4" w:space="0" w:color="000000"/>
              <w:bottom w:val="single" w:sz="4" w:space="0" w:color="000000"/>
              <w:right w:val="single" w:sz="18" w:space="0" w:color="D2D2D2"/>
            </w:tcBorders>
            <w:shd w:val="clear" w:color="auto" w:fill="DDDDDD"/>
          </w:tcPr>
          <w:p w14:paraId="7B13DC7B" w14:textId="77777777" w:rsidR="00732B39" w:rsidRPr="00411D13" w:rsidRDefault="00732B39" w:rsidP="00D74CC7">
            <w:pPr>
              <w:widowControl w:val="0"/>
              <w:autoSpaceDE w:val="0"/>
              <w:autoSpaceDN w:val="0"/>
              <w:adjustRightInd w:val="0"/>
            </w:pPr>
          </w:p>
        </w:tc>
        <w:tc>
          <w:tcPr>
            <w:tcW w:w="3023" w:type="dxa"/>
            <w:gridSpan w:val="3"/>
            <w:tcBorders>
              <w:top w:val="single" w:sz="4" w:space="0" w:color="000000"/>
              <w:left w:val="single" w:sz="18" w:space="0" w:color="D2D2D2"/>
              <w:bottom w:val="single" w:sz="4" w:space="0" w:color="000000"/>
              <w:right w:val="single" w:sz="4" w:space="0" w:color="000000"/>
            </w:tcBorders>
            <w:shd w:val="clear" w:color="auto" w:fill="DDDDDD"/>
            <w:hideMark/>
          </w:tcPr>
          <w:p w14:paraId="43FE51AB" w14:textId="77777777" w:rsidR="00732B39" w:rsidRPr="00411D13" w:rsidRDefault="00732B39" w:rsidP="00D74CC7">
            <w:pPr>
              <w:widowControl w:val="0"/>
              <w:autoSpaceDE w:val="0"/>
              <w:autoSpaceDN w:val="0"/>
              <w:adjustRightInd w:val="0"/>
              <w:ind w:right="-20"/>
              <w:jc w:val="right"/>
            </w:pPr>
            <w:r w:rsidRPr="00411D13">
              <w:rPr>
                <w:b/>
                <w:bCs/>
                <w:spacing w:val="1"/>
                <w:highlight w:val="lightGray"/>
              </w:rPr>
              <w:t>T</w:t>
            </w:r>
            <w:r w:rsidRPr="00411D13">
              <w:rPr>
                <w:b/>
                <w:bCs/>
                <w:highlight w:val="lightGray"/>
              </w:rPr>
              <w:t>OT</w:t>
            </w:r>
            <w:r w:rsidRPr="00411D13">
              <w:rPr>
                <w:b/>
                <w:bCs/>
                <w:spacing w:val="-3"/>
                <w:highlight w:val="lightGray"/>
              </w:rPr>
              <w:t>A</w:t>
            </w:r>
            <w:r w:rsidRPr="00411D13">
              <w:rPr>
                <w:b/>
                <w:bCs/>
                <w:spacing w:val="1"/>
                <w:highlight w:val="lightGray"/>
              </w:rPr>
              <w:t>L</w:t>
            </w:r>
            <w:r w:rsidRPr="00411D13">
              <w:rPr>
                <w:b/>
                <w:bCs/>
                <w:highlight w:val="lightGray"/>
              </w:rPr>
              <w:t>E</w:t>
            </w:r>
            <w:r w:rsidRPr="00411D13">
              <w:rPr>
                <w:b/>
                <w:bCs/>
                <w:spacing w:val="-1"/>
                <w:highlight w:val="lightGray"/>
              </w:rPr>
              <w:t xml:space="preserve"> </w:t>
            </w:r>
            <w:r w:rsidRPr="00411D13">
              <w:rPr>
                <w:b/>
                <w:bCs/>
                <w:highlight w:val="lightGray"/>
              </w:rPr>
              <w:t>GENE</w:t>
            </w:r>
            <w:r w:rsidRPr="00411D13">
              <w:rPr>
                <w:b/>
                <w:bCs/>
                <w:spacing w:val="-1"/>
                <w:highlight w:val="lightGray"/>
              </w:rPr>
              <w:t>R</w:t>
            </w:r>
            <w:r w:rsidRPr="00411D13">
              <w:rPr>
                <w:b/>
                <w:bCs/>
                <w:spacing w:val="-3"/>
                <w:highlight w:val="lightGray"/>
              </w:rPr>
              <w:t>A</w:t>
            </w:r>
            <w:r w:rsidRPr="00411D13">
              <w:rPr>
                <w:b/>
                <w:bCs/>
                <w:spacing w:val="1"/>
                <w:highlight w:val="lightGray"/>
              </w:rPr>
              <w:t>L</w:t>
            </w:r>
            <w:r w:rsidRPr="00411D13">
              <w:rPr>
                <w:b/>
                <w:bCs/>
                <w:highlight w:val="lightGray"/>
              </w:rPr>
              <w:t>E</w:t>
            </w:r>
          </w:p>
        </w:tc>
        <w:tc>
          <w:tcPr>
            <w:tcW w:w="1066" w:type="dxa"/>
            <w:tcBorders>
              <w:top w:val="single" w:sz="4" w:space="0" w:color="000000"/>
              <w:left w:val="single" w:sz="4" w:space="0" w:color="000000"/>
              <w:bottom w:val="single" w:sz="4" w:space="0" w:color="000000"/>
              <w:right w:val="single" w:sz="4" w:space="0" w:color="000000"/>
            </w:tcBorders>
            <w:shd w:val="clear" w:color="auto" w:fill="D9D9D9"/>
          </w:tcPr>
          <w:p w14:paraId="0E8FF80C" w14:textId="77777777" w:rsidR="00732B39" w:rsidRPr="00411D13" w:rsidRDefault="00732B39" w:rsidP="00D74CC7">
            <w:pPr>
              <w:widowControl w:val="0"/>
              <w:autoSpaceDE w:val="0"/>
              <w:autoSpaceDN w:val="0"/>
              <w:adjustRightInd w:val="0"/>
            </w:pPr>
          </w:p>
        </w:tc>
        <w:tc>
          <w:tcPr>
            <w:tcW w:w="3129" w:type="dxa"/>
            <w:gridSpan w:val="3"/>
            <w:tcBorders>
              <w:top w:val="single" w:sz="4" w:space="0" w:color="000000"/>
              <w:left w:val="single" w:sz="4" w:space="0" w:color="000000"/>
              <w:bottom w:val="single" w:sz="4" w:space="0" w:color="000000"/>
              <w:right w:val="single" w:sz="4" w:space="0" w:color="000000"/>
            </w:tcBorders>
            <w:shd w:val="clear" w:color="auto" w:fill="DDDDDD"/>
            <w:hideMark/>
          </w:tcPr>
          <w:p w14:paraId="442B9F8E" w14:textId="77777777" w:rsidR="00732B39" w:rsidRPr="00411D13" w:rsidRDefault="00732B39" w:rsidP="00D74CC7">
            <w:pPr>
              <w:widowControl w:val="0"/>
              <w:autoSpaceDE w:val="0"/>
              <w:autoSpaceDN w:val="0"/>
              <w:adjustRightInd w:val="0"/>
              <w:ind w:right="-20"/>
              <w:jc w:val="right"/>
            </w:pPr>
            <w:r w:rsidRPr="00411D13">
              <w:rPr>
                <w:b/>
                <w:bCs/>
                <w:spacing w:val="1"/>
                <w:highlight w:val="lightGray"/>
              </w:rPr>
              <w:t>T</w:t>
            </w:r>
            <w:r w:rsidRPr="00411D13">
              <w:rPr>
                <w:b/>
                <w:bCs/>
                <w:highlight w:val="lightGray"/>
              </w:rPr>
              <w:t>OT</w:t>
            </w:r>
            <w:r w:rsidRPr="00411D13">
              <w:rPr>
                <w:b/>
                <w:bCs/>
                <w:spacing w:val="-3"/>
                <w:highlight w:val="lightGray"/>
              </w:rPr>
              <w:t>A</w:t>
            </w:r>
            <w:r w:rsidRPr="00411D13">
              <w:rPr>
                <w:b/>
                <w:bCs/>
                <w:spacing w:val="1"/>
                <w:highlight w:val="lightGray"/>
              </w:rPr>
              <w:t>L</w:t>
            </w:r>
            <w:r w:rsidRPr="00411D13">
              <w:rPr>
                <w:b/>
                <w:bCs/>
                <w:highlight w:val="lightGray"/>
              </w:rPr>
              <w:t>E</w:t>
            </w:r>
            <w:r w:rsidRPr="00411D13">
              <w:rPr>
                <w:b/>
                <w:bCs/>
                <w:spacing w:val="-1"/>
                <w:highlight w:val="lightGray"/>
              </w:rPr>
              <w:t xml:space="preserve"> </w:t>
            </w:r>
            <w:r w:rsidRPr="00411D13">
              <w:rPr>
                <w:b/>
                <w:bCs/>
                <w:highlight w:val="lightGray"/>
              </w:rPr>
              <w:t>GENE</w:t>
            </w:r>
            <w:r w:rsidRPr="00411D13">
              <w:rPr>
                <w:b/>
                <w:bCs/>
                <w:spacing w:val="-1"/>
                <w:highlight w:val="lightGray"/>
              </w:rPr>
              <w:t>R</w:t>
            </w:r>
            <w:r w:rsidRPr="00411D13">
              <w:rPr>
                <w:b/>
                <w:bCs/>
                <w:spacing w:val="-3"/>
                <w:highlight w:val="lightGray"/>
              </w:rPr>
              <w:t>A</w:t>
            </w:r>
            <w:r w:rsidRPr="00411D13">
              <w:rPr>
                <w:b/>
                <w:bCs/>
                <w:spacing w:val="1"/>
                <w:highlight w:val="lightGray"/>
              </w:rPr>
              <w:t>L</w:t>
            </w:r>
            <w:r w:rsidRPr="00411D13">
              <w:rPr>
                <w:b/>
                <w:bCs/>
                <w:highlight w:val="lightGray"/>
              </w:rPr>
              <w:t>E</w:t>
            </w:r>
          </w:p>
        </w:tc>
        <w:tc>
          <w:tcPr>
            <w:tcW w:w="970" w:type="dxa"/>
            <w:tcBorders>
              <w:top w:val="single" w:sz="4" w:space="0" w:color="000000"/>
              <w:left w:val="single" w:sz="4" w:space="0" w:color="000000"/>
              <w:bottom w:val="single" w:sz="4" w:space="0" w:color="000000"/>
              <w:right w:val="single" w:sz="4" w:space="0" w:color="000000"/>
            </w:tcBorders>
            <w:shd w:val="clear" w:color="auto" w:fill="DDDDDD"/>
          </w:tcPr>
          <w:p w14:paraId="5894D118" w14:textId="77777777" w:rsidR="00732B39" w:rsidRPr="00411D13" w:rsidRDefault="00732B39" w:rsidP="00D74CC7">
            <w:pPr>
              <w:widowControl w:val="0"/>
              <w:autoSpaceDE w:val="0"/>
              <w:autoSpaceDN w:val="0"/>
              <w:adjustRightInd w:val="0"/>
            </w:pPr>
          </w:p>
        </w:tc>
        <w:tc>
          <w:tcPr>
            <w:tcW w:w="1299" w:type="dxa"/>
            <w:tcBorders>
              <w:top w:val="single" w:sz="4" w:space="0" w:color="000000"/>
              <w:left w:val="single" w:sz="4" w:space="0" w:color="000000"/>
              <w:bottom w:val="single" w:sz="4" w:space="0" w:color="000000"/>
              <w:right w:val="single" w:sz="4" w:space="0" w:color="000000"/>
            </w:tcBorders>
            <w:shd w:val="clear" w:color="auto" w:fill="DDDDDD"/>
          </w:tcPr>
          <w:p w14:paraId="60265CA2" w14:textId="77777777" w:rsidR="00732B39" w:rsidRPr="00411D13" w:rsidRDefault="00732B39" w:rsidP="00D74CC7">
            <w:pPr>
              <w:widowControl w:val="0"/>
              <w:autoSpaceDE w:val="0"/>
              <w:autoSpaceDN w:val="0"/>
              <w:adjustRightInd w:val="0"/>
            </w:pPr>
          </w:p>
        </w:tc>
      </w:tr>
    </w:tbl>
    <w:p w14:paraId="6D69897F" w14:textId="77777777" w:rsidR="00732B39" w:rsidRDefault="00732B39" w:rsidP="00FE56A2">
      <w:pPr>
        <w:rPr>
          <w:rFonts w:eastAsia="Calibri"/>
          <w:sz w:val="22"/>
          <w:szCs w:val="22"/>
          <w:lang w:eastAsia="en-US"/>
        </w:rPr>
      </w:pPr>
    </w:p>
    <w:p w14:paraId="0FF0F05F" w14:textId="63F75078" w:rsidR="00FE56A2" w:rsidRPr="00526E48" w:rsidRDefault="00FE56A2" w:rsidP="00FE56A2">
      <w:pPr>
        <w:rPr>
          <w:rFonts w:eastAsia="Calibri"/>
          <w:sz w:val="22"/>
          <w:szCs w:val="22"/>
          <w:lang w:eastAsia="en-US"/>
        </w:rPr>
      </w:pPr>
      <w:r w:rsidRPr="00526E48">
        <w:rPr>
          <w:rFonts w:eastAsia="Calibri"/>
          <w:sz w:val="22"/>
          <w:szCs w:val="22"/>
          <w:lang w:eastAsia="en-US"/>
        </w:rPr>
        <w:t>Data ________________</w:t>
      </w:r>
      <w:r w:rsidRPr="00526E48">
        <w:rPr>
          <w:rFonts w:eastAsia="Calibri"/>
          <w:sz w:val="22"/>
          <w:szCs w:val="22"/>
          <w:lang w:eastAsia="en-US"/>
        </w:rPr>
        <w:tab/>
      </w:r>
      <w:r w:rsidR="00526E48" w:rsidRPr="00526E48">
        <w:rPr>
          <w:rFonts w:eastAsia="Calibri"/>
          <w:sz w:val="22"/>
          <w:szCs w:val="22"/>
          <w:lang w:eastAsia="en-US"/>
        </w:rPr>
        <w:tab/>
      </w:r>
      <w:r w:rsidR="00526E48" w:rsidRPr="00526E48">
        <w:rPr>
          <w:rFonts w:eastAsia="Calibri"/>
          <w:sz w:val="22"/>
          <w:szCs w:val="22"/>
          <w:lang w:eastAsia="en-US"/>
        </w:rPr>
        <w:tab/>
      </w:r>
      <w:r w:rsidR="00526E48" w:rsidRPr="00526E48">
        <w:rPr>
          <w:rFonts w:eastAsia="Calibri"/>
          <w:sz w:val="22"/>
          <w:szCs w:val="22"/>
          <w:lang w:eastAsia="en-US"/>
        </w:rPr>
        <w:tab/>
      </w:r>
      <w:r w:rsidR="00526E48" w:rsidRPr="00526E48">
        <w:rPr>
          <w:rFonts w:eastAsia="Calibri"/>
          <w:sz w:val="22"/>
          <w:szCs w:val="22"/>
          <w:lang w:eastAsia="en-US"/>
        </w:rPr>
        <w:tab/>
      </w:r>
      <w:r w:rsidR="00526E48" w:rsidRPr="00526E48">
        <w:rPr>
          <w:rFonts w:eastAsia="Calibri"/>
          <w:sz w:val="22"/>
          <w:szCs w:val="22"/>
          <w:lang w:eastAsia="en-US"/>
        </w:rPr>
        <w:tab/>
      </w:r>
      <w:r w:rsidR="00526E48" w:rsidRPr="00526E48">
        <w:rPr>
          <w:rFonts w:eastAsia="Calibri"/>
          <w:sz w:val="22"/>
          <w:szCs w:val="22"/>
          <w:lang w:eastAsia="en-US"/>
        </w:rPr>
        <w:tab/>
      </w:r>
      <w:r w:rsidR="00526E48" w:rsidRPr="00526E48">
        <w:rPr>
          <w:rFonts w:eastAsia="Calibri"/>
          <w:sz w:val="22"/>
          <w:szCs w:val="22"/>
          <w:lang w:eastAsia="en-US"/>
        </w:rPr>
        <w:tab/>
      </w:r>
      <w:r w:rsidR="00526E48" w:rsidRPr="00526E48">
        <w:rPr>
          <w:rFonts w:eastAsia="Calibri"/>
          <w:sz w:val="22"/>
          <w:szCs w:val="22"/>
          <w:lang w:eastAsia="en-US"/>
        </w:rPr>
        <w:tab/>
      </w:r>
      <w:r w:rsidR="00526E48" w:rsidRPr="00526E48">
        <w:rPr>
          <w:rFonts w:eastAsia="Calibri"/>
          <w:sz w:val="22"/>
          <w:szCs w:val="22"/>
          <w:lang w:eastAsia="en-US"/>
        </w:rPr>
        <w:tab/>
      </w:r>
      <w:r w:rsidRPr="00526E48">
        <w:rPr>
          <w:rFonts w:eastAsia="Calibri"/>
          <w:sz w:val="22"/>
          <w:szCs w:val="22"/>
          <w:lang w:eastAsia="en-US"/>
        </w:rPr>
        <w:tab/>
        <w:t>Il Beneficiario ________________</w:t>
      </w:r>
    </w:p>
    <w:p w14:paraId="0E5467D2" w14:textId="77777777" w:rsidR="00526E48" w:rsidRDefault="00526E48" w:rsidP="00526E48">
      <w:pPr>
        <w:spacing w:line="259" w:lineRule="auto"/>
        <w:rPr>
          <w:rFonts w:eastAsia="Calibri"/>
          <w:b/>
          <w:sz w:val="22"/>
          <w:szCs w:val="22"/>
          <w:lang w:eastAsia="en-US"/>
        </w:rPr>
      </w:pPr>
    </w:p>
    <w:p w14:paraId="07FF23D9" w14:textId="77777777" w:rsidR="00526E48" w:rsidRDefault="00526E48" w:rsidP="00526E48">
      <w:pPr>
        <w:spacing w:line="259" w:lineRule="auto"/>
        <w:rPr>
          <w:rFonts w:eastAsia="Calibri"/>
          <w:b/>
          <w:sz w:val="22"/>
          <w:szCs w:val="22"/>
          <w:lang w:eastAsia="en-US"/>
        </w:rPr>
      </w:pPr>
    </w:p>
    <w:p w14:paraId="320119D4" w14:textId="77777777" w:rsidR="00526E48" w:rsidRDefault="00526E48" w:rsidP="00526E48">
      <w:pPr>
        <w:spacing w:line="259" w:lineRule="auto"/>
        <w:rPr>
          <w:rFonts w:eastAsia="Calibri"/>
          <w:b/>
          <w:sz w:val="22"/>
          <w:szCs w:val="22"/>
          <w:lang w:eastAsia="en-US"/>
        </w:rPr>
        <w:sectPr w:rsidR="00526E48" w:rsidSect="00526E48">
          <w:footnotePr>
            <w:numRestart w:val="eachPage"/>
          </w:footnotePr>
          <w:pgSz w:w="16838" w:h="11906" w:orient="landscape" w:code="9"/>
          <w:pgMar w:top="1274" w:right="1276" w:bottom="1135" w:left="1276" w:header="1134" w:footer="256" w:gutter="0"/>
          <w:cols w:space="720"/>
          <w:noEndnote/>
          <w:docGrid w:linePitch="272"/>
        </w:sectPr>
      </w:pPr>
    </w:p>
    <w:p w14:paraId="1DD583AB" w14:textId="189B1266" w:rsidR="00E92E8B" w:rsidRPr="00B217D1" w:rsidRDefault="000A00AC" w:rsidP="0075210A">
      <w:pPr>
        <w:pBdr>
          <w:top w:val="single" w:sz="4" w:space="1" w:color="auto"/>
          <w:left w:val="single" w:sz="4" w:space="4" w:color="auto"/>
          <w:bottom w:val="single" w:sz="4" w:space="1" w:color="auto"/>
          <w:right w:val="single" w:sz="4" w:space="4" w:color="auto"/>
        </w:pBdr>
        <w:spacing w:after="120"/>
        <w:rPr>
          <w:snapToGrid w:val="0"/>
          <w:sz w:val="24"/>
          <w:szCs w:val="24"/>
        </w:rPr>
      </w:pPr>
      <w:r>
        <w:rPr>
          <w:rFonts w:eastAsia="Calibri"/>
          <w:b/>
          <w:sz w:val="22"/>
          <w:szCs w:val="22"/>
          <w:lang w:eastAsia="en-US"/>
        </w:rPr>
        <w:lastRenderedPageBreak/>
        <w:t>Al</w:t>
      </w:r>
      <w:r w:rsidR="00B217D1" w:rsidRPr="0059428D">
        <w:rPr>
          <w:b/>
          <w:snapToGrid w:val="0"/>
          <w:sz w:val="24"/>
          <w:szCs w:val="24"/>
        </w:rPr>
        <w:t xml:space="preserve">legato </w:t>
      </w:r>
      <w:r w:rsidR="00E40808">
        <w:rPr>
          <w:b/>
          <w:snapToGrid w:val="0"/>
          <w:sz w:val="24"/>
          <w:szCs w:val="24"/>
        </w:rPr>
        <w:t>6</w:t>
      </w:r>
      <w:r w:rsidR="00E40808">
        <w:rPr>
          <w:snapToGrid w:val="0"/>
          <w:sz w:val="24"/>
          <w:szCs w:val="24"/>
        </w:rPr>
        <w:t xml:space="preserve"> </w:t>
      </w:r>
      <w:r w:rsidR="0075210A" w:rsidRPr="00276D63">
        <w:rPr>
          <w:sz w:val="24"/>
          <w:szCs w:val="24"/>
        </w:rPr>
        <w:t xml:space="preserve">– </w:t>
      </w:r>
      <w:r w:rsidR="0075210A" w:rsidRPr="00276D63">
        <w:rPr>
          <w:i/>
          <w:szCs w:val="24"/>
        </w:rPr>
        <w:t xml:space="preserve">19.2.02 – </w:t>
      </w:r>
      <w:r w:rsidR="00587EBC" w:rsidRPr="00276D63">
        <w:rPr>
          <w:i/>
          <w:szCs w:val="24"/>
        </w:rPr>
        <w:t>A.1.2.3</w:t>
      </w:r>
      <w:r w:rsidR="0075210A" w:rsidRPr="00276D63">
        <w:rPr>
          <w:i/>
          <w:szCs w:val="24"/>
        </w:rPr>
        <w:t xml:space="preserve"> </w:t>
      </w:r>
      <w:r w:rsidR="00894AD5" w:rsidRPr="00276D63">
        <w:rPr>
          <w:i/>
          <w:szCs w:val="24"/>
        </w:rPr>
        <w:t>“Sostegno a investimenti di nuove imprese</w:t>
      </w:r>
      <w:r w:rsidR="00894AD5" w:rsidRPr="00894AD5">
        <w:rPr>
          <w:i/>
          <w:szCs w:val="24"/>
        </w:rPr>
        <w:t xml:space="preserve"> (start-up</w:t>
      </w:r>
      <w:r w:rsidR="00E40808">
        <w:rPr>
          <w:i/>
          <w:szCs w:val="24"/>
        </w:rPr>
        <w:t>) e nuove attività”</w:t>
      </w:r>
    </w:p>
    <w:p w14:paraId="66AD7700" w14:textId="77777777" w:rsidR="00E40808" w:rsidRDefault="00E40808" w:rsidP="00CB0DC3">
      <w:pPr>
        <w:widowControl w:val="0"/>
        <w:spacing w:before="69"/>
        <w:ind w:right="218"/>
        <w:outlineLvl w:val="0"/>
        <w:rPr>
          <w:b/>
          <w:bCs/>
          <w:sz w:val="24"/>
          <w:szCs w:val="24"/>
        </w:rPr>
      </w:pPr>
    </w:p>
    <w:p w14:paraId="2328F0E5" w14:textId="77777777" w:rsidR="00CB0DC3" w:rsidRPr="00CC6ED6" w:rsidRDefault="00CB0DC3" w:rsidP="00CB0DC3">
      <w:pPr>
        <w:widowControl w:val="0"/>
        <w:spacing w:before="69"/>
        <w:ind w:right="218"/>
        <w:outlineLvl w:val="0"/>
        <w:rPr>
          <w:b/>
          <w:bCs/>
          <w:sz w:val="24"/>
          <w:szCs w:val="24"/>
        </w:rPr>
      </w:pPr>
      <w:r w:rsidRPr="00CC6ED6">
        <w:rPr>
          <w:b/>
          <w:bCs/>
          <w:sz w:val="24"/>
          <w:szCs w:val="24"/>
        </w:rPr>
        <w:t>TABELLE DI RIDUZIONE DELL'AIUTO IN CASO DI MANCATO RISPETTO DEGLI IMPEGNI</w:t>
      </w:r>
    </w:p>
    <w:p w14:paraId="74AE3663" w14:textId="77777777" w:rsidR="00CB0DC3" w:rsidRPr="00CC6ED6" w:rsidRDefault="00CB0DC3" w:rsidP="00CB0DC3">
      <w:pPr>
        <w:widowControl w:val="0"/>
        <w:spacing w:before="10"/>
        <w:jc w:val="both"/>
        <w:rPr>
          <w:b/>
          <w:sz w:val="24"/>
          <w:szCs w:val="24"/>
        </w:rPr>
      </w:pPr>
    </w:p>
    <w:p w14:paraId="5A6972D1" w14:textId="77777777" w:rsidR="00CB0DC3" w:rsidRPr="00CC6ED6" w:rsidRDefault="00CB0DC3" w:rsidP="00CB0DC3">
      <w:pPr>
        <w:ind w:right="353"/>
        <w:jc w:val="both"/>
        <w:rPr>
          <w:sz w:val="24"/>
          <w:szCs w:val="24"/>
        </w:rPr>
      </w:pPr>
      <w:r w:rsidRPr="00CC6ED6">
        <w:rPr>
          <w:sz w:val="24"/>
          <w:szCs w:val="24"/>
        </w:rPr>
        <w:t>Di seguito si riportano per il tipo di operazione analizzato gli schemi relativi alle singole fattispecie di possibili inadempienze individuate e le corrispondenti percentuali di riduzione direttamente applicabili</w:t>
      </w:r>
    </w:p>
    <w:p w14:paraId="1A66A9B3" w14:textId="77777777" w:rsidR="00CB0DC3" w:rsidRPr="00CC6ED6" w:rsidRDefault="00CB0DC3" w:rsidP="00CB0DC3">
      <w:pPr>
        <w:widowControl w:val="0"/>
        <w:spacing w:before="12"/>
        <w:jc w:val="both"/>
        <w:rPr>
          <w:sz w:val="24"/>
          <w:szCs w:val="24"/>
        </w:rPr>
      </w:pPr>
    </w:p>
    <w:p w14:paraId="6F88EF79" w14:textId="77777777" w:rsidR="00CB0DC3" w:rsidRDefault="00CB0DC3" w:rsidP="00CB0DC3">
      <w:pPr>
        <w:jc w:val="both"/>
        <w:rPr>
          <w:b/>
          <w:sz w:val="24"/>
          <w:szCs w:val="24"/>
        </w:rPr>
      </w:pPr>
      <w:r w:rsidRPr="00CC6ED6">
        <w:rPr>
          <w:b/>
          <w:sz w:val="24"/>
          <w:szCs w:val="24"/>
        </w:rPr>
        <w:t>Descrizione impegno:</w:t>
      </w:r>
    </w:p>
    <w:p w14:paraId="7357DEAE" w14:textId="1546991A" w:rsidR="004E645B" w:rsidRPr="004E645B" w:rsidRDefault="021F4C22" w:rsidP="103E18B6">
      <w:pPr>
        <w:shd w:val="clear" w:color="auto" w:fill="FFFFFF" w:themeFill="background1"/>
        <w:jc w:val="both"/>
        <w:rPr>
          <w:b/>
          <w:bCs/>
          <w:sz w:val="24"/>
          <w:szCs w:val="24"/>
        </w:rPr>
      </w:pPr>
      <w:r w:rsidRPr="103E18B6">
        <w:rPr>
          <w:b/>
          <w:bCs/>
          <w:sz w:val="24"/>
          <w:szCs w:val="24"/>
        </w:rPr>
        <w:t>Impegno a</w:t>
      </w:r>
      <w:r w:rsidR="073A8A48" w:rsidRPr="103E18B6">
        <w:rPr>
          <w:b/>
          <w:bCs/>
          <w:sz w:val="24"/>
          <w:szCs w:val="24"/>
        </w:rPr>
        <w:t>lla conduzione diretta dell’impresa</w:t>
      </w:r>
      <w:r w:rsidRPr="103E18B6">
        <w:rPr>
          <w:b/>
          <w:bCs/>
          <w:sz w:val="24"/>
          <w:szCs w:val="24"/>
        </w:rPr>
        <w:t xml:space="preserve"> per almeno 3 anni</w:t>
      </w:r>
    </w:p>
    <w:p w14:paraId="0D069E71" w14:textId="77777777" w:rsidR="004E645B" w:rsidRPr="00CC6ED6" w:rsidRDefault="004E645B" w:rsidP="005C7A91">
      <w:pPr>
        <w:jc w:val="both"/>
        <w:rPr>
          <w:b/>
          <w:sz w:val="24"/>
          <w:szCs w:val="24"/>
          <w:lang w:val="en-US"/>
        </w:rPr>
      </w:pPr>
    </w:p>
    <w:p w14:paraId="51F917D0" w14:textId="77777777" w:rsidR="00CB0DC3" w:rsidRPr="00CC6ED6" w:rsidRDefault="00CB0DC3" w:rsidP="00285AA1">
      <w:pPr>
        <w:widowControl w:val="0"/>
        <w:numPr>
          <w:ilvl w:val="2"/>
          <w:numId w:val="36"/>
        </w:numPr>
        <w:tabs>
          <w:tab w:val="left" w:pos="1156"/>
        </w:tabs>
        <w:ind w:left="0" w:right="343"/>
        <w:jc w:val="both"/>
        <w:rPr>
          <w:sz w:val="24"/>
          <w:szCs w:val="24"/>
        </w:rPr>
      </w:pPr>
      <w:r w:rsidRPr="00CC6ED6">
        <w:rPr>
          <w:sz w:val="24"/>
          <w:szCs w:val="24"/>
        </w:rPr>
        <w:t>L’impresa condotta, nel periodo di impegno, non dovrà subire modifiche volontarie tali da vanificare la rispondenza degli investimenti realizzati agli obiettivi prefissati. A tal fine, modifiche significative dovranno essere preventivamente comunicate all’Ente competente e</w:t>
      </w:r>
      <w:r w:rsidRPr="00CC6ED6">
        <w:rPr>
          <w:spacing w:val="-21"/>
          <w:sz w:val="24"/>
          <w:szCs w:val="24"/>
        </w:rPr>
        <w:t xml:space="preserve"> </w:t>
      </w:r>
      <w:r w:rsidRPr="00CC6ED6">
        <w:rPr>
          <w:sz w:val="24"/>
          <w:szCs w:val="24"/>
        </w:rPr>
        <w:t>autorizzate:</w:t>
      </w:r>
    </w:p>
    <w:p w14:paraId="5C135A55" w14:textId="77777777" w:rsidR="00CB0DC3" w:rsidRPr="00CC6ED6" w:rsidRDefault="00CB0DC3" w:rsidP="00CB0DC3">
      <w:pPr>
        <w:widowControl w:val="0"/>
        <w:jc w:val="both"/>
        <w:rPr>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56"/>
        <w:gridCol w:w="2232"/>
      </w:tblGrid>
      <w:tr w:rsidR="00CB0DC3" w:rsidRPr="00AA2EC2" w14:paraId="676B4EF9" w14:textId="77777777" w:rsidTr="000A3F1E">
        <w:trPr>
          <w:trHeight w:hRule="exact" w:val="823"/>
        </w:trPr>
        <w:tc>
          <w:tcPr>
            <w:tcW w:w="7056" w:type="dxa"/>
            <w:tcBorders>
              <w:top w:val="single" w:sz="4" w:space="0" w:color="000000"/>
              <w:left w:val="single" w:sz="4" w:space="0" w:color="000000"/>
              <w:bottom w:val="single" w:sz="4" w:space="0" w:color="000000"/>
              <w:right w:val="single" w:sz="4" w:space="0" w:color="000000"/>
            </w:tcBorders>
            <w:shd w:val="clear" w:color="auto" w:fill="BFBFBF"/>
            <w:hideMark/>
          </w:tcPr>
          <w:p w14:paraId="7AC8C799" w14:textId="77777777" w:rsidR="00CB0DC3" w:rsidRPr="00CC6ED6" w:rsidRDefault="00CB0DC3" w:rsidP="006B64BE">
            <w:pPr>
              <w:widowControl w:val="0"/>
              <w:spacing w:line="242" w:lineRule="exact"/>
              <w:ind w:right="66"/>
              <w:jc w:val="both"/>
              <w:rPr>
                <w:rFonts w:eastAsia="Arial"/>
                <w:sz w:val="24"/>
                <w:szCs w:val="24"/>
                <w:lang w:val="en-US"/>
              </w:rPr>
            </w:pPr>
            <w:r w:rsidRPr="00CC6ED6">
              <w:rPr>
                <w:rFonts w:eastAsia="Arial"/>
                <w:sz w:val="24"/>
                <w:szCs w:val="24"/>
                <w:lang w:val="en-US"/>
              </w:rPr>
              <w:t>FATTISPECIE</w:t>
            </w:r>
          </w:p>
        </w:tc>
        <w:tc>
          <w:tcPr>
            <w:tcW w:w="2232" w:type="dxa"/>
            <w:tcBorders>
              <w:top w:val="single" w:sz="4" w:space="0" w:color="000000"/>
              <w:left w:val="single" w:sz="4" w:space="0" w:color="000000"/>
              <w:bottom w:val="single" w:sz="4" w:space="0" w:color="000000"/>
              <w:right w:val="single" w:sz="4" w:space="0" w:color="000000"/>
            </w:tcBorders>
            <w:shd w:val="clear" w:color="auto" w:fill="BFBFBF"/>
            <w:hideMark/>
          </w:tcPr>
          <w:p w14:paraId="039E3531" w14:textId="77777777" w:rsidR="00CB0DC3" w:rsidRPr="00CC6ED6" w:rsidRDefault="00CB0DC3" w:rsidP="006B64BE">
            <w:pPr>
              <w:widowControl w:val="0"/>
              <w:tabs>
                <w:tab w:val="left" w:pos="1918"/>
              </w:tabs>
              <w:ind w:right="63"/>
              <w:jc w:val="both"/>
              <w:rPr>
                <w:rFonts w:eastAsia="Arial"/>
                <w:sz w:val="24"/>
                <w:szCs w:val="24"/>
                <w:lang w:val="en-US"/>
              </w:rPr>
            </w:pPr>
            <w:r w:rsidRPr="00CC6ED6">
              <w:rPr>
                <w:rFonts w:eastAsia="Arial"/>
                <w:sz w:val="24"/>
                <w:szCs w:val="24"/>
                <w:lang w:val="en-US"/>
              </w:rPr>
              <w:t>PERCENTUALE DI RIDUZIONE</w:t>
            </w:r>
          </w:p>
        </w:tc>
      </w:tr>
      <w:tr w:rsidR="00CB0DC3" w:rsidRPr="00AA2EC2" w14:paraId="581D7849" w14:textId="77777777" w:rsidTr="000A3F1E">
        <w:trPr>
          <w:trHeight w:hRule="exact" w:val="1155"/>
        </w:trPr>
        <w:tc>
          <w:tcPr>
            <w:tcW w:w="7056" w:type="dxa"/>
            <w:tcBorders>
              <w:top w:val="single" w:sz="4" w:space="0" w:color="000000"/>
              <w:left w:val="single" w:sz="4" w:space="0" w:color="000000"/>
              <w:bottom w:val="single" w:sz="4" w:space="0" w:color="000000"/>
              <w:right w:val="single" w:sz="4" w:space="0" w:color="000000"/>
            </w:tcBorders>
            <w:hideMark/>
          </w:tcPr>
          <w:p w14:paraId="1AC18CD0" w14:textId="77777777" w:rsidR="00CB0DC3" w:rsidRPr="00CC6ED6" w:rsidRDefault="00CB0DC3" w:rsidP="006B64BE">
            <w:pPr>
              <w:widowControl w:val="0"/>
              <w:ind w:right="66"/>
              <w:jc w:val="both"/>
              <w:rPr>
                <w:rFonts w:eastAsia="Arial"/>
                <w:sz w:val="24"/>
                <w:szCs w:val="24"/>
              </w:rPr>
            </w:pPr>
            <w:r w:rsidRPr="00CC6ED6">
              <w:rPr>
                <w:rFonts w:eastAsia="Arial"/>
                <w:sz w:val="24"/>
                <w:szCs w:val="24"/>
              </w:rPr>
              <w:t>modifica aziendale significativa non comunicata/realizzata contro parere negativo: effetti sugli obiettivi del PI (vanificazione degli investimenti, con riferimento al valore totale del PI): incidenza dal 10% al 30%</w:t>
            </w:r>
          </w:p>
        </w:tc>
        <w:tc>
          <w:tcPr>
            <w:tcW w:w="2232" w:type="dxa"/>
            <w:tcBorders>
              <w:top w:val="single" w:sz="4" w:space="0" w:color="000000"/>
              <w:left w:val="single" w:sz="4" w:space="0" w:color="000000"/>
              <w:bottom w:val="single" w:sz="4" w:space="0" w:color="000000"/>
              <w:right w:val="single" w:sz="4" w:space="0" w:color="000000"/>
            </w:tcBorders>
            <w:hideMark/>
          </w:tcPr>
          <w:p w14:paraId="13240225" w14:textId="77777777" w:rsidR="00E40808" w:rsidRDefault="00E40808" w:rsidP="006B64BE">
            <w:pPr>
              <w:widowControl w:val="0"/>
              <w:spacing w:line="218" w:lineRule="exact"/>
              <w:ind w:right="954"/>
              <w:jc w:val="right"/>
              <w:rPr>
                <w:rFonts w:eastAsia="Arial"/>
                <w:sz w:val="24"/>
                <w:szCs w:val="24"/>
                <w:lang w:val="en-US"/>
              </w:rPr>
            </w:pPr>
          </w:p>
          <w:p w14:paraId="5F83FAA1" w14:textId="77777777" w:rsidR="00E40808" w:rsidRDefault="00E40808" w:rsidP="006B64BE">
            <w:pPr>
              <w:widowControl w:val="0"/>
              <w:spacing w:line="218" w:lineRule="exact"/>
              <w:ind w:right="954"/>
              <w:jc w:val="right"/>
              <w:rPr>
                <w:rFonts w:eastAsia="Arial"/>
                <w:sz w:val="24"/>
                <w:szCs w:val="24"/>
                <w:lang w:val="en-US"/>
              </w:rPr>
            </w:pPr>
          </w:p>
          <w:p w14:paraId="0E43BFB0" w14:textId="77777777" w:rsidR="00CB0DC3" w:rsidRPr="00CC6ED6" w:rsidRDefault="00CB0DC3" w:rsidP="006B64BE">
            <w:pPr>
              <w:widowControl w:val="0"/>
              <w:spacing w:line="218" w:lineRule="exact"/>
              <w:ind w:right="954"/>
              <w:jc w:val="right"/>
              <w:rPr>
                <w:rFonts w:eastAsia="Arial"/>
                <w:sz w:val="24"/>
                <w:szCs w:val="24"/>
                <w:lang w:val="en-US"/>
              </w:rPr>
            </w:pPr>
            <w:r w:rsidRPr="00CC6ED6">
              <w:rPr>
                <w:rFonts w:eastAsia="Arial"/>
                <w:sz w:val="24"/>
                <w:szCs w:val="24"/>
                <w:lang w:val="en-US"/>
              </w:rPr>
              <w:t>3%</w:t>
            </w:r>
          </w:p>
        </w:tc>
      </w:tr>
      <w:tr w:rsidR="00CB0DC3" w:rsidRPr="00AA2EC2" w14:paraId="771530E3" w14:textId="77777777" w:rsidTr="000A3F1E">
        <w:trPr>
          <w:trHeight w:hRule="exact" w:val="1271"/>
        </w:trPr>
        <w:tc>
          <w:tcPr>
            <w:tcW w:w="7056" w:type="dxa"/>
            <w:tcBorders>
              <w:top w:val="single" w:sz="4" w:space="0" w:color="000000"/>
              <w:left w:val="single" w:sz="4" w:space="0" w:color="000000"/>
              <w:bottom w:val="single" w:sz="4" w:space="0" w:color="000000"/>
              <w:right w:val="single" w:sz="4" w:space="0" w:color="000000"/>
            </w:tcBorders>
            <w:hideMark/>
          </w:tcPr>
          <w:p w14:paraId="7D9C6EF1" w14:textId="77777777" w:rsidR="00CB0DC3" w:rsidRPr="00CC6ED6" w:rsidRDefault="00CB0DC3" w:rsidP="006B64BE">
            <w:pPr>
              <w:widowControl w:val="0"/>
              <w:ind w:right="70"/>
              <w:jc w:val="both"/>
              <w:rPr>
                <w:rFonts w:eastAsia="Arial"/>
                <w:sz w:val="24"/>
                <w:szCs w:val="24"/>
              </w:rPr>
            </w:pPr>
            <w:r w:rsidRPr="00CC6ED6">
              <w:rPr>
                <w:rFonts w:eastAsia="Arial"/>
                <w:sz w:val="24"/>
                <w:szCs w:val="24"/>
              </w:rPr>
              <w:t>modifica aziendale significativa non comunicata/realizzata contro parere negativo: effetti sugli obiettivi del PI (vanificazione degli investimenti, con riferimento al valore totale del PI): incidenza dal 31% al 50%</w:t>
            </w:r>
          </w:p>
        </w:tc>
        <w:tc>
          <w:tcPr>
            <w:tcW w:w="2232" w:type="dxa"/>
            <w:tcBorders>
              <w:top w:val="single" w:sz="4" w:space="0" w:color="000000"/>
              <w:left w:val="single" w:sz="4" w:space="0" w:color="000000"/>
              <w:bottom w:val="single" w:sz="4" w:space="0" w:color="000000"/>
              <w:right w:val="single" w:sz="4" w:space="0" w:color="000000"/>
            </w:tcBorders>
            <w:hideMark/>
          </w:tcPr>
          <w:p w14:paraId="6772EE93" w14:textId="77777777" w:rsidR="00E40808" w:rsidRDefault="00E40808" w:rsidP="006B64BE">
            <w:pPr>
              <w:widowControl w:val="0"/>
              <w:spacing w:line="218" w:lineRule="exact"/>
              <w:ind w:right="898"/>
              <w:jc w:val="right"/>
              <w:rPr>
                <w:rFonts w:eastAsia="Arial"/>
                <w:sz w:val="24"/>
                <w:szCs w:val="24"/>
                <w:lang w:val="en-US"/>
              </w:rPr>
            </w:pPr>
          </w:p>
          <w:p w14:paraId="14717436" w14:textId="77777777" w:rsidR="00E40808" w:rsidRDefault="00E40808" w:rsidP="006B64BE">
            <w:pPr>
              <w:widowControl w:val="0"/>
              <w:spacing w:line="218" w:lineRule="exact"/>
              <w:ind w:right="898"/>
              <w:jc w:val="right"/>
              <w:rPr>
                <w:rFonts w:eastAsia="Arial"/>
                <w:sz w:val="24"/>
                <w:szCs w:val="24"/>
                <w:lang w:val="en-US"/>
              </w:rPr>
            </w:pPr>
          </w:p>
          <w:p w14:paraId="75591F5D" w14:textId="77777777" w:rsidR="00CB0DC3" w:rsidRPr="00CC6ED6" w:rsidRDefault="00CB0DC3" w:rsidP="006B64BE">
            <w:pPr>
              <w:widowControl w:val="0"/>
              <w:spacing w:line="218" w:lineRule="exact"/>
              <w:ind w:right="898"/>
              <w:jc w:val="right"/>
              <w:rPr>
                <w:rFonts w:eastAsia="Arial"/>
                <w:sz w:val="24"/>
                <w:szCs w:val="24"/>
                <w:lang w:val="en-US"/>
              </w:rPr>
            </w:pPr>
            <w:r w:rsidRPr="00CC6ED6">
              <w:rPr>
                <w:rFonts w:eastAsia="Arial"/>
                <w:sz w:val="24"/>
                <w:szCs w:val="24"/>
                <w:lang w:val="en-US"/>
              </w:rPr>
              <w:t>10%</w:t>
            </w:r>
          </w:p>
        </w:tc>
      </w:tr>
      <w:tr w:rsidR="00CB0DC3" w:rsidRPr="00AA2EC2" w14:paraId="2DE466A1" w14:textId="77777777" w:rsidTr="000A3F1E">
        <w:trPr>
          <w:trHeight w:hRule="exact" w:val="1274"/>
        </w:trPr>
        <w:tc>
          <w:tcPr>
            <w:tcW w:w="7056" w:type="dxa"/>
            <w:tcBorders>
              <w:top w:val="single" w:sz="4" w:space="0" w:color="000000"/>
              <w:left w:val="single" w:sz="4" w:space="0" w:color="000000"/>
              <w:bottom w:val="single" w:sz="4" w:space="0" w:color="000000"/>
              <w:right w:val="single" w:sz="4" w:space="0" w:color="000000"/>
            </w:tcBorders>
            <w:hideMark/>
          </w:tcPr>
          <w:p w14:paraId="03016948" w14:textId="77777777" w:rsidR="00CB0DC3" w:rsidRPr="00CC6ED6" w:rsidRDefault="00CB0DC3" w:rsidP="006B64BE">
            <w:pPr>
              <w:widowControl w:val="0"/>
              <w:ind w:right="70"/>
              <w:jc w:val="both"/>
              <w:rPr>
                <w:rFonts w:eastAsia="Arial"/>
                <w:sz w:val="24"/>
                <w:szCs w:val="24"/>
              </w:rPr>
            </w:pPr>
            <w:r w:rsidRPr="00CC6ED6">
              <w:rPr>
                <w:rFonts w:eastAsia="Arial"/>
                <w:sz w:val="24"/>
                <w:szCs w:val="24"/>
              </w:rPr>
              <w:t>modifica aziendale significativa non comunicata/realizzata contro parere negativo: effetti sugli obiettivi del PI (vanificazione degli investimenti, con riferimento al valore totale del PI): incidenza superiore al</w:t>
            </w:r>
            <w:r w:rsidRPr="00CC6ED6">
              <w:rPr>
                <w:rFonts w:eastAsia="Arial"/>
                <w:spacing w:val="54"/>
                <w:sz w:val="24"/>
                <w:szCs w:val="24"/>
              </w:rPr>
              <w:t xml:space="preserve"> </w:t>
            </w:r>
            <w:r w:rsidRPr="00CC6ED6">
              <w:rPr>
                <w:rFonts w:eastAsia="Arial"/>
                <w:sz w:val="24"/>
                <w:szCs w:val="24"/>
              </w:rPr>
              <w:t>51%</w:t>
            </w:r>
          </w:p>
        </w:tc>
        <w:tc>
          <w:tcPr>
            <w:tcW w:w="2232" w:type="dxa"/>
            <w:tcBorders>
              <w:top w:val="single" w:sz="4" w:space="0" w:color="000000"/>
              <w:left w:val="single" w:sz="4" w:space="0" w:color="000000"/>
              <w:bottom w:val="single" w:sz="4" w:space="0" w:color="000000"/>
              <w:right w:val="single" w:sz="4" w:space="0" w:color="000000"/>
            </w:tcBorders>
            <w:hideMark/>
          </w:tcPr>
          <w:p w14:paraId="3F3772E4" w14:textId="77777777" w:rsidR="00E40808" w:rsidRDefault="00E40808" w:rsidP="006B64BE">
            <w:pPr>
              <w:widowControl w:val="0"/>
              <w:spacing w:line="218" w:lineRule="exact"/>
              <w:ind w:right="898"/>
              <w:jc w:val="right"/>
              <w:rPr>
                <w:rFonts w:eastAsia="Arial"/>
                <w:sz w:val="24"/>
                <w:szCs w:val="24"/>
                <w:lang w:val="en-US"/>
              </w:rPr>
            </w:pPr>
          </w:p>
          <w:p w14:paraId="4D3F6779" w14:textId="77777777" w:rsidR="00E40808" w:rsidRDefault="00E40808" w:rsidP="006B64BE">
            <w:pPr>
              <w:widowControl w:val="0"/>
              <w:spacing w:line="218" w:lineRule="exact"/>
              <w:ind w:right="898"/>
              <w:jc w:val="right"/>
              <w:rPr>
                <w:rFonts w:eastAsia="Arial"/>
                <w:sz w:val="24"/>
                <w:szCs w:val="24"/>
                <w:lang w:val="en-US"/>
              </w:rPr>
            </w:pPr>
          </w:p>
          <w:p w14:paraId="6830A986" w14:textId="77777777" w:rsidR="00CB0DC3" w:rsidRPr="00CC6ED6" w:rsidRDefault="00CB0DC3" w:rsidP="006B64BE">
            <w:pPr>
              <w:widowControl w:val="0"/>
              <w:spacing w:line="218" w:lineRule="exact"/>
              <w:ind w:right="898"/>
              <w:jc w:val="right"/>
              <w:rPr>
                <w:rFonts w:eastAsia="Arial"/>
                <w:sz w:val="24"/>
                <w:szCs w:val="24"/>
                <w:lang w:val="en-US"/>
              </w:rPr>
            </w:pPr>
            <w:r w:rsidRPr="00CC6ED6">
              <w:rPr>
                <w:rFonts w:eastAsia="Arial"/>
                <w:sz w:val="24"/>
                <w:szCs w:val="24"/>
                <w:lang w:val="en-US"/>
              </w:rPr>
              <w:t>20%</w:t>
            </w:r>
          </w:p>
        </w:tc>
      </w:tr>
    </w:tbl>
    <w:p w14:paraId="2E41FD04" w14:textId="77777777" w:rsidR="00CB0DC3" w:rsidRPr="00CC6ED6" w:rsidRDefault="00CB0DC3" w:rsidP="00CB0DC3">
      <w:pPr>
        <w:jc w:val="both"/>
        <w:rPr>
          <w:b/>
          <w:sz w:val="24"/>
          <w:szCs w:val="24"/>
        </w:rPr>
      </w:pPr>
    </w:p>
    <w:p w14:paraId="349443B7" w14:textId="77777777" w:rsidR="00CB0DC3" w:rsidRPr="00CC6ED6" w:rsidRDefault="00CB0DC3" w:rsidP="00CB0DC3">
      <w:pPr>
        <w:jc w:val="both"/>
        <w:rPr>
          <w:sz w:val="24"/>
          <w:szCs w:val="24"/>
        </w:rPr>
      </w:pPr>
      <w:r w:rsidRPr="00CC6ED6">
        <w:rPr>
          <w:b/>
          <w:sz w:val="24"/>
          <w:szCs w:val="24"/>
        </w:rPr>
        <w:t xml:space="preserve">Modalità di rilevazione: </w:t>
      </w:r>
      <w:r w:rsidRPr="00CC6ED6">
        <w:rPr>
          <w:sz w:val="24"/>
          <w:szCs w:val="24"/>
        </w:rPr>
        <w:t>risultati dei controlli in situ e documentali</w:t>
      </w:r>
    </w:p>
    <w:p w14:paraId="36F6A556" w14:textId="77777777" w:rsidR="00CB0DC3" w:rsidRPr="00CC6ED6" w:rsidRDefault="00CB0DC3" w:rsidP="00CB0DC3">
      <w:pPr>
        <w:spacing w:before="1"/>
        <w:jc w:val="both"/>
        <w:rPr>
          <w:sz w:val="24"/>
          <w:szCs w:val="24"/>
        </w:rPr>
      </w:pPr>
      <w:r w:rsidRPr="00CC6ED6">
        <w:rPr>
          <w:b/>
          <w:sz w:val="24"/>
          <w:szCs w:val="24"/>
        </w:rPr>
        <w:t xml:space="preserve">Parametri di valutazione: </w:t>
      </w:r>
      <w:r w:rsidRPr="00CC6ED6">
        <w:rPr>
          <w:sz w:val="24"/>
          <w:szCs w:val="24"/>
        </w:rPr>
        <w:t>tipologia del progetto</w:t>
      </w:r>
    </w:p>
    <w:p w14:paraId="2F31B6A0" w14:textId="77777777" w:rsidR="00CB0DC3" w:rsidRPr="00CC6ED6" w:rsidRDefault="00CB0DC3" w:rsidP="00CB0DC3">
      <w:pPr>
        <w:widowControl w:val="0"/>
        <w:jc w:val="both"/>
        <w:rPr>
          <w:sz w:val="24"/>
          <w:szCs w:val="24"/>
        </w:rPr>
      </w:pPr>
    </w:p>
    <w:p w14:paraId="2137DE8F" w14:textId="77777777" w:rsidR="00CB0DC3" w:rsidRPr="00CC6ED6" w:rsidRDefault="00CB0DC3" w:rsidP="00CB0DC3">
      <w:pPr>
        <w:widowControl w:val="0"/>
        <w:spacing w:before="10"/>
        <w:jc w:val="both"/>
        <w:rPr>
          <w:sz w:val="24"/>
          <w:szCs w:val="24"/>
        </w:rPr>
      </w:pPr>
    </w:p>
    <w:p w14:paraId="7761E3E5" w14:textId="77777777" w:rsidR="00CB0DC3" w:rsidRPr="00CC6ED6" w:rsidRDefault="00CB0DC3" w:rsidP="00CB0DC3">
      <w:pPr>
        <w:spacing w:before="1"/>
        <w:jc w:val="both"/>
        <w:rPr>
          <w:b/>
          <w:sz w:val="24"/>
          <w:szCs w:val="24"/>
          <w:lang w:val="en-US"/>
        </w:rPr>
      </w:pPr>
      <w:r w:rsidRPr="00CC6ED6">
        <w:rPr>
          <w:b/>
          <w:sz w:val="24"/>
          <w:szCs w:val="24"/>
        </w:rPr>
        <w:t>Descrizione impegno:</w:t>
      </w:r>
    </w:p>
    <w:p w14:paraId="0170C121" w14:textId="77777777" w:rsidR="00CB0DC3" w:rsidRPr="00CC6ED6" w:rsidRDefault="00CB0DC3" w:rsidP="00285AA1">
      <w:pPr>
        <w:widowControl w:val="0"/>
        <w:numPr>
          <w:ilvl w:val="2"/>
          <w:numId w:val="36"/>
        </w:numPr>
        <w:tabs>
          <w:tab w:val="left" w:pos="1156"/>
        </w:tabs>
        <w:ind w:left="0"/>
        <w:jc w:val="both"/>
        <w:rPr>
          <w:sz w:val="24"/>
          <w:szCs w:val="24"/>
        </w:rPr>
      </w:pPr>
      <w:r w:rsidRPr="00CC6ED6">
        <w:rPr>
          <w:sz w:val="24"/>
          <w:szCs w:val="24"/>
        </w:rPr>
        <w:t>Vincolo di destinazione su beni mobili ed</w:t>
      </w:r>
      <w:r w:rsidRPr="00CC6ED6">
        <w:rPr>
          <w:spacing w:val="-28"/>
          <w:sz w:val="24"/>
          <w:szCs w:val="24"/>
        </w:rPr>
        <w:t xml:space="preserve"> </w:t>
      </w:r>
      <w:r w:rsidRPr="00CC6ED6">
        <w:rPr>
          <w:sz w:val="24"/>
          <w:szCs w:val="24"/>
        </w:rPr>
        <w:t>immobili:</w:t>
      </w:r>
    </w:p>
    <w:p w14:paraId="5DADC90E" w14:textId="77777777" w:rsidR="00CB0DC3" w:rsidRPr="00CC6ED6" w:rsidRDefault="00CB0DC3" w:rsidP="00CB0DC3">
      <w:pPr>
        <w:widowControl w:val="0"/>
        <w:spacing w:before="1"/>
        <w:jc w:val="both"/>
        <w:rPr>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42"/>
        <w:gridCol w:w="3310"/>
      </w:tblGrid>
      <w:tr w:rsidR="00CB0DC3" w:rsidRPr="00AA2EC2" w14:paraId="6A875E21" w14:textId="77777777" w:rsidTr="000A3F1E">
        <w:trPr>
          <w:trHeight w:hRule="exact" w:val="504"/>
        </w:trPr>
        <w:tc>
          <w:tcPr>
            <w:tcW w:w="5942" w:type="dxa"/>
            <w:tcBorders>
              <w:top w:val="single" w:sz="4" w:space="0" w:color="000000"/>
              <w:left w:val="single" w:sz="4" w:space="0" w:color="000000"/>
              <w:bottom w:val="single" w:sz="4" w:space="0" w:color="000000"/>
              <w:right w:val="single" w:sz="4" w:space="0" w:color="000000"/>
            </w:tcBorders>
            <w:shd w:val="clear" w:color="auto" w:fill="BFBFBF"/>
            <w:hideMark/>
          </w:tcPr>
          <w:p w14:paraId="6F071585" w14:textId="77777777" w:rsidR="00CB0DC3" w:rsidRPr="00CC6ED6" w:rsidRDefault="00CB0DC3" w:rsidP="006B64BE">
            <w:pPr>
              <w:widowControl w:val="0"/>
              <w:spacing w:line="242" w:lineRule="exact"/>
              <w:jc w:val="both"/>
              <w:rPr>
                <w:rFonts w:eastAsia="Arial"/>
                <w:sz w:val="24"/>
                <w:szCs w:val="24"/>
                <w:lang w:val="en-US"/>
              </w:rPr>
            </w:pPr>
            <w:r w:rsidRPr="00CC6ED6">
              <w:rPr>
                <w:rFonts w:eastAsia="Arial"/>
                <w:sz w:val="24"/>
                <w:szCs w:val="24"/>
                <w:lang w:val="en-US"/>
              </w:rPr>
              <w:t>FATTISPECIE</w:t>
            </w:r>
          </w:p>
        </w:tc>
        <w:tc>
          <w:tcPr>
            <w:tcW w:w="3310" w:type="dxa"/>
            <w:tcBorders>
              <w:top w:val="single" w:sz="4" w:space="0" w:color="000000"/>
              <w:left w:val="single" w:sz="4" w:space="0" w:color="000000"/>
              <w:bottom w:val="single" w:sz="4" w:space="0" w:color="000000"/>
              <w:right w:val="single" w:sz="4" w:space="0" w:color="000000"/>
            </w:tcBorders>
            <w:shd w:val="clear" w:color="auto" w:fill="BFBFBF"/>
            <w:hideMark/>
          </w:tcPr>
          <w:p w14:paraId="7DD18925" w14:textId="77777777" w:rsidR="00CB0DC3" w:rsidRPr="00CC6ED6" w:rsidRDefault="00CB0DC3" w:rsidP="006B64BE">
            <w:pPr>
              <w:widowControl w:val="0"/>
              <w:spacing w:line="242" w:lineRule="exact"/>
              <w:jc w:val="both"/>
              <w:rPr>
                <w:rFonts w:eastAsia="Arial"/>
                <w:sz w:val="24"/>
                <w:szCs w:val="24"/>
                <w:lang w:val="en-US"/>
              </w:rPr>
            </w:pPr>
            <w:r w:rsidRPr="00CC6ED6">
              <w:rPr>
                <w:rFonts w:eastAsia="Arial"/>
                <w:sz w:val="24"/>
                <w:szCs w:val="24"/>
                <w:lang w:val="en-US"/>
              </w:rPr>
              <w:t>PERCENTUALE DI RIDUZIONE</w:t>
            </w:r>
          </w:p>
        </w:tc>
      </w:tr>
      <w:tr w:rsidR="00CB0DC3" w:rsidRPr="00AA2EC2" w14:paraId="15C08537" w14:textId="77777777" w:rsidTr="000A3F1E">
        <w:trPr>
          <w:trHeight w:hRule="exact" w:val="931"/>
        </w:trPr>
        <w:tc>
          <w:tcPr>
            <w:tcW w:w="5942" w:type="dxa"/>
            <w:tcBorders>
              <w:top w:val="single" w:sz="4" w:space="0" w:color="000000"/>
              <w:left w:val="single" w:sz="4" w:space="0" w:color="000000"/>
              <w:bottom w:val="single" w:sz="4" w:space="0" w:color="000000"/>
              <w:right w:val="single" w:sz="4" w:space="0" w:color="000000"/>
            </w:tcBorders>
            <w:hideMark/>
          </w:tcPr>
          <w:p w14:paraId="66330468" w14:textId="77777777" w:rsidR="00CB0DC3" w:rsidRPr="00CC6ED6" w:rsidRDefault="00CB0DC3" w:rsidP="006B64BE">
            <w:pPr>
              <w:widowControl w:val="0"/>
              <w:spacing w:before="1"/>
              <w:ind w:right="66"/>
              <w:jc w:val="both"/>
              <w:rPr>
                <w:rFonts w:eastAsia="Arial"/>
                <w:sz w:val="24"/>
                <w:szCs w:val="24"/>
              </w:rPr>
            </w:pPr>
            <w:r w:rsidRPr="00CC6ED6">
              <w:rPr>
                <w:rFonts w:eastAsia="Arial"/>
                <w:sz w:val="24"/>
                <w:szCs w:val="24"/>
              </w:rPr>
              <w:t>Dismissione/cambio destinazione d’uso del bene/porzione di bene finanziato nel corso del periodo vincolativo</w:t>
            </w:r>
          </w:p>
        </w:tc>
        <w:tc>
          <w:tcPr>
            <w:tcW w:w="3310" w:type="dxa"/>
            <w:tcBorders>
              <w:top w:val="single" w:sz="4" w:space="0" w:color="000000"/>
              <w:left w:val="single" w:sz="4" w:space="0" w:color="000000"/>
              <w:bottom w:val="single" w:sz="4" w:space="0" w:color="000000"/>
              <w:right w:val="single" w:sz="4" w:space="0" w:color="000000"/>
            </w:tcBorders>
            <w:hideMark/>
          </w:tcPr>
          <w:p w14:paraId="4E3D039D" w14:textId="77777777" w:rsidR="00CB0DC3" w:rsidRPr="00CC6ED6" w:rsidRDefault="00CB0DC3" w:rsidP="006B64BE">
            <w:pPr>
              <w:widowControl w:val="0"/>
              <w:spacing w:before="1"/>
              <w:ind w:hanging="42"/>
              <w:jc w:val="both"/>
              <w:rPr>
                <w:rFonts w:eastAsia="Arial"/>
                <w:sz w:val="24"/>
                <w:szCs w:val="24"/>
              </w:rPr>
            </w:pPr>
            <w:r w:rsidRPr="00CC6ED6">
              <w:rPr>
                <w:rFonts w:eastAsia="Arial"/>
                <w:sz w:val="24"/>
                <w:szCs w:val="24"/>
              </w:rPr>
              <w:t>Proporzionale al periodo di mancato rispetto del vincolo</w:t>
            </w:r>
          </w:p>
        </w:tc>
      </w:tr>
    </w:tbl>
    <w:p w14:paraId="15C34708" w14:textId="77777777" w:rsidR="00CB0DC3" w:rsidRPr="00CC6ED6" w:rsidRDefault="00CB0DC3" w:rsidP="00CB0DC3">
      <w:pPr>
        <w:widowControl w:val="0"/>
        <w:jc w:val="both"/>
        <w:rPr>
          <w:sz w:val="24"/>
          <w:szCs w:val="24"/>
        </w:rPr>
      </w:pPr>
    </w:p>
    <w:p w14:paraId="7F88AC49" w14:textId="77777777" w:rsidR="00CB0DC3" w:rsidRPr="00CC6ED6" w:rsidRDefault="00CB0DC3" w:rsidP="00CB0DC3">
      <w:pPr>
        <w:widowControl w:val="0"/>
        <w:spacing w:before="11"/>
        <w:jc w:val="both"/>
        <w:rPr>
          <w:sz w:val="24"/>
          <w:szCs w:val="24"/>
        </w:rPr>
      </w:pPr>
    </w:p>
    <w:p w14:paraId="39465711" w14:textId="77777777" w:rsidR="00CB0DC3" w:rsidRPr="00CC6ED6" w:rsidRDefault="00CB0DC3" w:rsidP="00CB0DC3">
      <w:pPr>
        <w:ind w:right="218"/>
        <w:jc w:val="both"/>
        <w:rPr>
          <w:b/>
          <w:sz w:val="24"/>
          <w:szCs w:val="24"/>
        </w:rPr>
      </w:pPr>
      <w:r w:rsidRPr="00CC6ED6">
        <w:rPr>
          <w:b/>
          <w:sz w:val="24"/>
          <w:szCs w:val="24"/>
        </w:rPr>
        <w:lastRenderedPageBreak/>
        <w:t>Condizioni:</w:t>
      </w:r>
    </w:p>
    <w:p w14:paraId="5A870C67" w14:textId="77777777" w:rsidR="00CB0DC3" w:rsidRPr="00CC6ED6" w:rsidRDefault="00CB0DC3" w:rsidP="00CB0DC3">
      <w:pPr>
        <w:spacing w:before="1"/>
        <w:ind w:right="218"/>
        <w:jc w:val="both"/>
        <w:rPr>
          <w:sz w:val="24"/>
          <w:szCs w:val="24"/>
        </w:rPr>
      </w:pPr>
      <w:r w:rsidRPr="00CC6ED6">
        <w:rPr>
          <w:sz w:val="24"/>
          <w:szCs w:val="24"/>
        </w:rPr>
        <w:t>Impegno dal pagamento finale al termine del periodo vincolativo</w:t>
      </w:r>
    </w:p>
    <w:p w14:paraId="09F3B479" w14:textId="77777777" w:rsidR="00CB0DC3" w:rsidRPr="00CC6ED6" w:rsidRDefault="00CB0DC3" w:rsidP="00CB0DC3">
      <w:pPr>
        <w:widowControl w:val="0"/>
        <w:spacing w:before="12"/>
        <w:jc w:val="both"/>
        <w:rPr>
          <w:sz w:val="24"/>
          <w:szCs w:val="24"/>
        </w:rPr>
      </w:pPr>
    </w:p>
    <w:p w14:paraId="655F2C65" w14:textId="77777777" w:rsidR="00CB0DC3" w:rsidRPr="00CC6ED6" w:rsidRDefault="00CB0DC3" w:rsidP="00CB0DC3">
      <w:pPr>
        <w:spacing w:line="243" w:lineRule="exact"/>
        <w:ind w:right="218"/>
        <w:jc w:val="both"/>
        <w:rPr>
          <w:sz w:val="24"/>
          <w:szCs w:val="24"/>
        </w:rPr>
      </w:pPr>
      <w:r w:rsidRPr="00CC6ED6">
        <w:rPr>
          <w:b/>
          <w:sz w:val="24"/>
          <w:szCs w:val="24"/>
        </w:rPr>
        <w:t xml:space="preserve">Modalità di rilevazione: </w:t>
      </w:r>
      <w:r w:rsidRPr="00CC6ED6">
        <w:rPr>
          <w:sz w:val="24"/>
          <w:szCs w:val="24"/>
        </w:rPr>
        <w:t>risultato dei controlli in situ, ex post e documentali</w:t>
      </w:r>
    </w:p>
    <w:p w14:paraId="0F36FF81" w14:textId="77777777" w:rsidR="00CB0DC3" w:rsidRPr="00CC6ED6" w:rsidRDefault="00CB0DC3" w:rsidP="00CB0DC3">
      <w:pPr>
        <w:ind w:right="218"/>
        <w:jc w:val="both"/>
        <w:rPr>
          <w:sz w:val="24"/>
          <w:szCs w:val="24"/>
        </w:rPr>
      </w:pPr>
      <w:r w:rsidRPr="00CC6ED6">
        <w:rPr>
          <w:b/>
          <w:sz w:val="24"/>
          <w:szCs w:val="24"/>
        </w:rPr>
        <w:t xml:space="preserve">Parametri di valutazione: </w:t>
      </w:r>
      <w:r w:rsidRPr="00CC6ED6">
        <w:rPr>
          <w:sz w:val="24"/>
          <w:szCs w:val="24"/>
        </w:rPr>
        <w:t>momento di interruzione vincolo di destinazione e entità del contributo.</w:t>
      </w:r>
    </w:p>
    <w:p w14:paraId="4BF49F0D" w14:textId="77777777" w:rsidR="00CB0DC3" w:rsidRPr="00CC6ED6" w:rsidRDefault="00CB0DC3" w:rsidP="00CB0DC3">
      <w:pPr>
        <w:widowControl w:val="0"/>
        <w:jc w:val="both"/>
        <w:rPr>
          <w:sz w:val="24"/>
          <w:szCs w:val="24"/>
        </w:rPr>
      </w:pPr>
    </w:p>
    <w:p w14:paraId="02868F7E" w14:textId="77777777" w:rsidR="00CB0DC3" w:rsidRDefault="00CB0DC3" w:rsidP="00CB0DC3">
      <w:pPr>
        <w:spacing w:line="243" w:lineRule="exact"/>
        <w:ind w:right="211"/>
        <w:jc w:val="both"/>
        <w:rPr>
          <w:sz w:val="24"/>
          <w:szCs w:val="24"/>
        </w:rPr>
      </w:pPr>
    </w:p>
    <w:p w14:paraId="7F3B791C" w14:textId="77777777" w:rsidR="00E42B1F" w:rsidRDefault="00E42B1F" w:rsidP="00CB0DC3">
      <w:pPr>
        <w:spacing w:line="243" w:lineRule="exact"/>
        <w:ind w:right="211"/>
        <w:jc w:val="both"/>
        <w:rPr>
          <w:sz w:val="24"/>
          <w:szCs w:val="24"/>
        </w:rPr>
      </w:pPr>
    </w:p>
    <w:p w14:paraId="27A22B0D" w14:textId="77777777" w:rsidR="00E42B1F" w:rsidRDefault="00E42B1F" w:rsidP="00CB0DC3">
      <w:pPr>
        <w:spacing w:line="243" w:lineRule="exact"/>
        <w:ind w:right="211"/>
        <w:jc w:val="both"/>
        <w:rPr>
          <w:sz w:val="24"/>
          <w:szCs w:val="24"/>
        </w:rPr>
      </w:pPr>
    </w:p>
    <w:p w14:paraId="135A504A" w14:textId="77777777" w:rsidR="00E42B1F" w:rsidRDefault="00E42B1F" w:rsidP="00CB0DC3">
      <w:pPr>
        <w:spacing w:line="243" w:lineRule="exact"/>
        <w:ind w:right="211"/>
        <w:jc w:val="both"/>
        <w:rPr>
          <w:sz w:val="24"/>
          <w:szCs w:val="24"/>
        </w:rPr>
      </w:pPr>
    </w:p>
    <w:p w14:paraId="0AC6F410" w14:textId="77777777" w:rsidR="00E42B1F" w:rsidRDefault="00E42B1F" w:rsidP="00CB0DC3">
      <w:pPr>
        <w:spacing w:line="243" w:lineRule="exact"/>
        <w:ind w:right="211"/>
        <w:jc w:val="both"/>
        <w:rPr>
          <w:sz w:val="24"/>
          <w:szCs w:val="24"/>
        </w:rPr>
      </w:pPr>
    </w:p>
    <w:p w14:paraId="0D8DC0BD" w14:textId="77777777" w:rsidR="00E42B1F" w:rsidRDefault="00E42B1F" w:rsidP="00CB0DC3">
      <w:pPr>
        <w:spacing w:line="243" w:lineRule="exact"/>
        <w:ind w:right="211"/>
        <w:jc w:val="both"/>
        <w:rPr>
          <w:sz w:val="24"/>
          <w:szCs w:val="24"/>
        </w:rPr>
      </w:pPr>
    </w:p>
    <w:p w14:paraId="1227CB9C" w14:textId="77777777" w:rsidR="00E42B1F" w:rsidRDefault="00E42B1F" w:rsidP="00CB0DC3">
      <w:pPr>
        <w:spacing w:line="243" w:lineRule="exact"/>
        <w:ind w:right="211"/>
        <w:jc w:val="both"/>
        <w:rPr>
          <w:sz w:val="24"/>
          <w:szCs w:val="24"/>
        </w:rPr>
      </w:pPr>
    </w:p>
    <w:p w14:paraId="1BBAD4F3" w14:textId="77777777" w:rsidR="00E42B1F" w:rsidRDefault="00E42B1F" w:rsidP="00CB0DC3">
      <w:pPr>
        <w:spacing w:line="243" w:lineRule="exact"/>
        <w:ind w:right="211"/>
        <w:jc w:val="both"/>
        <w:rPr>
          <w:sz w:val="24"/>
          <w:szCs w:val="24"/>
        </w:rPr>
      </w:pPr>
    </w:p>
    <w:p w14:paraId="6988275F" w14:textId="77777777" w:rsidR="00E42B1F" w:rsidRDefault="00E42B1F" w:rsidP="00CB0DC3">
      <w:pPr>
        <w:spacing w:line="243" w:lineRule="exact"/>
        <w:ind w:right="211"/>
        <w:jc w:val="both"/>
        <w:rPr>
          <w:sz w:val="24"/>
          <w:szCs w:val="24"/>
        </w:rPr>
      </w:pPr>
    </w:p>
    <w:p w14:paraId="275B5116" w14:textId="77777777" w:rsidR="00E42B1F" w:rsidRDefault="00E42B1F" w:rsidP="00CB0DC3">
      <w:pPr>
        <w:spacing w:line="243" w:lineRule="exact"/>
        <w:ind w:right="211"/>
        <w:jc w:val="both"/>
        <w:rPr>
          <w:sz w:val="24"/>
          <w:szCs w:val="24"/>
        </w:rPr>
      </w:pPr>
    </w:p>
    <w:p w14:paraId="75429035" w14:textId="77777777" w:rsidR="00CB0DC3" w:rsidRDefault="00CB0DC3" w:rsidP="00CB0DC3">
      <w:pPr>
        <w:spacing w:line="243" w:lineRule="exact"/>
        <w:ind w:right="211"/>
        <w:jc w:val="both"/>
        <w:rPr>
          <w:sz w:val="24"/>
          <w:szCs w:val="24"/>
        </w:rPr>
      </w:pPr>
    </w:p>
    <w:p w14:paraId="15A32B94" w14:textId="77777777" w:rsidR="00CB0DC3" w:rsidRDefault="00CB0DC3" w:rsidP="00CB0DC3">
      <w:pPr>
        <w:spacing w:line="243" w:lineRule="exact"/>
        <w:ind w:right="211"/>
        <w:jc w:val="both"/>
        <w:rPr>
          <w:sz w:val="24"/>
          <w:szCs w:val="24"/>
        </w:rPr>
      </w:pPr>
    </w:p>
    <w:p w14:paraId="2FCB9D04" w14:textId="77777777" w:rsidR="00CB0DC3" w:rsidRDefault="00CB0DC3" w:rsidP="00CB0DC3">
      <w:pPr>
        <w:spacing w:line="243" w:lineRule="exact"/>
        <w:ind w:right="211"/>
        <w:jc w:val="both"/>
        <w:rPr>
          <w:sz w:val="24"/>
          <w:szCs w:val="24"/>
        </w:rPr>
      </w:pPr>
    </w:p>
    <w:p w14:paraId="31536A89" w14:textId="77777777" w:rsidR="00CB0DC3" w:rsidRDefault="00CB0DC3" w:rsidP="00CB0DC3">
      <w:pPr>
        <w:spacing w:line="243" w:lineRule="exact"/>
        <w:ind w:right="211"/>
        <w:jc w:val="both"/>
        <w:rPr>
          <w:sz w:val="24"/>
          <w:szCs w:val="24"/>
        </w:rPr>
      </w:pPr>
    </w:p>
    <w:p w14:paraId="682AD991" w14:textId="77777777" w:rsidR="00CB0DC3" w:rsidRDefault="00CB0DC3" w:rsidP="00CB0DC3">
      <w:pPr>
        <w:spacing w:line="243" w:lineRule="exact"/>
        <w:ind w:right="211"/>
        <w:jc w:val="both"/>
        <w:rPr>
          <w:sz w:val="24"/>
          <w:szCs w:val="24"/>
        </w:rPr>
      </w:pPr>
    </w:p>
    <w:p w14:paraId="4EE97AAC" w14:textId="77777777" w:rsidR="00CB0DC3" w:rsidRDefault="00CB0DC3" w:rsidP="00CB0DC3">
      <w:pPr>
        <w:spacing w:line="243" w:lineRule="exact"/>
        <w:ind w:right="211"/>
        <w:jc w:val="both"/>
        <w:rPr>
          <w:sz w:val="24"/>
          <w:szCs w:val="24"/>
        </w:rPr>
      </w:pPr>
    </w:p>
    <w:p w14:paraId="6E140102" w14:textId="77777777" w:rsidR="00CB0DC3" w:rsidRDefault="00CB0DC3" w:rsidP="00CB0DC3">
      <w:pPr>
        <w:spacing w:line="243" w:lineRule="exact"/>
        <w:ind w:right="211"/>
        <w:jc w:val="both"/>
        <w:rPr>
          <w:sz w:val="24"/>
          <w:szCs w:val="24"/>
        </w:rPr>
      </w:pPr>
    </w:p>
    <w:p w14:paraId="1077927B" w14:textId="77777777" w:rsidR="00CB0DC3" w:rsidRDefault="00CB0DC3" w:rsidP="00CB0DC3">
      <w:pPr>
        <w:spacing w:line="243" w:lineRule="exact"/>
        <w:ind w:right="211"/>
        <w:jc w:val="both"/>
        <w:rPr>
          <w:sz w:val="24"/>
          <w:szCs w:val="24"/>
        </w:rPr>
      </w:pPr>
    </w:p>
    <w:p w14:paraId="563B29C3" w14:textId="77777777" w:rsidR="00CB0DC3" w:rsidRDefault="00CB0DC3" w:rsidP="00CB0DC3">
      <w:pPr>
        <w:spacing w:line="243" w:lineRule="exact"/>
        <w:ind w:right="211"/>
        <w:jc w:val="both"/>
        <w:rPr>
          <w:sz w:val="24"/>
          <w:szCs w:val="24"/>
        </w:rPr>
      </w:pPr>
    </w:p>
    <w:p w14:paraId="36BDF6B5" w14:textId="77777777" w:rsidR="00CB0DC3" w:rsidRDefault="00CB0DC3" w:rsidP="00CB0DC3">
      <w:pPr>
        <w:spacing w:line="243" w:lineRule="exact"/>
        <w:ind w:right="211"/>
        <w:jc w:val="both"/>
        <w:rPr>
          <w:sz w:val="24"/>
          <w:szCs w:val="24"/>
        </w:rPr>
      </w:pPr>
    </w:p>
    <w:p w14:paraId="30AE4191" w14:textId="77777777" w:rsidR="00CB0DC3" w:rsidRDefault="00CB0DC3" w:rsidP="00CB0DC3">
      <w:pPr>
        <w:spacing w:line="243" w:lineRule="exact"/>
        <w:ind w:right="211"/>
        <w:jc w:val="both"/>
        <w:rPr>
          <w:sz w:val="24"/>
          <w:szCs w:val="24"/>
        </w:rPr>
      </w:pPr>
    </w:p>
    <w:p w14:paraId="281619EA" w14:textId="77777777" w:rsidR="00CB0DC3" w:rsidRDefault="00CB0DC3" w:rsidP="00CB0DC3">
      <w:pPr>
        <w:spacing w:line="243" w:lineRule="exact"/>
        <w:ind w:right="211"/>
        <w:jc w:val="both"/>
        <w:rPr>
          <w:sz w:val="24"/>
          <w:szCs w:val="24"/>
        </w:rPr>
      </w:pPr>
    </w:p>
    <w:p w14:paraId="72ECEF5C" w14:textId="77777777" w:rsidR="00CB0DC3" w:rsidRDefault="00CB0DC3" w:rsidP="00CB0DC3">
      <w:pPr>
        <w:spacing w:line="243" w:lineRule="exact"/>
        <w:ind w:right="211"/>
        <w:jc w:val="both"/>
        <w:rPr>
          <w:sz w:val="24"/>
          <w:szCs w:val="24"/>
        </w:rPr>
      </w:pPr>
    </w:p>
    <w:p w14:paraId="06A795F6" w14:textId="77777777" w:rsidR="00CB0DC3" w:rsidRDefault="00CB0DC3" w:rsidP="00CB0DC3">
      <w:pPr>
        <w:spacing w:line="243" w:lineRule="exact"/>
        <w:ind w:right="211"/>
        <w:jc w:val="both"/>
        <w:rPr>
          <w:sz w:val="24"/>
          <w:szCs w:val="24"/>
        </w:rPr>
      </w:pPr>
    </w:p>
    <w:p w14:paraId="6630A374" w14:textId="77777777" w:rsidR="00CB0DC3" w:rsidRDefault="00CB0DC3" w:rsidP="00CB0DC3">
      <w:pPr>
        <w:spacing w:line="243" w:lineRule="exact"/>
        <w:ind w:right="211"/>
        <w:jc w:val="both"/>
        <w:rPr>
          <w:sz w:val="24"/>
          <w:szCs w:val="24"/>
        </w:rPr>
      </w:pPr>
    </w:p>
    <w:p w14:paraId="72FB95F8" w14:textId="77777777" w:rsidR="00CB0DC3" w:rsidRDefault="00CB0DC3" w:rsidP="00CB0DC3">
      <w:pPr>
        <w:spacing w:line="243" w:lineRule="exact"/>
        <w:ind w:right="211"/>
        <w:jc w:val="both"/>
        <w:rPr>
          <w:sz w:val="24"/>
          <w:szCs w:val="24"/>
        </w:rPr>
      </w:pPr>
    </w:p>
    <w:p w14:paraId="38B53C76" w14:textId="77777777" w:rsidR="00CB0DC3" w:rsidRDefault="00CB0DC3" w:rsidP="00CB0DC3">
      <w:pPr>
        <w:spacing w:line="243" w:lineRule="exact"/>
        <w:ind w:right="211"/>
        <w:jc w:val="both"/>
        <w:rPr>
          <w:sz w:val="24"/>
          <w:szCs w:val="24"/>
        </w:rPr>
      </w:pPr>
    </w:p>
    <w:p w14:paraId="1BDD4DF7" w14:textId="77777777" w:rsidR="00CB0DC3" w:rsidRDefault="00CB0DC3" w:rsidP="00CB0DC3">
      <w:pPr>
        <w:spacing w:line="243" w:lineRule="exact"/>
        <w:ind w:right="211"/>
        <w:jc w:val="both"/>
        <w:rPr>
          <w:sz w:val="24"/>
          <w:szCs w:val="24"/>
        </w:rPr>
      </w:pPr>
    </w:p>
    <w:p w14:paraId="1404C111" w14:textId="77777777" w:rsidR="00CB0DC3" w:rsidRDefault="00CB0DC3" w:rsidP="00CB0DC3">
      <w:pPr>
        <w:spacing w:line="243" w:lineRule="exact"/>
        <w:ind w:right="211"/>
        <w:jc w:val="both"/>
        <w:rPr>
          <w:sz w:val="24"/>
          <w:szCs w:val="24"/>
        </w:rPr>
      </w:pPr>
    </w:p>
    <w:p w14:paraId="156F75D5" w14:textId="77777777" w:rsidR="00B66513" w:rsidRDefault="00B66513" w:rsidP="00CB0DC3">
      <w:pPr>
        <w:spacing w:line="243" w:lineRule="exact"/>
        <w:ind w:right="211"/>
        <w:jc w:val="both"/>
        <w:rPr>
          <w:sz w:val="24"/>
          <w:szCs w:val="24"/>
        </w:rPr>
      </w:pPr>
    </w:p>
    <w:p w14:paraId="700818E2" w14:textId="77777777" w:rsidR="00B66513" w:rsidRDefault="00B66513" w:rsidP="00CB0DC3">
      <w:pPr>
        <w:spacing w:line="243" w:lineRule="exact"/>
        <w:ind w:right="211"/>
        <w:jc w:val="both"/>
        <w:rPr>
          <w:sz w:val="24"/>
          <w:szCs w:val="24"/>
        </w:rPr>
      </w:pPr>
    </w:p>
    <w:p w14:paraId="01AF9243" w14:textId="77777777" w:rsidR="00B66513" w:rsidRDefault="00B66513" w:rsidP="00CB0DC3">
      <w:pPr>
        <w:spacing w:line="243" w:lineRule="exact"/>
        <w:ind w:right="211"/>
        <w:jc w:val="both"/>
        <w:rPr>
          <w:sz w:val="24"/>
          <w:szCs w:val="24"/>
        </w:rPr>
      </w:pPr>
    </w:p>
    <w:p w14:paraId="478AC711" w14:textId="77777777" w:rsidR="00B66513" w:rsidRDefault="00B66513" w:rsidP="00CB0DC3">
      <w:pPr>
        <w:spacing w:line="243" w:lineRule="exact"/>
        <w:ind w:right="211"/>
        <w:jc w:val="both"/>
        <w:rPr>
          <w:sz w:val="24"/>
          <w:szCs w:val="24"/>
        </w:rPr>
      </w:pPr>
    </w:p>
    <w:p w14:paraId="3203AFE5" w14:textId="77777777" w:rsidR="00B66513" w:rsidRDefault="00B66513" w:rsidP="00CB0DC3">
      <w:pPr>
        <w:spacing w:line="243" w:lineRule="exact"/>
        <w:ind w:right="211"/>
        <w:jc w:val="both"/>
        <w:rPr>
          <w:sz w:val="24"/>
          <w:szCs w:val="24"/>
        </w:rPr>
      </w:pPr>
    </w:p>
    <w:p w14:paraId="527FB111" w14:textId="77777777" w:rsidR="00B66513" w:rsidRDefault="00B66513" w:rsidP="00CB0DC3">
      <w:pPr>
        <w:spacing w:line="243" w:lineRule="exact"/>
        <w:ind w:right="211"/>
        <w:jc w:val="both"/>
        <w:rPr>
          <w:sz w:val="24"/>
          <w:szCs w:val="24"/>
        </w:rPr>
      </w:pPr>
    </w:p>
    <w:p w14:paraId="07B8C0F5" w14:textId="77777777" w:rsidR="00B66513" w:rsidRDefault="00B66513" w:rsidP="00CB0DC3">
      <w:pPr>
        <w:spacing w:line="243" w:lineRule="exact"/>
        <w:ind w:right="211"/>
        <w:jc w:val="both"/>
        <w:rPr>
          <w:sz w:val="24"/>
          <w:szCs w:val="24"/>
        </w:rPr>
      </w:pPr>
    </w:p>
    <w:p w14:paraId="55CF1A12" w14:textId="77777777" w:rsidR="00B66513" w:rsidRDefault="00B66513" w:rsidP="00CB0DC3">
      <w:pPr>
        <w:spacing w:line="243" w:lineRule="exact"/>
        <w:ind w:right="211"/>
        <w:jc w:val="both"/>
        <w:rPr>
          <w:sz w:val="24"/>
          <w:szCs w:val="24"/>
        </w:rPr>
      </w:pPr>
    </w:p>
    <w:p w14:paraId="0527FEAF" w14:textId="77777777" w:rsidR="00B66513" w:rsidRDefault="00B66513" w:rsidP="00CB0DC3">
      <w:pPr>
        <w:spacing w:line="243" w:lineRule="exact"/>
        <w:ind w:right="211"/>
        <w:jc w:val="both"/>
        <w:rPr>
          <w:sz w:val="24"/>
          <w:szCs w:val="24"/>
        </w:rPr>
      </w:pPr>
    </w:p>
    <w:p w14:paraId="6A622064" w14:textId="77777777" w:rsidR="00B66513" w:rsidRDefault="00B66513" w:rsidP="00CB0DC3">
      <w:pPr>
        <w:spacing w:line="243" w:lineRule="exact"/>
        <w:ind w:right="211"/>
        <w:jc w:val="both"/>
        <w:rPr>
          <w:sz w:val="24"/>
          <w:szCs w:val="24"/>
        </w:rPr>
      </w:pPr>
    </w:p>
    <w:p w14:paraId="51818B99" w14:textId="77777777" w:rsidR="00B66513" w:rsidRDefault="00B66513" w:rsidP="00CB0DC3">
      <w:pPr>
        <w:spacing w:line="243" w:lineRule="exact"/>
        <w:ind w:right="211"/>
        <w:jc w:val="both"/>
        <w:rPr>
          <w:sz w:val="24"/>
          <w:szCs w:val="24"/>
        </w:rPr>
      </w:pPr>
    </w:p>
    <w:p w14:paraId="71D53C4E" w14:textId="77777777" w:rsidR="00B66513" w:rsidRDefault="00B66513" w:rsidP="00CB0DC3">
      <w:pPr>
        <w:spacing w:line="243" w:lineRule="exact"/>
        <w:ind w:right="211"/>
        <w:jc w:val="both"/>
        <w:rPr>
          <w:sz w:val="24"/>
          <w:szCs w:val="24"/>
        </w:rPr>
      </w:pPr>
    </w:p>
    <w:p w14:paraId="1C77605E" w14:textId="77777777" w:rsidR="00B66513" w:rsidRDefault="00B66513" w:rsidP="00CB0DC3">
      <w:pPr>
        <w:spacing w:line="243" w:lineRule="exact"/>
        <w:ind w:right="211"/>
        <w:jc w:val="both"/>
        <w:rPr>
          <w:sz w:val="24"/>
          <w:szCs w:val="24"/>
        </w:rPr>
      </w:pPr>
    </w:p>
    <w:p w14:paraId="2AB8BC82" w14:textId="77777777" w:rsidR="00B66513" w:rsidRDefault="00B66513" w:rsidP="00CB0DC3">
      <w:pPr>
        <w:spacing w:line="243" w:lineRule="exact"/>
        <w:ind w:right="211"/>
        <w:jc w:val="both"/>
        <w:rPr>
          <w:sz w:val="24"/>
          <w:szCs w:val="24"/>
        </w:rPr>
      </w:pPr>
    </w:p>
    <w:p w14:paraId="0C249036" w14:textId="77777777" w:rsidR="00B66513" w:rsidRDefault="00B66513" w:rsidP="00CB0DC3">
      <w:pPr>
        <w:spacing w:line="243" w:lineRule="exact"/>
        <w:ind w:right="211"/>
        <w:jc w:val="both"/>
        <w:rPr>
          <w:sz w:val="24"/>
          <w:szCs w:val="24"/>
        </w:rPr>
      </w:pPr>
    </w:p>
    <w:p w14:paraId="71BD17F1" w14:textId="77777777" w:rsidR="00B66513" w:rsidRDefault="00B66513" w:rsidP="00CB0DC3">
      <w:pPr>
        <w:spacing w:line="243" w:lineRule="exact"/>
        <w:ind w:right="211"/>
        <w:jc w:val="both"/>
        <w:rPr>
          <w:sz w:val="24"/>
          <w:szCs w:val="24"/>
        </w:rPr>
      </w:pPr>
    </w:p>
    <w:p w14:paraId="71B1ABEB" w14:textId="77777777" w:rsidR="008F086E" w:rsidRDefault="008F086E" w:rsidP="00CB0DC3">
      <w:pPr>
        <w:spacing w:line="243" w:lineRule="exact"/>
        <w:ind w:right="211"/>
        <w:jc w:val="both"/>
        <w:rPr>
          <w:sz w:val="24"/>
          <w:szCs w:val="24"/>
        </w:rPr>
      </w:pPr>
    </w:p>
    <w:p w14:paraId="7E4C7ED2" w14:textId="77777777" w:rsidR="00CB0DC3" w:rsidRDefault="00CB0DC3" w:rsidP="00CB0DC3">
      <w:pPr>
        <w:spacing w:line="243" w:lineRule="exact"/>
        <w:ind w:right="211"/>
        <w:jc w:val="both"/>
        <w:rPr>
          <w:sz w:val="24"/>
          <w:szCs w:val="24"/>
        </w:rPr>
      </w:pPr>
    </w:p>
    <w:p w14:paraId="57AA2B4F" w14:textId="77777777" w:rsidR="00CB0DC3" w:rsidRDefault="00CB0DC3" w:rsidP="00CB0DC3">
      <w:pPr>
        <w:spacing w:line="243" w:lineRule="exact"/>
        <w:ind w:right="211"/>
        <w:jc w:val="both"/>
        <w:rPr>
          <w:sz w:val="24"/>
          <w:szCs w:val="24"/>
        </w:rPr>
      </w:pPr>
    </w:p>
    <w:p w14:paraId="72AAF74D" w14:textId="6C21A389" w:rsidR="004D073F" w:rsidRDefault="000120B6" w:rsidP="00894AD5">
      <w:pPr>
        <w:pBdr>
          <w:top w:val="single" w:sz="4" w:space="1" w:color="auto"/>
          <w:left w:val="single" w:sz="4" w:space="4" w:color="auto"/>
          <w:bottom w:val="single" w:sz="4" w:space="1" w:color="auto"/>
          <w:right w:val="single" w:sz="4" w:space="4" w:color="auto"/>
        </w:pBdr>
        <w:spacing w:after="120"/>
        <w:rPr>
          <w:b/>
          <w:snapToGrid w:val="0"/>
          <w:sz w:val="24"/>
          <w:szCs w:val="24"/>
        </w:rPr>
      </w:pPr>
      <w:r w:rsidRPr="0059428D">
        <w:rPr>
          <w:b/>
          <w:snapToGrid w:val="0"/>
          <w:sz w:val="24"/>
          <w:szCs w:val="24"/>
        </w:rPr>
        <w:lastRenderedPageBreak/>
        <w:t>Allegato</w:t>
      </w:r>
      <w:r w:rsidR="00526E48">
        <w:rPr>
          <w:b/>
          <w:snapToGrid w:val="0"/>
          <w:sz w:val="24"/>
          <w:szCs w:val="24"/>
        </w:rPr>
        <w:t xml:space="preserve"> 7</w:t>
      </w:r>
      <w:r w:rsidR="00E40808">
        <w:rPr>
          <w:snapToGrid w:val="0"/>
          <w:sz w:val="24"/>
          <w:szCs w:val="24"/>
        </w:rPr>
        <w:t xml:space="preserve"> </w:t>
      </w:r>
      <w:r w:rsidR="0075210A">
        <w:rPr>
          <w:sz w:val="24"/>
          <w:szCs w:val="24"/>
        </w:rPr>
        <w:t xml:space="preserve">– </w:t>
      </w:r>
      <w:r w:rsidR="0075210A" w:rsidRPr="00EF23DB">
        <w:rPr>
          <w:i/>
          <w:szCs w:val="24"/>
        </w:rPr>
        <w:t xml:space="preserve">19.2.02 – </w:t>
      </w:r>
      <w:r w:rsidR="00587EBC">
        <w:rPr>
          <w:i/>
          <w:szCs w:val="24"/>
        </w:rPr>
        <w:t>A.1.2.3</w:t>
      </w:r>
      <w:r w:rsidR="0075210A" w:rsidRPr="00EF23DB">
        <w:rPr>
          <w:i/>
          <w:szCs w:val="24"/>
        </w:rPr>
        <w:t xml:space="preserve"> </w:t>
      </w:r>
      <w:r w:rsidR="00894AD5" w:rsidRPr="00894AD5">
        <w:rPr>
          <w:i/>
          <w:szCs w:val="24"/>
        </w:rPr>
        <w:t>“Sostegno a investimenti di nuove imprese (start-up)</w:t>
      </w:r>
      <w:r w:rsidR="00526E48">
        <w:rPr>
          <w:i/>
          <w:szCs w:val="24"/>
        </w:rPr>
        <w:t xml:space="preserve"> e nuove attività”</w:t>
      </w:r>
    </w:p>
    <w:p w14:paraId="075AC143" w14:textId="77777777" w:rsidR="00526E48" w:rsidRDefault="00526E48" w:rsidP="009C14B7">
      <w:pPr>
        <w:widowControl w:val="0"/>
        <w:spacing w:after="120"/>
        <w:jc w:val="both"/>
        <w:rPr>
          <w:b/>
          <w:snapToGrid w:val="0"/>
          <w:sz w:val="24"/>
          <w:szCs w:val="24"/>
        </w:rPr>
      </w:pPr>
    </w:p>
    <w:p w14:paraId="23DE46FA" w14:textId="77777777" w:rsidR="00B217D1" w:rsidRDefault="000120B6" w:rsidP="009C14B7">
      <w:pPr>
        <w:widowControl w:val="0"/>
        <w:spacing w:after="120"/>
        <w:jc w:val="both"/>
        <w:rPr>
          <w:b/>
          <w:snapToGrid w:val="0"/>
          <w:sz w:val="24"/>
          <w:szCs w:val="24"/>
        </w:rPr>
      </w:pPr>
      <w:r w:rsidRPr="000120B6">
        <w:rPr>
          <w:b/>
          <w:snapToGrid w:val="0"/>
          <w:sz w:val="24"/>
          <w:szCs w:val="24"/>
        </w:rPr>
        <w:t>DICHIARAZIONE IMPOSTA DI BOLLO</w:t>
      </w:r>
      <w:r w:rsidR="003D155A">
        <w:rPr>
          <w:b/>
          <w:snapToGrid w:val="0"/>
          <w:sz w:val="24"/>
          <w:szCs w:val="24"/>
        </w:rPr>
        <w:t xml:space="preserve"> – domanda AGREA n. ____________________</w:t>
      </w:r>
    </w:p>
    <w:p w14:paraId="21559DFE" w14:textId="77777777" w:rsidR="000120B6" w:rsidRDefault="000120B6" w:rsidP="009C14B7">
      <w:pPr>
        <w:widowControl w:val="0"/>
        <w:spacing w:after="120"/>
        <w:jc w:val="both"/>
        <w:rPr>
          <w:b/>
          <w:snapToGrid w:val="0"/>
          <w:sz w:val="24"/>
          <w:szCs w:val="24"/>
        </w:rPr>
      </w:pPr>
    </w:p>
    <w:p w14:paraId="6C9AE373" w14:textId="77777777" w:rsidR="00464B55" w:rsidRDefault="000120B6" w:rsidP="00512F87">
      <w:pPr>
        <w:autoSpaceDE w:val="0"/>
        <w:autoSpaceDN w:val="0"/>
        <w:adjustRightInd w:val="0"/>
        <w:spacing w:line="480" w:lineRule="auto"/>
        <w:rPr>
          <w:sz w:val="24"/>
          <w:szCs w:val="24"/>
        </w:rPr>
      </w:pPr>
      <w:r w:rsidRPr="00844E83">
        <w:rPr>
          <w:sz w:val="24"/>
          <w:szCs w:val="24"/>
        </w:rPr>
        <w:t>Il sottoscritto, ________________</w:t>
      </w:r>
      <w:r w:rsidR="00FC4B86">
        <w:rPr>
          <w:sz w:val="24"/>
          <w:szCs w:val="24"/>
        </w:rPr>
        <w:t>_____________________________</w:t>
      </w:r>
      <w:r w:rsidR="003D155A">
        <w:rPr>
          <w:sz w:val="24"/>
          <w:szCs w:val="24"/>
        </w:rPr>
        <w:t>____________________</w:t>
      </w:r>
      <w:r w:rsidRPr="00844E83">
        <w:rPr>
          <w:sz w:val="24"/>
          <w:szCs w:val="24"/>
        </w:rPr>
        <w:t>_</w:t>
      </w:r>
    </w:p>
    <w:p w14:paraId="0D14AC3D" w14:textId="77777777" w:rsidR="000120B6" w:rsidRPr="00844E83" w:rsidRDefault="000120B6" w:rsidP="00512F87">
      <w:pPr>
        <w:autoSpaceDE w:val="0"/>
        <w:autoSpaceDN w:val="0"/>
        <w:adjustRightInd w:val="0"/>
        <w:spacing w:line="480" w:lineRule="auto"/>
        <w:jc w:val="both"/>
        <w:rPr>
          <w:sz w:val="24"/>
          <w:szCs w:val="24"/>
        </w:rPr>
      </w:pPr>
      <w:r>
        <w:rPr>
          <w:sz w:val="24"/>
          <w:szCs w:val="24"/>
        </w:rPr>
        <w:t>CUAA</w:t>
      </w:r>
      <w:r w:rsidR="003D155A">
        <w:rPr>
          <w:sz w:val="24"/>
          <w:szCs w:val="24"/>
        </w:rPr>
        <w:t>/Codice Fiscale</w:t>
      </w:r>
      <w:r>
        <w:rPr>
          <w:sz w:val="24"/>
          <w:szCs w:val="24"/>
        </w:rPr>
        <w:t>______________________</w:t>
      </w:r>
      <w:r w:rsidRPr="00844E83">
        <w:rPr>
          <w:sz w:val="24"/>
          <w:szCs w:val="24"/>
        </w:rPr>
        <w:t>, allega alla domanda di cui all’</w:t>
      </w:r>
      <w:r w:rsidR="00464B55">
        <w:rPr>
          <w:sz w:val="24"/>
          <w:szCs w:val="24"/>
        </w:rPr>
        <w:t xml:space="preserve">azione </w:t>
      </w:r>
      <w:r w:rsidR="002A6ABC">
        <w:rPr>
          <w:sz w:val="24"/>
          <w:szCs w:val="24"/>
        </w:rPr>
        <w:t xml:space="preserve"> A.1.2.3-</w:t>
      </w:r>
      <w:r>
        <w:rPr>
          <w:sz w:val="24"/>
          <w:szCs w:val="24"/>
        </w:rPr>
        <w:t>“</w:t>
      </w:r>
      <w:r w:rsidR="002A6ABC" w:rsidRPr="002A6ABC">
        <w:rPr>
          <w:rFonts w:cs="Tahoma"/>
          <w:b/>
          <w:bCs/>
          <w:sz w:val="32"/>
          <w:szCs w:val="28"/>
        </w:rPr>
        <w:t xml:space="preserve"> </w:t>
      </w:r>
      <w:r w:rsidR="002A6ABC" w:rsidRPr="002A6ABC">
        <w:rPr>
          <w:sz w:val="24"/>
          <w:szCs w:val="24"/>
        </w:rPr>
        <w:t>Sostegno a investimenti di nuove imprese (start-up)</w:t>
      </w:r>
      <w:r>
        <w:rPr>
          <w:sz w:val="24"/>
          <w:szCs w:val="24"/>
        </w:rPr>
        <w:t xml:space="preserve">” </w:t>
      </w:r>
      <w:r w:rsidRPr="00844E83">
        <w:rPr>
          <w:sz w:val="24"/>
          <w:szCs w:val="24"/>
        </w:rPr>
        <w:t>la seguente marca da bollo, annullata in data_______________</w:t>
      </w:r>
    </w:p>
    <w:p w14:paraId="6D206491" w14:textId="77777777" w:rsidR="000120B6" w:rsidRDefault="000120B6" w:rsidP="009C14B7">
      <w:pPr>
        <w:autoSpaceDE w:val="0"/>
        <w:autoSpaceDN w:val="0"/>
        <w:adjustRightInd w:val="0"/>
        <w:spacing w:line="276" w:lineRule="auto"/>
        <w:jc w:val="both"/>
        <w:rPr>
          <w:sz w:val="24"/>
          <w:szCs w:val="24"/>
        </w:rPr>
      </w:pPr>
    </w:p>
    <w:p w14:paraId="0EBF08AA" w14:textId="77777777" w:rsidR="000120B6" w:rsidRDefault="000120B6" w:rsidP="009C14B7">
      <w:pPr>
        <w:pBdr>
          <w:top w:val="single" w:sz="4" w:space="1" w:color="auto"/>
          <w:left w:val="single" w:sz="4" w:space="4" w:color="auto"/>
          <w:bottom w:val="single" w:sz="4" w:space="1" w:color="auto"/>
          <w:right w:val="single" w:sz="4" w:space="31" w:color="auto"/>
        </w:pBdr>
        <w:autoSpaceDE w:val="0"/>
        <w:autoSpaceDN w:val="0"/>
        <w:adjustRightInd w:val="0"/>
        <w:spacing w:line="276" w:lineRule="auto"/>
        <w:ind w:right="5527"/>
        <w:jc w:val="center"/>
        <w:rPr>
          <w:sz w:val="24"/>
          <w:szCs w:val="24"/>
        </w:rPr>
      </w:pPr>
    </w:p>
    <w:p w14:paraId="51BC0A25" w14:textId="77777777" w:rsidR="000120B6" w:rsidRDefault="006D0EF5" w:rsidP="009C14B7">
      <w:pPr>
        <w:pBdr>
          <w:top w:val="single" w:sz="4" w:space="1" w:color="auto"/>
          <w:left w:val="single" w:sz="4" w:space="4" w:color="auto"/>
          <w:bottom w:val="single" w:sz="4" w:space="1" w:color="auto"/>
          <w:right w:val="single" w:sz="4" w:space="31" w:color="auto"/>
        </w:pBdr>
        <w:autoSpaceDE w:val="0"/>
        <w:autoSpaceDN w:val="0"/>
        <w:adjustRightInd w:val="0"/>
        <w:spacing w:line="276" w:lineRule="auto"/>
        <w:ind w:right="5527"/>
        <w:jc w:val="center"/>
        <w:rPr>
          <w:sz w:val="24"/>
          <w:szCs w:val="24"/>
        </w:rPr>
      </w:pPr>
      <w:r>
        <w:rPr>
          <w:sz w:val="24"/>
          <w:szCs w:val="24"/>
        </w:rPr>
        <w:tab/>
      </w:r>
      <w:r>
        <w:rPr>
          <w:sz w:val="24"/>
          <w:szCs w:val="24"/>
        </w:rPr>
        <w:tab/>
      </w:r>
      <w:r>
        <w:rPr>
          <w:sz w:val="24"/>
          <w:szCs w:val="24"/>
        </w:rPr>
        <w:tab/>
      </w:r>
    </w:p>
    <w:p w14:paraId="35DE039C" w14:textId="77777777" w:rsidR="000120B6" w:rsidRPr="00EB09CD" w:rsidRDefault="000120B6" w:rsidP="009C14B7">
      <w:pPr>
        <w:pBdr>
          <w:top w:val="single" w:sz="4" w:space="1" w:color="auto"/>
          <w:left w:val="single" w:sz="4" w:space="4" w:color="auto"/>
          <w:bottom w:val="single" w:sz="4" w:space="1" w:color="auto"/>
          <w:right w:val="single" w:sz="4" w:space="31" w:color="auto"/>
        </w:pBdr>
        <w:autoSpaceDE w:val="0"/>
        <w:autoSpaceDN w:val="0"/>
        <w:adjustRightInd w:val="0"/>
        <w:spacing w:line="276" w:lineRule="auto"/>
        <w:ind w:right="5527"/>
        <w:jc w:val="center"/>
        <w:rPr>
          <w:i/>
          <w:sz w:val="24"/>
          <w:szCs w:val="24"/>
        </w:rPr>
      </w:pPr>
      <w:r w:rsidRPr="00EB09CD">
        <w:rPr>
          <w:i/>
          <w:sz w:val="24"/>
          <w:szCs w:val="24"/>
        </w:rPr>
        <w:t>Marca da bollo</w:t>
      </w:r>
    </w:p>
    <w:p w14:paraId="213D4D2B" w14:textId="77777777" w:rsidR="000120B6" w:rsidRDefault="000120B6" w:rsidP="009C14B7">
      <w:pPr>
        <w:pBdr>
          <w:top w:val="single" w:sz="4" w:space="1" w:color="auto"/>
          <w:left w:val="single" w:sz="4" w:space="4" w:color="auto"/>
          <w:bottom w:val="single" w:sz="4" w:space="1" w:color="auto"/>
          <w:right w:val="single" w:sz="4" w:space="31" w:color="auto"/>
        </w:pBdr>
        <w:autoSpaceDE w:val="0"/>
        <w:autoSpaceDN w:val="0"/>
        <w:adjustRightInd w:val="0"/>
        <w:spacing w:line="276" w:lineRule="auto"/>
        <w:ind w:right="5527"/>
        <w:jc w:val="center"/>
        <w:rPr>
          <w:sz w:val="24"/>
          <w:szCs w:val="24"/>
        </w:rPr>
      </w:pPr>
    </w:p>
    <w:p w14:paraId="47C627C3" w14:textId="77777777" w:rsidR="000120B6" w:rsidRDefault="000120B6" w:rsidP="009C14B7">
      <w:pPr>
        <w:pBdr>
          <w:top w:val="single" w:sz="4" w:space="1" w:color="auto"/>
          <w:left w:val="single" w:sz="4" w:space="4" w:color="auto"/>
          <w:bottom w:val="single" w:sz="4" w:space="1" w:color="auto"/>
          <w:right w:val="single" w:sz="4" w:space="31" w:color="auto"/>
        </w:pBdr>
        <w:autoSpaceDE w:val="0"/>
        <w:autoSpaceDN w:val="0"/>
        <w:adjustRightInd w:val="0"/>
        <w:spacing w:line="276" w:lineRule="auto"/>
        <w:ind w:right="5527"/>
        <w:jc w:val="center"/>
        <w:rPr>
          <w:sz w:val="24"/>
          <w:szCs w:val="24"/>
        </w:rPr>
      </w:pPr>
    </w:p>
    <w:p w14:paraId="17F04613" w14:textId="77777777" w:rsidR="000120B6" w:rsidRDefault="000120B6" w:rsidP="009C14B7">
      <w:pPr>
        <w:pBdr>
          <w:top w:val="single" w:sz="4" w:space="1" w:color="auto"/>
          <w:left w:val="single" w:sz="4" w:space="4" w:color="auto"/>
          <w:bottom w:val="single" w:sz="4" w:space="1" w:color="auto"/>
          <w:right w:val="single" w:sz="4" w:space="31" w:color="auto"/>
        </w:pBdr>
        <w:autoSpaceDE w:val="0"/>
        <w:autoSpaceDN w:val="0"/>
        <w:adjustRightInd w:val="0"/>
        <w:spacing w:line="276" w:lineRule="auto"/>
        <w:ind w:right="5527"/>
        <w:jc w:val="center"/>
        <w:rPr>
          <w:sz w:val="24"/>
          <w:szCs w:val="24"/>
        </w:rPr>
      </w:pPr>
    </w:p>
    <w:p w14:paraId="77BCFF65" w14:textId="77777777" w:rsidR="000120B6" w:rsidRPr="00844E83" w:rsidRDefault="000120B6" w:rsidP="009C14B7">
      <w:pPr>
        <w:autoSpaceDE w:val="0"/>
        <w:autoSpaceDN w:val="0"/>
        <w:adjustRightInd w:val="0"/>
        <w:spacing w:line="276" w:lineRule="auto"/>
        <w:rPr>
          <w:sz w:val="24"/>
          <w:szCs w:val="24"/>
        </w:rPr>
      </w:pPr>
    </w:p>
    <w:p w14:paraId="289EC43F" w14:textId="77777777" w:rsidR="000120B6" w:rsidRPr="00844E83" w:rsidRDefault="000120B6" w:rsidP="009C14B7">
      <w:pPr>
        <w:autoSpaceDE w:val="0"/>
        <w:autoSpaceDN w:val="0"/>
        <w:adjustRightInd w:val="0"/>
        <w:spacing w:line="276" w:lineRule="auto"/>
        <w:jc w:val="both"/>
        <w:rPr>
          <w:sz w:val="24"/>
          <w:szCs w:val="24"/>
        </w:rPr>
      </w:pPr>
      <w:r w:rsidRPr="00844E83">
        <w:rPr>
          <w:sz w:val="24"/>
          <w:szCs w:val="24"/>
        </w:rPr>
        <w:t>La presente marca da bollo non è già stata utilizzata né sarà utilizzata per qualsiasi altro adempimento, e sarà resa dispo</w:t>
      </w:r>
      <w:r>
        <w:rPr>
          <w:sz w:val="24"/>
          <w:szCs w:val="24"/>
        </w:rPr>
        <w:t>nibile in fase di verifica finale del progetto.</w:t>
      </w:r>
    </w:p>
    <w:p w14:paraId="6DDB76C8" w14:textId="77777777" w:rsidR="000120B6" w:rsidRDefault="000120B6" w:rsidP="009C14B7">
      <w:pPr>
        <w:autoSpaceDE w:val="0"/>
        <w:autoSpaceDN w:val="0"/>
        <w:adjustRightInd w:val="0"/>
        <w:spacing w:line="276" w:lineRule="auto"/>
        <w:rPr>
          <w:rFonts w:ascii="Calibri" w:hAnsi="Calibri" w:cs="Calibri"/>
        </w:rPr>
      </w:pPr>
    </w:p>
    <w:p w14:paraId="1768C4F4" w14:textId="77777777" w:rsidR="000120B6" w:rsidRDefault="000120B6" w:rsidP="009C14B7">
      <w:pPr>
        <w:autoSpaceDE w:val="0"/>
        <w:autoSpaceDN w:val="0"/>
        <w:adjustRightInd w:val="0"/>
        <w:spacing w:line="276" w:lineRule="auto"/>
      </w:pPr>
    </w:p>
    <w:p w14:paraId="29588681" w14:textId="77777777" w:rsidR="000120B6" w:rsidRDefault="000120B6" w:rsidP="009C14B7">
      <w:pPr>
        <w:spacing w:line="276" w:lineRule="auto"/>
        <w:jc w:val="both"/>
      </w:pPr>
      <w:r>
        <w:tab/>
      </w:r>
      <w:r>
        <w:tab/>
      </w:r>
      <w:r>
        <w:tab/>
      </w:r>
      <w:r>
        <w:tab/>
      </w:r>
      <w:r>
        <w:tab/>
      </w:r>
      <w:r>
        <w:tab/>
      </w:r>
      <w:r>
        <w:tab/>
        <w:t>___________________________________</w:t>
      </w:r>
    </w:p>
    <w:p w14:paraId="442CCFBD" w14:textId="77777777" w:rsidR="000120B6" w:rsidRDefault="000120B6" w:rsidP="009C14B7">
      <w:pPr>
        <w:spacing w:line="276" w:lineRule="auto"/>
        <w:jc w:val="both"/>
      </w:pPr>
      <w:r>
        <w:tab/>
      </w:r>
      <w:r>
        <w:tab/>
      </w:r>
      <w:r>
        <w:tab/>
      </w:r>
      <w:r>
        <w:tab/>
      </w:r>
      <w:r>
        <w:tab/>
      </w:r>
      <w:r>
        <w:tab/>
      </w:r>
      <w:r>
        <w:tab/>
        <w:t xml:space="preserve"> </w:t>
      </w:r>
      <w:r>
        <w:tab/>
      </w:r>
      <w:r>
        <w:tab/>
        <w:t>(firma)</w:t>
      </w:r>
    </w:p>
    <w:p w14:paraId="062A6D71" w14:textId="77777777" w:rsidR="00464B55" w:rsidRDefault="00464B55" w:rsidP="009C14B7">
      <w:pPr>
        <w:autoSpaceDE w:val="0"/>
        <w:autoSpaceDN w:val="0"/>
        <w:adjustRightInd w:val="0"/>
        <w:spacing w:line="276" w:lineRule="auto"/>
        <w:jc w:val="both"/>
      </w:pPr>
    </w:p>
    <w:p w14:paraId="24B52B1F" w14:textId="77777777" w:rsidR="002A6ABC" w:rsidRDefault="002A6ABC" w:rsidP="009C14B7">
      <w:pPr>
        <w:autoSpaceDE w:val="0"/>
        <w:autoSpaceDN w:val="0"/>
        <w:adjustRightInd w:val="0"/>
        <w:spacing w:line="276" w:lineRule="auto"/>
        <w:jc w:val="both"/>
      </w:pPr>
    </w:p>
    <w:p w14:paraId="2B8F5ED1" w14:textId="77777777" w:rsidR="002A6ABC" w:rsidRDefault="002A6ABC" w:rsidP="009C14B7">
      <w:pPr>
        <w:autoSpaceDE w:val="0"/>
        <w:autoSpaceDN w:val="0"/>
        <w:adjustRightInd w:val="0"/>
        <w:spacing w:line="276" w:lineRule="auto"/>
        <w:jc w:val="both"/>
      </w:pPr>
    </w:p>
    <w:p w14:paraId="363540D5" w14:textId="77777777" w:rsidR="002A6ABC" w:rsidRDefault="002A6ABC" w:rsidP="009C14B7">
      <w:pPr>
        <w:autoSpaceDE w:val="0"/>
        <w:autoSpaceDN w:val="0"/>
        <w:adjustRightInd w:val="0"/>
        <w:spacing w:line="276" w:lineRule="auto"/>
        <w:jc w:val="both"/>
      </w:pPr>
    </w:p>
    <w:p w14:paraId="3404FB1B" w14:textId="77777777" w:rsidR="004D073F" w:rsidRDefault="000120B6" w:rsidP="009C14B7">
      <w:pPr>
        <w:autoSpaceDE w:val="0"/>
        <w:autoSpaceDN w:val="0"/>
        <w:adjustRightInd w:val="0"/>
        <w:spacing w:line="276" w:lineRule="auto"/>
        <w:jc w:val="both"/>
      </w:pPr>
      <w:r>
        <w:t xml:space="preserve">Il presente modulo, quale parte integrante e sostanziale della domanda, dovrà essere sottoscritto secondo le indicazioni del paragrafo </w:t>
      </w:r>
      <w:r w:rsidR="002A6ABC">
        <w:t>9</w:t>
      </w:r>
      <w:r>
        <w:t>.</w:t>
      </w:r>
      <w:r w:rsidR="002A6ABC">
        <w:t>2</w:t>
      </w:r>
      <w:r>
        <w:t xml:space="preserve"> “Presentazione delle domande” ed allegato alla domanda sul sistema operativo AGREA in formato </w:t>
      </w:r>
      <w:r w:rsidR="00512F87">
        <w:t>.</w:t>
      </w:r>
      <w:r>
        <w:t>pdf</w:t>
      </w:r>
    </w:p>
    <w:p w14:paraId="3E21F87A" w14:textId="46C023EF" w:rsidR="0057705B" w:rsidRDefault="004D073F">
      <w:pPr>
        <w:spacing w:before="100" w:beforeAutospacing="1" w:after="100" w:afterAutospacing="1"/>
        <w:jc w:val="both"/>
        <w:rPr>
          <w:i/>
          <w:szCs w:val="24"/>
          <w:bdr w:val="single" w:sz="4" w:space="0" w:color="auto"/>
        </w:rPr>
      </w:pPr>
      <w:r>
        <w:br w:type="page"/>
      </w:r>
      <w:r w:rsidRPr="0059428D">
        <w:rPr>
          <w:b/>
          <w:snapToGrid w:val="0"/>
          <w:sz w:val="24"/>
          <w:szCs w:val="24"/>
          <w:bdr w:val="single" w:sz="4" w:space="0" w:color="auto"/>
        </w:rPr>
        <w:lastRenderedPageBreak/>
        <w:t xml:space="preserve">Allegato </w:t>
      </w:r>
      <w:r w:rsidR="00526E48">
        <w:rPr>
          <w:b/>
          <w:snapToGrid w:val="0"/>
          <w:sz w:val="24"/>
          <w:szCs w:val="24"/>
          <w:bdr w:val="single" w:sz="4" w:space="0" w:color="auto"/>
        </w:rPr>
        <w:t>8</w:t>
      </w:r>
      <w:r w:rsidR="00526E48" w:rsidRPr="0075210A">
        <w:rPr>
          <w:snapToGrid w:val="0"/>
          <w:sz w:val="24"/>
          <w:szCs w:val="24"/>
          <w:bdr w:val="single" w:sz="4" w:space="0" w:color="auto"/>
        </w:rPr>
        <w:t xml:space="preserve">  </w:t>
      </w:r>
      <w:r w:rsidR="0075210A" w:rsidRPr="0075210A">
        <w:rPr>
          <w:sz w:val="24"/>
          <w:szCs w:val="24"/>
          <w:bdr w:val="single" w:sz="4" w:space="0" w:color="auto"/>
        </w:rPr>
        <w:t xml:space="preserve">– </w:t>
      </w:r>
      <w:r w:rsidR="00587EBC">
        <w:rPr>
          <w:i/>
          <w:szCs w:val="24"/>
          <w:bdr w:val="single" w:sz="4" w:space="0" w:color="auto"/>
        </w:rPr>
        <w:t>19.2.02 – A1.2.3</w:t>
      </w:r>
      <w:r w:rsidR="0057705B">
        <w:rPr>
          <w:i/>
          <w:szCs w:val="24"/>
          <w:bdr w:val="single" w:sz="4" w:space="0" w:color="auto"/>
        </w:rPr>
        <w:t xml:space="preserve"> </w:t>
      </w:r>
      <w:r w:rsidR="0057705B" w:rsidRPr="0057705B">
        <w:rPr>
          <w:i/>
          <w:szCs w:val="24"/>
          <w:bdr w:val="single" w:sz="4" w:space="0" w:color="auto"/>
        </w:rPr>
        <w:t>“Sostegno a investimenti di nuove imprese (start-up)</w:t>
      </w:r>
      <w:r w:rsidR="00526E48">
        <w:rPr>
          <w:i/>
          <w:szCs w:val="24"/>
          <w:bdr w:val="single" w:sz="4" w:space="0" w:color="auto"/>
        </w:rPr>
        <w:t xml:space="preserve"> e nuove attività</w:t>
      </w:r>
      <w:r w:rsidR="0057705B" w:rsidRPr="0057705B">
        <w:rPr>
          <w:i/>
          <w:szCs w:val="24"/>
          <w:bdr w:val="single" w:sz="4" w:space="0" w:color="auto"/>
        </w:rPr>
        <w:t>”</w:t>
      </w:r>
    </w:p>
    <w:p w14:paraId="3846269B" w14:textId="77777777" w:rsidR="000A76A0" w:rsidRPr="000A76A0" w:rsidRDefault="00894AD5" w:rsidP="000A76A0">
      <w:pPr>
        <w:spacing w:before="100" w:beforeAutospacing="1" w:after="100" w:afterAutospacing="1"/>
        <w:jc w:val="both"/>
        <w:rPr>
          <w:b/>
          <w:bCs/>
          <w:color w:val="000000"/>
          <w:sz w:val="24"/>
        </w:rPr>
      </w:pPr>
      <w:r w:rsidRPr="00894AD5">
        <w:rPr>
          <w:i/>
          <w:szCs w:val="24"/>
        </w:rPr>
        <w:t xml:space="preserve"> </w:t>
      </w:r>
      <w:r w:rsidR="000A76A0" w:rsidRPr="000A76A0">
        <w:rPr>
          <w:b/>
          <w:bCs/>
          <w:color w:val="000000"/>
          <w:sz w:val="24"/>
        </w:rPr>
        <w:t>Mandato al GAL per la consultazione del fascicolo anagrafico di competenza della Regione Emilia-Romagna.</w:t>
      </w:r>
    </w:p>
    <w:p w14:paraId="7643CA51" w14:textId="77777777" w:rsidR="000A76A0" w:rsidRPr="000A76A0" w:rsidRDefault="000A76A0" w:rsidP="000A76A0">
      <w:pPr>
        <w:suppressAutoHyphens/>
        <w:spacing w:before="120" w:after="60"/>
        <w:jc w:val="both"/>
        <w:rPr>
          <w:rFonts w:eastAsia="DejaVu Sans"/>
          <w:bCs/>
          <w:kern w:val="3"/>
          <w:sz w:val="22"/>
          <w:szCs w:val="22"/>
          <w:lang w:eastAsia="zh-CN" w:bidi="hi-IN"/>
        </w:rPr>
      </w:pPr>
      <w:r w:rsidRPr="000A76A0">
        <w:rPr>
          <w:rFonts w:eastAsia="DejaVu Sans"/>
          <w:bCs/>
          <w:kern w:val="3"/>
          <w:sz w:val="22"/>
          <w:szCs w:val="22"/>
          <w:lang w:eastAsia="zh-CN" w:bidi="hi-IN"/>
        </w:rPr>
        <w:t xml:space="preserve">MODELLO DI “MANDATO PER LA COMPILAZIONE E LA TRASMISSIONE TELEMATICA DI ISTANZE/DICHIARAZIONI/ COMUNICAZIONI DI COMPETENZA DELLA REGIONE EMILA-ROMAGNA.” </w:t>
      </w:r>
    </w:p>
    <w:p w14:paraId="21B5869B" w14:textId="77777777" w:rsidR="000A76A0" w:rsidRPr="000A76A0" w:rsidRDefault="000A76A0" w:rsidP="00334600">
      <w:pPr>
        <w:widowControl w:val="0"/>
        <w:suppressAutoHyphens/>
        <w:autoSpaceDN w:val="0"/>
        <w:spacing w:before="120" w:after="60" w:line="480" w:lineRule="auto"/>
        <w:jc w:val="both"/>
        <w:textAlignment w:val="baseline"/>
        <w:rPr>
          <w:rFonts w:eastAsia="DejaVu Sans"/>
          <w:kern w:val="3"/>
          <w:sz w:val="22"/>
          <w:szCs w:val="22"/>
          <w:lang w:eastAsia="zh-CN" w:bidi="hi-IN"/>
        </w:rPr>
      </w:pPr>
      <w:r w:rsidRPr="000A76A0">
        <w:rPr>
          <w:rFonts w:eastAsia="DejaVu Sans"/>
          <w:kern w:val="3"/>
          <w:sz w:val="22"/>
          <w:szCs w:val="22"/>
          <w:lang w:eastAsia="zh-CN" w:bidi="hi-IN"/>
        </w:rPr>
        <w:t>Il sott</w:t>
      </w:r>
      <w:r>
        <w:rPr>
          <w:rFonts w:eastAsia="DejaVu Sans"/>
          <w:kern w:val="3"/>
          <w:sz w:val="22"/>
          <w:szCs w:val="22"/>
          <w:lang w:eastAsia="zh-CN" w:bidi="hi-IN"/>
        </w:rPr>
        <w:t xml:space="preserve">oscritto </w:t>
      </w:r>
      <w:r w:rsidR="006D0EF5">
        <w:rPr>
          <w:rFonts w:eastAsia="DejaVu Sans"/>
          <w:kern w:val="3"/>
          <w:sz w:val="22"/>
          <w:szCs w:val="22"/>
          <w:lang w:eastAsia="zh-CN" w:bidi="hi-IN"/>
        </w:rPr>
        <w:t>(</w:t>
      </w:r>
      <w:r>
        <w:rPr>
          <w:rFonts w:eastAsia="DejaVu Sans"/>
          <w:kern w:val="3"/>
          <w:sz w:val="22"/>
          <w:szCs w:val="22"/>
          <w:lang w:eastAsia="zh-CN" w:bidi="hi-IN"/>
        </w:rPr>
        <w:t>legale rappresentante</w:t>
      </w:r>
      <w:r w:rsidR="006D0EF5">
        <w:rPr>
          <w:rFonts w:eastAsia="DejaVu Sans"/>
          <w:kern w:val="3"/>
          <w:sz w:val="22"/>
          <w:szCs w:val="22"/>
          <w:lang w:eastAsia="zh-CN" w:bidi="hi-IN"/>
        </w:rPr>
        <w:t>)</w:t>
      </w:r>
      <w:r>
        <w:rPr>
          <w:rFonts w:eastAsia="DejaVu Sans"/>
          <w:kern w:val="3"/>
          <w:sz w:val="22"/>
          <w:szCs w:val="22"/>
          <w:lang w:eastAsia="zh-CN" w:bidi="hi-IN"/>
        </w:rPr>
        <w:t xml:space="preserve">  ……………………………………………..</w:t>
      </w:r>
      <w:r w:rsidRPr="000A76A0">
        <w:rPr>
          <w:rFonts w:eastAsia="DejaVu Sans"/>
          <w:kern w:val="3"/>
          <w:sz w:val="22"/>
          <w:szCs w:val="22"/>
          <w:lang w:eastAsia="zh-CN" w:bidi="hi-IN"/>
        </w:rPr>
        <w:t xml:space="preserve"> munito del potere di rappresentanza  C.F. ............................................ dell’impresa iscritta all'Anagrafe regionale delle aziende agricole (Reg. RER n.17/2003) con CUAA ....................</w:t>
      </w:r>
      <w:r w:rsidR="00334600">
        <w:rPr>
          <w:rFonts w:eastAsia="DejaVu Sans"/>
          <w:kern w:val="3"/>
          <w:sz w:val="22"/>
          <w:szCs w:val="22"/>
          <w:lang w:eastAsia="zh-CN" w:bidi="hi-IN"/>
        </w:rPr>
        <w:t>...</w:t>
      </w:r>
      <w:r w:rsidRPr="000A76A0">
        <w:rPr>
          <w:rFonts w:eastAsia="DejaVu Sans"/>
          <w:kern w:val="3"/>
          <w:sz w:val="22"/>
          <w:szCs w:val="22"/>
          <w:lang w:eastAsia="zh-CN" w:bidi="hi-IN"/>
        </w:rPr>
        <w:t>...............,</w:t>
      </w:r>
    </w:p>
    <w:p w14:paraId="4BF9A17A" w14:textId="77777777" w:rsidR="000A76A0" w:rsidRPr="000A76A0" w:rsidRDefault="000A76A0" w:rsidP="000A76A0">
      <w:pPr>
        <w:widowControl w:val="0"/>
        <w:suppressAutoHyphens/>
        <w:autoSpaceDN w:val="0"/>
        <w:spacing w:before="120" w:after="60" w:line="480" w:lineRule="auto"/>
        <w:jc w:val="center"/>
        <w:textAlignment w:val="baseline"/>
        <w:rPr>
          <w:rFonts w:eastAsia="DejaVu Sans"/>
          <w:kern w:val="3"/>
          <w:sz w:val="22"/>
          <w:szCs w:val="22"/>
          <w:lang w:eastAsia="zh-CN" w:bidi="hi-IN"/>
        </w:rPr>
      </w:pPr>
      <w:r w:rsidRPr="000A76A0">
        <w:rPr>
          <w:rFonts w:eastAsia="DejaVu Sans"/>
          <w:kern w:val="3"/>
          <w:sz w:val="22"/>
          <w:szCs w:val="22"/>
          <w:lang w:eastAsia="zh-CN" w:bidi="hi-IN"/>
        </w:rPr>
        <w:t>CONFERISCE</w:t>
      </w:r>
    </w:p>
    <w:p w14:paraId="42B4B5DD" w14:textId="77777777" w:rsidR="000A76A0" w:rsidRPr="000A76A0" w:rsidRDefault="000A76A0" w:rsidP="000A76A0">
      <w:pPr>
        <w:widowControl w:val="0"/>
        <w:suppressAutoHyphens/>
        <w:autoSpaceDN w:val="0"/>
        <w:spacing w:before="120" w:after="60" w:line="360" w:lineRule="auto"/>
        <w:jc w:val="both"/>
        <w:textAlignment w:val="baseline"/>
        <w:rPr>
          <w:rFonts w:eastAsia="DejaVu Sans"/>
          <w:kern w:val="3"/>
          <w:sz w:val="22"/>
          <w:szCs w:val="22"/>
          <w:lang w:eastAsia="zh-CN" w:bidi="hi-IN"/>
        </w:rPr>
      </w:pPr>
      <w:r w:rsidRPr="000A76A0">
        <w:rPr>
          <w:rFonts w:eastAsia="DejaVu Sans"/>
          <w:kern w:val="3"/>
          <w:sz w:val="22"/>
          <w:szCs w:val="22"/>
          <w:lang w:eastAsia="zh-CN" w:bidi="hi-IN"/>
        </w:rPr>
        <w:t xml:space="preserve">autorizzazione al GAL </w:t>
      </w:r>
      <w:r w:rsidR="00CD3CFD">
        <w:rPr>
          <w:rFonts w:eastAsia="DejaVu Sans"/>
          <w:kern w:val="3"/>
          <w:sz w:val="22"/>
          <w:szCs w:val="22"/>
          <w:lang w:eastAsia="zh-CN" w:bidi="hi-IN"/>
        </w:rPr>
        <w:t>Antico Frignano e Appennino Reggiano soc.coop.</w:t>
      </w:r>
      <w:r w:rsidRPr="000A76A0">
        <w:rPr>
          <w:rFonts w:eastAsia="DejaVu Sans"/>
          <w:kern w:val="3"/>
          <w:sz w:val="22"/>
          <w:szCs w:val="22"/>
          <w:lang w:eastAsia="zh-CN" w:bidi="hi-IN"/>
        </w:rPr>
        <w:t xml:space="preserve"> C.F. 02323051207 per la consultazione del fascicolo anagrafico, in base all’art. 17 regolamento regionale n. 2/2007, di cui alla deliberazione della Giunta Regionale n. 1789/2017 (convenzione tra i Gruppi di Azione Locale – GAL e la Regione Emilia-Romagna).</w:t>
      </w:r>
    </w:p>
    <w:p w14:paraId="29B1B262" w14:textId="77777777" w:rsidR="000A76A0" w:rsidRPr="000A76A0" w:rsidRDefault="000A76A0" w:rsidP="000A76A0">
      <w:pPr>
        <w:widowControl w:val="0"/>
        <w:suppressAutoHyphens/>
        <w:autoSpaceDN w:val="0"/>
        <w:spacing w:before="120" w:after="60" w:line="360" w:lineRule="auto"/>
        <w:jc w:val="both"/>
        <w:textAlignment w:val="baseline"/>
        <w:rPr>
          <w:rFonts w:eastAsia="DejaVu Sans"/>
          <w:kern w:val="3"/>
          <w:sz w:val="22"/>
          <w:szCs w:val="22"/>
          <w:lang w:eastAsia="zh-CN" w:bidi="hi-IN"/>
        </w:rPr>
      </w:pPr>
      <w:r w:rsidRPr="000A76A0">
        <w:rPr>
          <w:rFonts w:eastAsia="DejaVu Sans"/>
          <w:b/>
          <w:bCs/>
          <w:kern w:val="3"/>
          <w:sz w:val="22"/>
          <w:szCs w:val="22"/>
          <w:lang w:eastAsia="zh-CN" w:bidi="hi-IN"/>
        </w:rPr>
        <w:t>Dichiara altresì che il presente documento è conservato in originale presso la sede in cui opera il mandatario e che le copie dei documenti, consegnati dall’interessato per l’espletamento dell’incarico, sono corrispondenti agli originali.</w:t>
      </w:r>
    </w:p>
    <w:p w14:paraId="21151DF0" w14:textId="77777777" w:rsidR="000A76A0" w:rsidRPr="000A76A0" w:rsidRDefault="000A76A0" w:rsidP="000A76A0">
      <w:pPr>
        <w:widowControl w:val="0"/>
        <w:suppressAutoHyphens/>
        <w:autoSpaceDN w:val="0"/>
        <w:spacing w:before="120" w:after="60"/>
        <w:jc w:val="both"/>
        <w:textAlignment w:val="baseline"/>
        <w:rPr>
          <w:rFonts w:eastAsia="DejaVu Sans"/>
          <w:kern w:val="3"/>
          <w:sz w:val="22"/>
          <w:szCs w:val="22"/>
          <w:lang w:eastAsia="zh-CN" w:bidi="hi-IN"/>
        </w:rPr>
      </w:pPr>
      <w:r w:rsidRPr="000A76A0">
        <w:rPr>
          <w:rFonts w:eastAsia="DejaVu Sans"/>
          <w:kern w:val="3"/>
          <w:sz w:val="22"/>
          <w:szCs w:val="22"/>
          <w:lang w:eastAsia="zh-CN" w:bidi="hi-IN"/>
        </w:rPr>
        <w:t xml:space="preserve">Il consenso è stato reso: </w:t>
      </w:r>
    </w:p>
    <w:p w14:paraId="422A4CD7" w14:textId="77777777" w:rsidR="000A76A0" w:rsidRPr="000A76A0" w:rsidRDefault="000A76A0" w:rsidP="000A76A0">
      <w:pPr>
        <w:widowControl w:val="0"/>
        <w:suppressAutoHyphens/>
        <w:autoSpaceDN w:val="0"/>
        <w:spacing w:before="120" w:after="60"/>
        <w:jc w:val="both"/>
        <w:textAlignment w:val="baseline"/>
        <w:rPr>
          <w:rFonts w:eastAsia="DejaVu Sans"/>
          <w:kern w:val="3"/>
          <w:sz w:val="22"/>
          <w:szCs w:val="22"/>
          <w:lang w:eastAsia="zh-CN" w:bidi="hi-IN"/>
        </w:rPr>
      </w:pPr>
      <w:r w:rsidRPr="000A76A0">
        <w:rPr>
          <w:rFonts w:ascii="Symbol" w:eastAsia="Symbol" w:hAnsi="Symbol" w:cs="Symbol"/>
          <w:kern w:val="3"/>
          <w:sz w:val="22"/>
          <w:szCs w:val="22"/>
          <w:lang w:eastAsia="zh-CN" w:bidi="hi-IN"/>
        </w:rPr>
        <w:t></w:t>
      </w:r>
      <w:r w:rsidRPr="000A76A0">
        <w:rPr>
          <w:rFonts w:eastAsia="DejaVu Sans"/>
          <w:kern w:val="3"/>
          <w:sz w:val="22"/>
          <w:szCs w:val="22"/>
          <w:lang w:eastAsia="zh-CN" w:bidi="hi-IN"/>
        </w:rPr>
        <w:t xml:space="preserve"> per la consultazione del fascicolo anagrafico, in base all’art. 17 regolamento regionale n. 2/2007, </w:t>
      </w:r>
      <w:r w:rsidRPr="000A76A0">
        <w:rPr>
          <w:rFonts w:eastAsia="DejaVu Sans"/>
          <w:color w:val="000000"/>
          <w:kern w:val="3"/>
          <w:sz w:val="22"/>
          <w:szCs w:val="22"/>
          <w:lang w:eastAsia="zh-CN" w:bidi="hi-IN"/>
        </w:rPr>
        <w:t xml:space="preserve">di cui alla deliberazione della Giunta Regionale </w:t>
      </w:r>
      <w:r w:rsidRPr="000A76A0">
        <w:rPr>
          <w:rFonts w:eastAsia="DejaVu Sans"/>
          <w:b/>
          <w:color w:val="000000"/>
          <w:kern w:val="3"/>
          <w:sz w:val="22"/>
          <w:szCs w:val="22"/>
          <w:lang w:eastAsia="zh-CN" w:bidi="hi-IN"/>
        </w:rPr>
        <w:t>n. 1789/2017</w:t>
      </w:r>
      <w:r>
        <w:rPr>
          <w:rFonts w:eastAsia="DejaVu Sans"/>
          <w:b/>
          <w:color w:val="000000"/>
          <w:kern w:val="3"/>
          <w:sz w:val="22"/>
          <w:szCs w:val="22"/>
          <w:lang w:eastAsia="zh-CN" w:bidi="hi-IN"/>
        </w:rPr>
        <w:t xml:space="preserve"> </w:t>
      </w:r>
      <w:r w:rsidRPr="000A76A0">
        <w:rPr>
          <w:rFonts w:eastAsia="DejaVu Sans"/>
          <w:color w:val="000000"/>
          <w:kern w:val="3"/>
          <w:sz w:val="22"/>
          <w:szCs w:val="22"/>
          <w:lang w:eastAsia="zh-CN" w:bidi="hi-IN"/>
        </w:rPr>
        <w:t>(convenzione tra i Gruppi di Azione Locale – GAL e la Regione Emilia-Romagna)</w:t>
      </w:r>
      <w:r w:rsidRPr="000A76A0">
        <w:rPr>
          <w:rFonts w:eastAsia="DejaVu Sans"/>
          <w:kern w:val="3"/>
          <w:sz w:val="22"/>
          <w:szCs w:val="22"/>
          <w:lang w:eastAsia="zh-CN" w:bidi="hi-IN"/>
        </w:rPr>
        <w:t>.</w:t>
      </w:r>
    </w:p>
    <w:p w14:paraId="6BD2A6F9" w14:textId="77777777" w:rsidR="000A76A0" w:rsidRPr="000A76A0" w:rsidRDefault="000A76A0" w:rsidP="000A76A0">
      <w:pPr>
        <w:widowControl w:val="0"/>
        <w:tabs>
          <w:tab w:val="left" w:pos="0"/>
        </w:tabs>
        <w:suppressAutoHyphens/>
        <w:autoSpaceDN w:val="0"/>
        <w:spacing w:before="120" w:after="60" w:line="360" w:lineRule="auto"/>
        <w:jc w:val="both"/>
        <w:textAlignment w:val="baseline"/>
        <w:rPr>
          <w:rFonts w:eastAsia="DejaVu Sans"/>
          <w:kern w:val="3"/>
          <w:sz w:val="22"/>
          <w:szCs w:val="22"/>
          <w:lang w:eastAsia="zh-CN" w:bidi="hi-IN"/>
        </w:rPr>
      </w:pPr>
      <w:r w:rsidRPr="000A76A0">
        <w:rPr>
          <w:rFonts w:eastAsia="DejaVu Sans"/>
          <w:b/>
          <w:bCs/>
          <w:kern w:val="3"/>
          <w:sz w:val="22"/>
          <w:szCs w:val="22"/>
          <w:u w:val="single"/>
          <w:lang w:eastAsia="zh-CN" w:bidi="hi-IN"/>
        </w:rPr>
        <w:t>PRIVACY</w:t>
      </w:r>
    </w:p>
    <w:p w14:paraId="0B5C9A9E" w14:textId="77777777" w:rsidR="000A76A0" w:rsidRPr="000A76A0" w:rsidRDefault="000A76A0" w:rsidP="000A76A0">
      <w:pPr>
        <w:widowControl w:val="0"/>
        <w:tabs>
          <w:tab w:val="left" w:pos="0"/>
        </w:tabs>
        <w:suppressAutoHyphens/>
        <w:autoSpaceDN w:val="0"/>
        <w:spacing w:before="120" w:after="60"/>
        <w:jc w:val="both"/>
        <w:textAlignment w:val="baseline"/>
        <w:rPr>
          <w:rFonts w:eastAsia="DejaVu Sans"/>
          <w:kern w:val="3"/>
          <w:sz w:val="22"/>
          <w:szCs w:val="22"/>
          <w:lang w:eastAsia="zh-CN" w:bidi="hi-IN"/>
        </w:rPr>
      </w:pPr>
      <w:r w:rsidRPr="000A76A0">
        <w:rPr>
          <w:rFonts w:eastAsia="DejaVu Sans"/>
          <w:kern w:val="3"/>
          <w:sz w:val="22"/>
          <w:szCs w:val="22"/>
          <w:lang w:eastAsia="zh-CN" w:bidi="hi-IN"/>
        </w:rPr>
        <w:t xml:space="preserve">Presa visione dell'informativa per il trattamento dei dati personali ex </w:t>
      </w:r>
      <w:r w:rsidR="00B66513">
        <w:rPr>
          <w:rFonts w:eastAsia="DejaVu Sans"/>
          <w:kern w:val="3"/>
          <w:sz w:val="22"/>
          <w:szCs w:val="22"/>
          <w:lang w:eastAsia="zh-CN" w:bidi="hi-IN"/>
        </w:rPr>
        <w:t>GDPR 675/96</w:t>
      </w:r>
      <w:r w:rsidRPr="000A76A0">
        <w:rPr>
          <w:rFonts w:eastAsia="DejaVu Sans"/>
          <w:kern w:val="3"/>
          <w:sz w:val="22"/>
          <w:szCs w:val="22"/>
          <w:lang w:eastAsia="zh-CN" w:bidi="hi-IN"/>
        </w:rPr>
        <w:t xml:space="preserve">, </w:t>
      </w:r>
      <w:r w:rsidRPr="000A76A0">
        <w:rPr>
          <w:rFonts w:eastAsia="DejaVu Sans"/>
          <w:b/>
          <w:kern w:val="3"/>
          <w:sz w:val="22"/>
          <w:szCs w:val="22"/>
          <w:lang w:eastAsia="zh-CN" w:bidi="hi-IN"/>
        </w:rPr>
        <w:t>ho autorizzato il trattamento dei dati personali da parte del mandatario</w:t>
      </w:r>
      <w:r w:rsidRPr="000A76A0">
        <w:rPr>
          <w:rFonts w:eastAsia="DejaVu Sans"/>
          <w:kern w:val="3"/>
          <w:sz w:val="22"/>
          <w:szCs w:val="22"/>
          <w:lang w:eastAsia="zh-CN" w:bidi="hi-IN"/>
        </w:rPr>
        <w:t>, esteso alla comunicazione alla Regione Emilia-Romagna, per l’effettuazione di operazioni di trattamento mediante il collegamento con il Sistema informativo agricolo regionale (</w:t>
      </w:r>
      <w:r w:rsidR="00682B46" w:rsidRPr="00682B46">
        <w:rPr>
          <w:rFonts w:eastAsia="DejaVu Sans"/>
          <w:kern w:val="3"/>
          <w:sz w:val="22"/>
          <w:szCs w:val="22"/>
          <w:lang w:eastAsia="zh-CN" w:bidi="hi-IN"/>
        </w:rPr>
        <w:t>SIAG</w:t>
      </w:r>
      <w:r w:rsidRPr="000A76A0">
        <w:rPr>
          <w:rFonts w:eastAsia="DejaVu Sans"/>
          <w:kern w:val="3"/>
          <w:sz w:val="22"/>
          <w:szCs w:val="22"/>
          <w:lang w:eastAsia="zh-CN" w:bidi="hi-IN"/>
        </w:rPr>
        <w:t>) per l’espletamento del/degli adempimenti amministrativi riferiti all’incarico conferito.</w:t>
      </w:r>
    </w:p>
    <w:p w14:paraId="7AA4521F" w14:textId="77777777" w:rsidR="000A76A0" w:rsidRPr="000A76A0" w:rsidRDefault="000A76A0" w:rsidP="000A76A0">
      <w:pPr>
        <w:widowControl w:val="0"/>
        <w:suppressAutoHyphens/>
        <w:autoSpaceDN w:val="0"/>
        <w:spacing w:before="120" w:after="60" w:line="360" w:lineRule="auto"/>
        <w:jc w:val="both"/>
        <w:textAlignment w:val="baseline"/>
        <w:rPr>
          <w:rFonts w:eastAsia="DejaVu Sans"/>
          <w:kern w:val="3"/>
          <w:sz w:val="22"/>
          <w:szCs w:val="22"/>
          <w:lang w:eastAsia="zh-CN" w:bidi="hi-IN"/>
        </w:rPr>
      </w:pPr>
      <w:r w:rsidRPr="000A76A0">
        <w:rPr>
          <w:rFonts w:eastAsia="DejaVu Sans"/>
          <w:kern w:val="3"/>
          <w:sz w:val="22"/>
          <w:szCs w:val="22"/>
          <w:lang w:eastAsia="zh-CN" w:bidi="hi-IN"/>
        </w:rPr>
        <w:t>Luogo .....................</w:t>
      </w:r>
    </w:p>
    <w:p w14:paraId="0CEF6E58" w14:textId="77777777" w:rsidR="000A76A0" w:rsidRPr="000A76A0" w:rsidRDefault="000A76A0" w:rsidP="000A76A0">
      <w:pPr>
        <w:widowControl w:val="0"/>
        <w:suppressAutoHyphens/>
        <w:autoSpaceDN w:val="0"/>
        <w:spacing w:before="120" w:after="60" w:line="480" w:lineRule="auto"/>
        <w:jc w:val="both"/>
        <w:textAlignment w:val="baseline"/>
        <w:rPr>
          <w:rFonts w:eastAsia="DejaVu Sans"/>
          <w:kern w:val="3"/>
          <w:sz w:val="22"/>
          <w:szCs w:val="22"/>
          <w:lang w:eastAsia="zh-CN" w:bidi="hi-IN"/>
        </w:rPr>
      </w:pPr>
      <w:r w:rsidRPr="000A76A0">
        <w:rPr>
          <w:rFonts w:eastAsia="DejaVu Sans"/>
          <w:kern w:val="3"/>
          <w:sz w:val="22"/>
          <w:szCs w:val="22"/>
          <w:lang w:eastAsia="zh-CN" w:bidi="hi-IN"/>
        </w:rPr>
        <w:t>Data  .....................</w:t>
      </w:r>
      <w:r w:rsidRPr="000A76A0">
        <w:rPr>
          <w:rFonts w:eastAsia="DejaVu Sans"/>
          <w:kern w:val="3"/>
          <w:sz w:val="22"/>
          <w:szCs w:val="22"/>
          <w:lang w:eastAsia="zh-CN" w:bidi="hi-IN"/>
        </w:rPr>
        <w:tab/>
      </w:r>
    </w:p>
    <w:p w14:paraId="5868DBD7" w14:textId="77777777" w:rsidR="000A76A0" w:rsidRPr="000A76A0" w:rsidRDefault="000A76A0" w:rsidP="000A76A0">
      <w:pPr>
        <w:widowControl w:val="0"/>
        <w:suppressAutoHyphens/>
        <w:autoSpaceDN w:val="0"/>
        <w:spacing w:before="120" w:after="60" w:line="480" w:lineRule="auto"/>
        <w:jc w:val="both"/>
        <w:textAlignment w:val="baseline"/>
        <w:rPr>
          <w:rFonts w:eastAsia="DejaVu Sans"/>
          <w:kern w:val="3"/>
          <w:sz w:val="22"/>
          <w:szCs w:val="22"/>
          <w:lang w:eastAsia="zh-CN" w:bidi="hi-IN"/>
        </w:rPr>
      </w:pPr>
      <w:r w:rsidRPr="000A76A0">
        <w:rPr>
          <w:rFonts w:eastAsia="DejaVu Sans"/>
          <w:kern w:val="3"/>
          <w:sz w:val="22"/>
          <w:szCs w:val="22"/>
          <w:lang w:eastAsia="zh-CN" w:bidi="hi-IN"/>
        </w:rPr>
        <w:t>Firma autografa del mandante  .......................................</w:t>
      </w:r>
    </w:p>
    <w:p w14:paraId="49C6B7F2" w14:textId="77777777" w:rsidR="000A76A0" w:rsidRPr="000A76A0" w:rsidRDefault="000A76A0" w:rsidP="00C80C14">
      <w:pPr>
        <w:widowControl w:val="0"/>
        <w:suppressAutoHyphens/>
        <w:autoSpaceDN w:val="0"/>
        <w:spacing w:before="120"/>
        <w:jc w:val="both"/>
        <w:textAlignment w:val="baseline"/>
        <w:rPr>
          <w:rFonts w:eastAsia="DejaVu Sans"/>
          <w:kern w:val="3"/>
          <w:sz w:val="18"/>
          <w:szCs w:val="22"/>
          <w:lang w:eastAsia="zh-CN" w:bidi="hi-IN"/>
        </w:rPr>
      </w:pPr>
      <w:r w:rsidRPr="000A76A0">
        <w:rPr>
          <w:rFonts w:eastAsia="DejaVu Sans"/>
          <w:kern w:val="3"/>
          <w:sz w:val="18"/>
          <w:szCs w:val="22"/>
          <w:lang w:eastAsia="zh-CN" w:bidi="hi-IN"/>
        </w:rPr>
        <w:t>NOTE SUPPLEMENTARI:</w:t>
      </w:r>
    </w:p>
    <w:p w14:paraId="678BADE1" w14:textId="77777777" w:rsidR="000A76A0" w:rsidRPr="000A76A0" w:rsidRDefault="000A76A0" w:rsidP="00C80C14">
      <w:pPr>
        <w:widowControl w:val="0"/>
        <w:suppressAutoHyphens/>
        <w:autoSpaceDN w:val="0"/>
        <w:spacing w:before="120"/>
        <w:jc w:val="both"/>
        <w:textAlignment w:val="baseline"/>
        <w:rPr>
          <w:b/>
          <w:bCs/>
          <w:color w:val="000000"/>
          <w:sz w:val="24"/>
        </w:rPr>
      </w:pPr>
      <w:r w:rsidRPr="000A76A0">
        <w:rPr>
          <w:rFonts w:eastAsia="DejaVu Sans"/>
          <w:kern w:val="3"/>
          <w:sz w:val="18"/>
          <w:szCs w:val="22"/>
          <w:lang w:eastAsia="zh-CN" w:bidi="hi-IN"/>
        </w:rPr>
        <w:t>(1) Il testo del mandato contiene le disposizioni minime vincolanti da trasmettere all’Amministrazione Regionale. Il modello è acquisito con scansione con allegata copia fronte/retro di un valido documento d’identità del sottoscrittore (pdf o p7m).</w:t>
      </w:r>
    </w:p>
    <w:p w14:paraId="749A9150" w14:textId="77777777" w:rsidR="004445EC" w:rsidRDefault="004445EC" w:rsidP="00EC3F6F">
      <w:pPr>
        <w:pStyle w:val="Standard"/>
        <w:spacing w:before="58" w:after="58"/>
        <w:rPr>
          <w:rFonts w:ascii="Times New Roman" w:hAnsi="Times New Roman" w:cs="Times New Roman"/>
          <w:sz w:val="24"/>
          <w:szCs w:val="24"/>
        </w:rPr>
      </w:pPr>
    </w:p>
    <w:p w14:paraId="3298E1BA" w14:textId="3F90C2A8" w:rsidR="00526E48" w:rsidRDefault="00526E48" w:rsidP="000A3F1E">
      <w:pPr>
        <w:pBdr>
          <w:top w:val="single" w:sz="4" w:space="1" w:color="auto"/>
          <w:left w:val="single" w:sz="4" w:space="4" w:color="auto"/>
          <w:bottom w:val="single" w:sz="4" w:space="1" w:color="auto"/>
          <w:right w:val="single" w:sz="4" w:space="4" w:color="auto"/>
        </w:pBdr>
        <w:spacing w:before="100" w:beforeAutospacing="1" w:after="100" w:afterAutospacing="1"/>
        <w:jc w:val="both"/>
        <w:rPr>
          <w:i/>
          <w:szCs w:val="24"/>
          <w:bdr w:val="single" w:sz="4" w:space="0" w:color="auto"/>
        </w:rPr>
      </w:pPr>
      <w:bookmarkStart w:id="19" w:name="_Toc127115323"/>
      <w:r w:rsidRPr="0059428D">
        <w:rPr>
          <w:b/>
          <w:snapToGrid w:val="0"/>
          <w:sz w:val="24"/>
          <w:szCs w:val="24"/>
          <w:bdr w:val="single" w:sz="4" w:space="0" w:color="auto"/>
        </w:rPr>
        <w:lastRenderedPageBreak/>
        <w:t xml:space="preserve">Allegato </w:t>
      </w:r>
      <w:r>
        <w:rPr>
          <w:b/>
          <w:snapToGrid w:val="0"/>
          <w:sz w:val="24"/>
          <w:szCs w:val="24"/>
          <w:bdr w:val="single" w:sz="4" w:space="0" w:color="auto"/>
        </w:rPr>
        <w:t xml:space="preserve">9 </w:t>
      </w:r>
      <w:r w:rsidRPr="0075210A">
        <w:rPr>
          <w:snapToGrid w:val="0"/>
          <w:sz w:val="24"/>
          <w:szCs w:val="24"/>
          <w:bdr w:val="single" w:sz="4" w:space="0" w:color="auto"/>
        </w:rPr>
        <w:t xml:space="preserve"> </w:t>
      </w:r>
      <w:r w:rsidRPr="0075210A">
        <w:rPr>
          <w:sz w:val="24"/>
          <w:szCs w:val="24"/>
          <w:bdr w:val="single" w:sz="4" w:space="0" w:color="auto"/>
        </w:rPr>
        <w:t xml:space="preserve">– </w:t>
      </w:r>
      <w:r>
        <w:rPr>
          <w:i/>
          <w:szCs w:val="24"/>
          <w:bdr w:val="single" w:sz="4" w:space="0" w:color="auto"/>
        </w:rPr>
        <w:t xml:space="preserve">19.2.02 – A1.2.3 </w:t>
      </w:r>
      <w:r w:rsidRPr="0057705B">
        <w:rPr>
          <w:i/>
          <w:szCs w:val="24"/>
          <w:bdr w:val="single" w:sz="4" w:space="0" w:color="auto"/>
        </w:rPr>
        <w:t>“Sostegno a investimenti di nuove imprese (start-up)</w:t>
      </w:r>
      <w:r>
        <w:rPr>
          <w:i/>
          <w:szCs w:val="24"/>
          <w:bdr w:val="single" w:sz="4" w:space="0" w:color="auto"/>
        </w:rPr>
        <w:t xml:space="preserve"> e nuove attività</w:t>
      </w:r>
      <w:r w:rsidRPr="0057705B">
        <w:rPr>
          <w:i/>
          <w:szCs w:val="24"/>
          <w:bdr w:val="single" w:sz="4" w:space="0" w:color="auto"/>
        </w:rPr>
        <w:t>”</w:t>
      </w:r>
    </w:p>
    <w:bookmarkEnd w:id="19"/>
    <w:p w14:paraId="3191C931" w14:textId="393E22DF" w:rsidR="00F366F4" w:rsidRPr="000A3F1E" w:rsidRDefault="00F366F4" w:rsidP="000A3F1E">
      <w:pPr>
        <w:spacing w:before="119"/>
        <w:ind w:right="-142"/>
        <w:rPr>
          <w:b/>
          <w:sz w:val="24"/>
          <w:szCs w:val="24"/>
        </w:rPr>
      </w:pPr>
      <w:r w:rsidRPr="000A3F1E">
        <w:rPr>
          <w:b/>
          <w:spacing w:val="-2"/>
          <w:sz w:val="24"/>
          <w:szCs w:val="24"/>
        </w:rPr>
        <w:t>RELAZIONE</w:t>
      </w:r>
      <w:r w:rsidRPr="000A3F1E">
        <w:rPr>
          <w:b/>
          <w:spacing w:val="-1"/>
          <w:sz w:val="24"/>
          <w:szCs w:val="24"/>
        </w:rPr>
        <w:t xml:space="preserve"> </w:t>
      </w:r>
      <w:r w:rsidRPr="000A3F1E">
        <w:rPr>
          <w:b/>
          <w:spacing w:val="-2"/>
          <w:sz w:val="24"/>
          <w:szCs w:val="24"/>
        </w:rPr>
        <w:t>DESCRITTIVA</w:t>
      </w:r>
      <w:r w:rsidRPr="000A3F1E">
        <w:rPr>
          <w:b/>
          <w:spacing w:val="-11"/>
          <w:sz w:val="24"/>
          <w:szCs w:val="24"/>
        </w:rPr>
        <w:t xml:space="preserve"> </w:t>
      </w:r>
      <w:r w:rsidRPr="000A3F1E">
        <w:rPr>
          <w:b/>
          <w:spacing w:val="-2"/>
          <w:sz w:val="24"/>
          <w:szCs w:val="24"/>
        </w:rPr>
        <w:t>SINTETICA</w:t>
      </w:r>
      <w:r w:rsidRPr="000A3F1E">
        <w:rPr>
          <w:b/>
          <w:spacing w:val="-13"/>
          <w:sz w:val="24"/>
          <w:szCs w:val="24"/>
        </w:rPr>
        <w:t xml:space="preserve"> </w:t>
      </w:r>
      <w:r w:rsidRPr="000A3F1E">
        <w:rPr>
          <w:b/>
          <w:spacing w:val="-1"/>
          <w:sz w:val="24"/>
          <w:szCs w:val="24"/>
        </w:rPr>
        <w:t>DEL</w:t>
      </w:r>
      <w:r w:rsidRPr="000A3F1E">
        <w:rPr>
          <w:b/>
          <w:spacing w:val="-12"/>
          <w:sz w:val="24"/>
          <w:szCs w:val="24"/>
        </w:rPr>
        <w:t xml:space="preserve"> </w:t>
      </w:r>
      <w:r w:rsidRPr="000A3F1E">
        <w:rPr>
          <w:b/>
          <w:spacing w:val="-1"/>
          <w:sz w:val="24"/>
          <w:szCs w:val="24"/>
        </w:rPr>
        <w:t xml:space="preserve">PROGETTO </w:t>
      </w:r>
      <w:r w:rsidRPr="000A3F1E">
        <w:rPr>
          <w:b/>
          <w:sz w:val="24"/>
          <w:szCs w:val="24"/>
        </w:rPr>
        <w:t>ai</w:t>
      </w:r>
      <w:r w:rsidRPr="000A3F1E">
        <w:rPr>
          <w:b/>
          <w:spacing w:val="-2"/>
          <w:sz w:val="24"/>
          <w:szCs w:val="24"/>
        </w:rPr>
        <w:t xml:space="preserve"> </w:t>
      </w:r>
      <w:r w:rsidRPr="000A3F1E">
        <w:rPr>
          <w:b/>
          <w:sz w:val="24"/>
          <w:szCs w:val="24"/>
        </w:rPr>
        <w:t>sensi</w:t>
      </w:r>
      <w:r w:rsidRPr="000A3F1E">
        <w:rPr>
          <w:b/>
          <w:spacing w:val="-1"/>
          <w:sz w:val="24"/>
          <w:szCs w:val="24"/>
        </w:rPr>
        <w:t xml:space="preserve"> </w:t>
      </w:r>
      <w:r w:rsidRPr="000A3F1E">
        <w:rPr>
          <w:b/>
          <w:sz w:val="24"/>
          <w:szCs w:val="24"/>
        </w:rPr>
        <w:t>del</w:t>
      </w:r>
      <w:r w:rsidRPr="000A3F1E">
        <w:rPr>
          <w:b/>
          <w:spacing w:val="1"/>
          <w:sz w:val="24"/>
          <w:szCs w:val="24"/>
        </w:rPr>
        <w:t xml:space="preserve"> </w:t>
      </w:r>
      <w:r w:rsidRPr="000A3F1E">
        <w:rPr>
          <w:b/>
          <w:sz w:val="24"/>
          <w:szCs w:val="24"/>
        </w:rPr>
        <w:t>D.</w:t>
      </w:r>
      <w:r w:rsidRPr="000A3F1E">
        <w:rPr>
          <w:b/>
          <w:spacing w:val="-1"/>
          <w:sz w:val="24"/>
          <w:szCs w:val="24"/>
        </w:rPr>
        <w:t xml:space="preserve"> </w:t>
      </w:r>
      <w:proofErr w:type="spellStart"/>
      <w:r w:rsidRPr="000A3F1E">
        <w:rPr>
          <w:b/>
          <w:sz w:val="24"/>
          <w:szCs w:val="24"/>
        </w:rPr>
        <w:t>Ls</w:t>
      </w:r>
      <w:proofErr w:type="spellEnd"/>
      <w:r w:rsidRPr="000A3F1E">
        <w:rPr>
          <w:b/>
          <w:sz w:val="24"/>
          <w:szCs w:val="24"/>
        </w:rPr>
        <w:t>.</w:t>
      </w:r>
      <w:r w:rsidRPr="000A3F1E">
        <w:rPr>
          <w:b/>
          <w:spacing w:val="-2"/>
          <w:sz w:val="24"/>
          <w:szCs w:val="24"/>
        </w:rPr>
        <w:t xml:space="preserve"> </w:t>
      </w:r>
      <w:r w:rsidRPr="000A3F1E">
        <w:rPr>
          <w:b/>
          <w:sz w:val="24"/>
          <w:szCs w:val="24"/>
        </w:rPr>
        <w:t>n.</w:t>
      </w:r>
      <w:r w:rsidRPr="000A3F1E">
        <w:rPr>
          <w:b/>
          <w:spacing w:val="-1"/>
          <w:sz w:val="24"/>
          <w:szCs w:val="24"/>
        </w:rPr>
        <w:t xml:space="preserve"> </w:t>
      </w:r>
      <w:r w:rsidRPr="000A3F1E">
        <w:rPr>
          <w:b/>
          <w:sz w:val="24"/>
          <w:szCs w:val="24"/>
        </w:rPr>
        <w:t>33/2013</w:t>
      </w:r>
    </w:p>
    <w:p w14:paraId="40E03930" w14:textId="77777777" w:rsidR="00F366F4" w:rsidRPr="00E97DD0" w:rsidRDefault="00F366F4" w:rsidP="00F366F4">
      <w:pPr>
        <w:pStyle w:val="Titolo4"/>
        <w:spacing w:before="90"/>
        <w:ind w:left="128" w:right="871"/>
        <w:rPr>
          <w:rFonts w:ascii="Times New Roman" w:hAnsi="Times New Roman"/>
          <w:spacing w:val="-2"/>
        </w:rPr>
      </w:pPr>
    </w:p>
    <w:p w14:paraId="74FECD3C" w14:textId="77777777" w:rsidR="00F366F4" w:rsidRPr="00E97DD0" w:rsidRDefault="00F366F4" w:rsidP="00F366F4">
      <w:pPr>
        <w:pStyle w:val="Corpotesto"/>
        <w:rPr>
          <w:sz w:val="22"/>
          <w:szCs w:val="22"/>
        </w:rPr>
      </w:pPr>
    </w:p>
    <w:p w14:paraId="6E147F17" w14:textId="77777777" w:rsidR="00F366F4" w:rsidRPr="00E97DD0" w:rsidRDefault="00F366F4" w:rsidP="00F366F4">
      <w:pPr>
        <w:rPr>
          <w:b/>
        </w:rPr>
      </w:pPr>
      <w:r w:rsidRPr="00E97DD0">
        <w:rPr>
          <w:b/>
        </w:rPr>
        <w:t>SOGGETTO</w:t>
      </w:r>
      <w:r w:rsidRPr="00E97DD0">
        <w:rPr>
          <w:b/>
          <w:spacing w:val="-8"/>
        </w:rPr>
        <w:t xml:space="preserve"> </w:t>
      </w:r>
      <w:r w:rsidRPr="00E97DD0">
        <w:rPr>
          <w:b/>
        </w:rPr>
        <w:t>RICHIEDENTE</w:t>
      </w:r>
    </w:p>
    <w:p w14:paraId="235C7EC8" w14:textId="77777777" w:rsidR="00F366F4" w:rsidRPr="00E97DD0" w:rsidRDefault="00F366F4" w:rsidP="00F366F4">
      <w:pPr>
        <w:pStyle w:val="Corpotesto"/>
        <w:spacing w:before="7"/>
        <w:rPr>
          <w:b/>
          <w:sz w:val="22"/>
          <w:szCs w:val="22"/>
        </w:rPr>
      </w:pPr>
      <w:r w:rsidRPr="00E97DD0">
        <w:rPr>
          <w:noProof/>
          <w:sz w:val="22"/>
          <w:szCs w:val="22"/>
        </w:rPr>
        <mc:AlternateContent>
          <mc:Choice Requires="wps">
            <w:drawing>
              <wp:anchor distT="0" distB="0" distL="0" distR="0" simplePos="0" relativeHeight="251658240" behindDoc="1" locked="0" layoutInCell="1" allowOverlap="1" wp14:anchorId="01785709" wp14:editId="00AF9910">
                <wp:simplePos x="0" y="0"/>
                <wp:positionH relativeFrom="page">
                  <wp:posOffset>449580</wp:posOffset>
                </wp:positionH>
                <wp:positionV relativeFrom="paragraph">
                  <wp:posOffset>175260</wp:posOffset>
                </wp:positionV>
                <wp:extent cx="6211570" cy="584200"/>
                <wp:effectExtent l="0" t="0" r="0" b="0"/>
                <wp:wrapTopAndBottom/>
                <wp:docPr id="16" name="Freeform: 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1570" cy="584200"/>
                        </a:xfrm>
                        <a:custGeom>
                          <a:avLst/>
                          <a:gdLst>
                            <a:gd name="T0" fmla="+- 0 10490 708"/>
                            <a:gd name="T1" fmla="*/ T0 w 9782"/>
                            <a:gd name="T2" fmla="+- 0 276 276"/>
                            <a:gd name="T3" fmla="*/ 276 h 920"/>
                            <a:gd name="T4" fmla="+- 0 10489 708"/>
                            <a:gd name="T5" fmla="*/ T4 w 9782"/>
                            <a:gd name="T6" fmla="+- 0 277 276"/>
                            <a:gd name="T7" fmla="*/ 277 h 920"/>
                            <a:gd name="T8" fmla="+- 0 10489 708"/>
                            <a:gd name="T9" fmla="*/ T8 w 9782"/>
                            <a:gd name="T10" fmla="+- 0 276 276"/>
                            <a:gd name="T11" fmla="*/ 276 h 920"/>
                            <a:gd name="T12" fmla="+- 0 10488 708"/>
                            <a:gd name="T13" fmla="*/ T12 w 9782"/>
                            <a:gd name="T14" fmla="+- 0 276 276"/>
                            <a:gd name="T15" fmla="*/ 276 h 920"/>
                            <a:gd name="T16" fmla="+- 0 10488 708"/>
                            <a:gd name="T17" fmla="*/ T16 w 9782"/>
                            <a:gd name="T18" fmla="+- 0 280 276"/>
                            <a:gd name="T19" fmla="*/ 280 h 920"/>
                            <a:gd name="T20" fmla="+- 0 10488 708"/>
                            <a:gd name="T21" fmla="*/ T20 w 9782"/>
                            <a:gd name="T22" fmla="+- 0 1192 276"/>
                            <a:gd name="T23" fmla="*/ 1192 h 920"/>
                            <a:gd name="T24" fmla="+- 0 710 708"/>
                            <a:gd name="T25" fmla="*/ T24 w 9782"/>
                            <a:gd name="T26" fmla="+- 0 1192 276"/>
                            <a:gd name="T27" fmla="*/ 1192 h 920"/>
                            <a:gd name="T28" fmla="+- 0 710 708"/>
                            <a:gd name="T29" fmla="*/ T28 w 9782"/>
                            <a:gd name="T30" fmla="+- 0 280 276"/>
                            <a:gd name="T31" fmla="*/ 280 h 920"/>
                            <a:gd name="T32" fmla="+- 0 10488 708"/>
                            <a:gd name="T33" fmla="*/ T32 w 9782"/>
                            <a:gd name="T34" fmla="+- 0 280 276"/>
                            <a:gd name="T35" fmla="*/ 280 h 920"/>
                            <a:gd name="T36" fmla="+- 0 10488 708"/>
                            <a:gd name="T37" fmla="*/ T36 w 9782"/>
                            <a:gd name="T38" fmla="+- 0 276 276"/>
                            <a:gd name="T39" fmla="*/ 276 h 920"/>
                            <a:gd name="T40" fmla="+- 0 708 708"/>
                            <a:gd name="T41" fmla="*/ T40 w 9782"/>
                            <a:gd name="T42" fmla="+- 0 276 276"/>
                            <a:gd name="T43" fmla="*/ 276 h 920"/>
                            <a:gd name="T44" fmla="+- 0 708 708"/>
                            <a:gd name="T45" fmla="*/ T44 w 9782"/>
                            <a:gd name="T46" fmla="+- 0 278 276"/>
                            <a:gd name="T47" fmla="*/ 278 h 920"/>
                            <a:gd name="T48" fmla="+- 0 709 708"/>
                            <a:gd name="T49" fmla="*/ T48 w 9782"/>
                            <a:gd name="T50" fmla="+- 0 278 276"/>
                            <a:gd name="T51" fmla="*/ 278 h 920"/>
                            <a:gd name="T52" fmla="+- 0 709 708"/>
                            <a:gd name="T53" fmla="*/ T52 w 9782"/>
                            <a:gd name="T54" fmla="+- 0 279 276"/>
                            <a:gd name="T55" fmla="*/ 279 h 920"/>
                            <a:gd name="T56" fmla="+- 0 708 708"/>
                            <a:gd name="T57" fmla="*/ T56 w 9782"/>
                            <a:gd name="T58" fmla="+- 0 278 276"/>
                            <a:gd name="T59" fmla="*/ 278 h 920"/>
                            <a:gd name="T60" fmla="+- 0 708 708"/>
                            <a:gd name="T61" fmla="*/ T60 w 9782"/>
                            <a:gd name="T62" fmla="+- 0 1194 276"/>
                            <a:gd name="T63" fmla="*/ 1194 h 920"/>
                            <a:gd name="T64" fmla="+- 0 708 708"/>
                            <a:gd name="T65" fmla="*/ T64 w 9782"/>
                            <a:gd name="T66" fmla="+- 0 1196 276"/>
                            <a:gd name="T67" fmla="*/ 1196 h 920"/>
                            <a:gd name="T68" fmla="+- 0 10490 708"/>
                            <a:gd name="T69" fmla="*/ T68 w 9782"/>
                            <a:gd name="T70" fmla="+- 0 1196 276"/>
                            <a:gd name="T71" fmla="*/ 1196 h 920"/>
                            <a:gd name="T72" fmla="+- 0 10490 708"/>
                            <a:gd name="T73" fmla="*/ T72 w 9782"/>
                            <a:gd name="T74" fmla="+- 0 276 276"/>
                            <a:gd name="T75" fmla="*/ 276 h 9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782" h="920">
                              <a:moveTo>
                                <a:pt x="9782" y="0"/>
                              </a:moveTo>
                              <a:lnTo>
                                <a:pt x="9781" y="1"/>
                              </a:lnTo>
                              <a:lnTo>
                                <a:pt x="9781" y="0"/>
                              </a:lnTo>
                              <a:lnTo>
                                <a:pt x="9780" y="0"/>
                              </a:lnTo>
                              <a:lnTo>
                                <a:pt x="9780" y="4"/>
                              </a:lnTo>
                              <a:lnTo>
                                <a:pt x="9780" y="916"/>
                              </a:lnTo>
                              <a:lnTo>
                                <a:pt x="2" y="916"/>
                              </a:lnTo>
                              <a:lnTo>
                                <a:pt x="2" y="4"/>
                              </a:lnTo>
                              <a:lnTo>
                                <a:pt x="9780" y="4"/>
                              </a:lnTo>
                              <a:lnTo>
                                <a:pt x="9780" y="0"/>
                              </a:lnTo>
                              <a:lnTo>
                                <a:pt x="0" y="0"/>
                              </a:lnTo>
                              <a:lnTo>
                                <a:pt x="0" y="2"/>
                              </a:lnTo>
                              <a:lnTo>
                                <a:pt x="1" y="2"/>
                              </a:lnTo>
                              <a:lnTo>
                                <a:pt x="1" y="3"/>
                              </a:lnTo>
                              <a:lnTo>
                                <a:pt x="0" y="2"/>
                              </a:lnTo>
                              <a:lnTo>
                                <a:pt x="0" y="918"/>
                              </a:lnTo>
                              <a:lnTo>
                                <a:pt x="0" y="920"/>
                              </a:lnTo>
                              <a:lnTo>
                                <a:pt x="9782" y="920"/>
                              </a:lnTo>
                              <a:lnTo>
                                <a:pt x="97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E831CED" id="Freeform: Shape 16" o:spid="_x0000_s1026" style="position:absolute;margin-left:35.4pt;margin-top:13.8pt;width:489.1pt;height:4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8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" path="m9782,r-1,1l9781,r-1,l9780,4r,912l2,916,2,4r9778,l9780,,,,,2r1,l1,3,,2,,918r,2l9782,920,9782,xe" fillcolor="black" stroked="f">
                <v:path arrowok="t" o:connecttype="custom" o:connectlocs="6211570,175260;6210935,175895;6210935,175260;6210300,175260;6210300,177800;6210300,756920;1270,756920;1270,177800;6210300,177800;6210300,175260;0,175260;0,176530;635,176530;635,177165;0,176530;0,758190;0,759460;6211570,759460;6211570,175260" o:connectangles="0,0,0,0,0,0,0,0,0,0,0,0,0,0,0,0,0,0,0"/>
                <w10:wrap type="topAndBottom" anchorx="page"/>
              </v:shape>
            </w:pict>
          </mc:Fallback>
        </mc:AlternateContent>
      </w:r>
    </w:p>
    <w:p w14:paraId="2E788803" w14:textId="77777777" w:rsidR="00F366F4" w:rsidRPr="00E97DD0" w:rsidRDefault="00F366F4" w:rsidP="00F366F4">
      <w:pPr>
        <w:pStyle w:val="Corpotesto"/>
        <w:spacing w:before="6"/>
        <w:rPr>
          <w:b/>
          <w:sz w:val="22"/>
          <w:szCs w:val="22"/>
        </w:rPr>
      </w:pPr>
    </w:p>
    <w:p w14:paraId="6106AE42" w14:textId="77777777" w:rsidR="00F366F4" w:rsidRPr="00E97DD0" w:rsidRDefault="00F366F4" w:rsidP="00F366F4">
      <w:pPr>
        <w:rPr>
          <w:b/>
        </w:rPr>
      </w:pPr>
      <w:r w:rsidRPr="00E97DD0">
        <w:rPr>
          <w:b/>
        </w:rPr>
        <w:t>TITOLO DEL PROGETTO</w:t>
      </w:r>
    </w:p>
    <w:p w14:paraId="58580BA4" w14:textId="77777777" w:rsidR="00F366F4" w:rsidRPr="00E97DD0" w:rsidRDefault="00F366F4" w:rsidP="00F366F4">
      <w:pPr>
        <w:pStyle w:val="Corpotesto"/>
        <w:spacing w:before="10"/>
        <w:rPr>
          <w:b/>
          <w:sz w:val="22"/>
          <w:szCs w:val="22"/>
        </w:rPr>
      </w:pPr>
      <w:r w:rsidRPr="00E97DD0">
        <w:rPr>
          <w:noProof/>
          <w:sz w:val="22"/>
          <w:szCs w:val="22"/>
        </w:rPr>
        <mc:AlternateContent>
          <mc:Choice Requires="wps">
            <w:drawing>
              <wp:anchor distT="0" distB="0" distL="0" distR="0" simplePos="0" relativeHeight="251658241" behindDoc="1" locked="0" layoutInCell="1" allowOverlap="1" wp14:anchorId="6B8FB568" wp14:editId="032F3DC6">
                <wp:simplePos x="0" y="0"/>
                <wp:positionH relativeFrom="page">
                  <wp:posOffset>449580</wp:posOffset>
                </wp:positionH>
                <wp:positionV relativeFrom="paragraph">
                  <wp:posOffset>191770</wp:posOffset>
                </wp:positionV>
                <wp:extent cx="6211570" cy="584200"/>
                <wp:effectExtent l="0" t="0" r="0" b="0"/>
                <wp:wrapTopAndBottom/>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1570" cy="584200"/>
                        </a:xfrm>
                        <a:custGeom>
                          <a:avLst/>
                          <a:gdLst>
                            <a:gd name="T0" fmla="+- 0 10490 708"/>
                            <a:gd name="T1" fmla="*/ T0 w 9782"/>
                            <a:gd name="T2" fmla="+- 0 302 302"/>
                            <a:gd name="T3" fmla="*/ 302 h 920"/>
                            <a:gd name="T4" fmla="+- 0 10489 708"/>
                            <a:gd name="T5" fmla="*/ T4 w 9782"/>
                            <a:gd name="T6" fmla="+- 0 303 302"/>
                            <a:gd name="T7" fmla="*/ 303 h 920"/>
                            <a:gd name="T8" fmla="+- 0 10489 708"/>
                            <a:gd name="T9" fmla="*/ T8 w 9782"/>
                            <a:gd name="T10" fmla="+- 0 302 302"/>
                            <a:gd name="T11" fmla="*/ 302 h 920"/>
                            <a:gd name="T12" fmla="+- 0 10488 708"/>
                            <a:gd name="T13" fmla="*/ T12 w 9782"/>
                            <a:gd name="T14" fmla="+- 0 302 302"/>
                            <a:gd name="T15" fmla="*/ 302 h 920"/>
                            <a:gd name="T16" fmla="+- 0 10488 708"/>
                            <a:gd name="T17" fmla="*/ T16 w 9782"/>
                            <a:gd name="T18" fmla="+- 0 306 302"/>
                            <a:gd name="T19" fmla="*/ 306 h 920"/>
                            <a:gd name="T20" fmla="+- 0 10488 708"/>
                            <a:gd name="T21" fmla="*/ T20 w 9782"/>
                            <a:gd name="T22" fmla="+- 0 1218 302"/>
                            <a:gd name="T23" fmla="*/ 1218 h 920"/>
                            <a:gd name="T24" fmla="+- 0 710 708"/>
                            <a:gd name="T25" fmla="*/ T24 w 9782"/>
                            <a:gd name="T26" fmla="+- 0 1218 302"/>
                            <a:gd name="T27" fmla="*/ 1218 h 920"/>
                            <a:gd name="T28" fmla="+- 0 710 708"/>
                            <a:gd name="T29" fmla="*/ T28 w 9782"/>
                            <a:gd name="T30" fmla="+- 0 306 302"/>
                            <a:gd name="T31" fmla="*/ 306 h 920"/>
                            <a:gd name="T32" fmla="+- 0 10488 708"/>
                            <a:gd name="T33" fmla="*/ T32 w 9782"/>
                            <a:gd name="T34" fmla="+- 0 306 302"/>
                            <a:gd name="T35" fmla="*/ 306 h 920"/>
                            <a:gd name="T36" fmla="+- 0 10488 708"/>
                            <a:gd name="T37" fmla="*/ T36 w 9782"/>
                            <a:gd name="T38" fmla="+- 0 302 302"/>
                            <a:gd name="T39" fmla="*/ 302 h 920"/>
                            <a:gd name="T40" fmla="+- 0 708 708"/>
                            <a:gd name="T41" fmla="*/ T40 w 9782"/>
                            <a:gd name="T42" fmla="+- 0 302 302"/>
                            <a:gd name="T43" fmla="*/ 302 h 920"/>
                            <a:gd name="T44" fmla="+- 0 708 708"/>
                            <a:gd name="T45" fmla="*/ T44 w 9782"/>
                            <a:gd name="T46" fmla="+- 0 304 302"/>
                            <a:gd name="T47" fmla="*/ 304 h 920"/>
                            <a:gd name="T48" fmla="+- 0 709 708"/>
                            <a:gd name="T49" fmla="*/ T48 w 9782"/>
                            <a:gd name="T50" fmla="+- 0 304 302"/>
                            <a:gd name="T51" fmla="*/ 304 h 920"/>
                            <a:gd name="T52" fmla="+- 0 709 708"/>
                            <a:gd name="T53" fmla="*/ T52 w 9782"/>
                            <a:gd name="T54" fmla="+- 0 305 302"/>
                            <a:gd name="T55" fmla="*/ 305 h 920"/>
                            <a:gd name="T56" fmla="+- 0 708 708"/>
                            <a:gd name="T57" fmla="*/ T56 w 9782"/>
                            <a:gd name="T58" fmla="+- 0 304 302"/>
                            <a:gd name="T59" fmla="*/ 304 h 920"/>
                            <a:gd name="T60" fmla="+- 0 708 708"/>
                            <a:gd name="T61" fmla="*/ T60 w 9782"/>
                            <a:gd name="T62" fmla="+- 0 1220 302"/>
                            <a:gd name="T63" fmla="*/ 1220 h 920"/>
                            <a:gd name="T64" fmla="+- 0 708 708"/>
                            <a:gd name="T65" fmla="*/ T64 w 9782"/>
                            <a:gd name="T66" fmla="+- 0 1222 302"/>
                            <a:gd name="T67" fmla="*/ 1222 h 920"/>
                            <a:gd name="T68" fmla="+- 0 10490 708"/>
                            <a:gd name="T69" fmla="*/ T68 w 9782"/>
                            <a:gd name="T70" fmla="+- 0 1222 302"/>
                            <a:gd name="T71" fmla="*/ 1222 h 920"/>
                            <a:gd name="T72" fmla="+- 0 10490 708"/>
                            <a:gd name="T73" fmla="*/ T72 w 9782"/>
                            <a:gd name="T74" fmla="+- 0 302 302"/>
                            <a:gd name="T75" fmla="*/ 302 h 9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782" h="920">
                              <a:moveTo>
                                <a:pt x="9782" y="0"/>
                              </a:moveTo>
                              <a:lnTo>
                                <a:pt x="9781" y="1"/>
                              </a:lnTo>
                              <a:lnTo>
                                <a:pt x="9781" y="0"/>
                              </a:lnTo>
                              <a:lnTo>
                                <a:pt x="9780" y="0"/>
                              </a:lnTo>
                              <a:lnTo>
                                <a:pt x="9780" y="4"/>
                              </a:lnTo>
                              <a:lnTo>
                                <a:pt x="9780" y="916"/>
                              </a:lnTo>
                              <a:lnTo>
                                <a:pt x="2" y="916"/>
                              </a:lnTo>
                              <a:lnTo>
                                <a:pt x="2" y="4"/>
                              </a:lnTo>
                              <a:lnTo>
                                <a:pt x="9780" y="4"/>
                              </a:lnTo>
                              <a:lnTo>
                                <a:pt x="9780" y="0"/>
                              </a:lnTo>
                              <a:lnTo>
                                <a:pt x="0" y="0"/>
                              </a:lnTo>
                              <a:lnTo>
                                <a:pt x="0" y="2"/>
                              </a:lnTo>
                              <a:lnTo>
                                <a:pt x="1" y="2"/>
                              </a:lnTo>
                              <a:lnTo>
                                <a:pt x="1" y="3"/>
                              </a:lnTo>
                              <a:lnTo>
                                <a:pt x="0" y="2"/>
                              </a:lnTo>
                              <a:lnTo>
                                <a:pt x="0" y="918"/>
                              </a:lnTo>
                              <a:lnTo>
                                <a:pt x="0" y="920"/>
                              </a:lnTo>
                              <a:lnTo>
                                <a:pt x="9782" y="920"/>
                              </a:lnTo>
                              <a:lnTo>
                                <a:pt x="97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E642E0B" id="Freeform: Shape 1" o:spid="_x0000_s1026" style="position:absolute;margin-left:35.4pt;margin-top:15.1pt;width:489.1pt;height:46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8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" path="m9782,r-1,1l9781,r-1,l9780,4r,912l2,916,2,4r9778,l9780,,,,,2r1,l1,3,,2,,918r,2l9782,920,9782,xe" fillcolor="black" stroked="f">
                <v:path arrowok="t" o:connecttype="custom" o:connectlocs="6211570,191770;6210935,192405;6210935,191770;6210300,191770;6210300,194310;6210300,773430;1270,773430;1270,194310;6210300,194310;6210300,191770;0,191770;0,193040;635,193040;635,193675;0,193040;0,774700;0,775970;6211570,775970;6211570,191770" o:connectangles="0,0,0,0,0,0,0,0,0,0,0,0,0,0,0,0,0,0,0"/>
                <w10:wrap type="topAndBottom" anchorx="page"/>
              </v:shape>
            </w:pict>
          </mc:Fallback>
        </mc:AlternateContent>
      </w:r>
    </w:p>
    <w:p w14:paraId="44C38179" w14:textId="77777777" w:rsidR="00F366F4" w:rsidRPr="00E97DD0" w:rsidRDefault="00F366F4" w:rsidP="00F366F4">
      <w:pPr>
        <w:pStyle w:val="Corpotesto"/>
        <w:spacing w:before="6"/>
        <w:rPr>
          <w:b/>
          <w:sz w:val="22"/>
          <w:szCs w:val="22"/>
        </w:rPr>
      </w:pPr>
    </w:p>
    <w:p w14:paraId="1B4AD234" w14:textId="77777777" w:rsidR="00F366F4" w:rsidRPr="00E97DD0" w:rsidRDefault="00F366F4" w:rsidP="00F366F4">
      <w:pPr>
        <w:rPr>
          <w:b/>
        </w:rPr>
      </w:pPr>
      <w:r w:rsidRPr="00E97DD0">
        <w:rPr>
          <w:b/>
        </w:rPr>
        <w:t>ABSTRACT/BREVE DESCRIZIONE</w:t>
      </w:r>
    </w:p>
    <w:p w14:paraId="206EE72A" w14:textId="77777777" w:rsidR="00F366F4" w:rsidRPr="00E97DD0" w:rsidRDefault="00F366F4" w:rsidP="00F366F4">
      <w:pPr>
        <w:pStyle w:val="Corpotesto"/>
        <w:spacing w:before="11"/>
        <w:rPr>
          <w:b/>
          <w:sz w:val="22"/>
          <w:szCs w:val="22"/>
        </w:rPr>
      </w:pPr>
      <w:r w:rsidRPr="00E97DD0">
        <w:rPr>
          <w:noProof/>
          <w:sz w:val="22"/>
          <w:szCs w:val="22"/>
        </w:rPr>
        <mc:AlternateContent>
          <mc:Choice Requires="wps">
            <w:drawing>
              <wp:anchor distT="0" distB="0" distL="0" distR="0" simplePos="0" relativeHeight="251658242" behindDoc="1" locked="0" layoutInCell="1" allowOverlap="1" wp14:anchorId="466177C5" wp14:editId="243CAC2B">
                <wp:simplePos x="0" y="0"/>
                <wp:positionH relativeFrom="page">
                  <wp:posOffset>450215</wp:posOffset>
                </wp:positionH>
                <wp:positionV relativeFrom="paragraph">
                  <wp:posOffset>193040</wp:posOffset>
                </wp:positionV>
                <wp:extent cx="6210300" cy="81915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81915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0695C9" w14:textId="77777777" w:rsidR="00D74CC7" w:rsidRPr="002A6ABC" w:rsidRDefault="00D74CC7" w:rsidP="00F366F4">
                            <w:pPr>
                              <w:pStyle w:val="Corpotesto"/>
                              <w:spacing w:before="55"/>
                              <w:ind w:left="141"/>
                              <w:rPr>
                                <w:rFonts w:ascii="Times New Roman" w:hAnsi="Times New Roman"/>
                              </w:rPr>
                            </w:pPr>
                            <w:r w:rsidRPr="002A6ABC">
                              <w:rPr>
                                <w:rFonts w:ascii="Times New Roman" w:hAnsi="Times New Roman"/>
                              </w:rPr>
                              <w:t>Descrizione</w:t>
                            </w:r>
                            <w:r w:rsidRPr="002A6ABC">
                              <w:rPr>
                                <w:rFonts w:ascii="Times New Roman" w:hAnsi="Times New Roman"/>
                                <w:spacing w:val="-4"/>
                              </w:rPr>
                              <w:t xml:space="preserve"> </w:t>
                            </w:r>
                            <w:r w:rsidRPr="002A6ABC">
                              <w:rPr>
                                <w:rFonts w:ascii="Times New Roman" w:hAnsi="Times New Roman"/>
                                <w:b/>
                                <w:u w:val="single"/>
                              </w:rPr>
                              <w:t xml:space="preserve">dettagliata </w:t>
                            </w:r>
                            <w:r w:rsidRPr="002A6ABC">
                              <w:rPr>
                                <w:rFonts w:ascii="Times New Roman" w:hAnsi="Times New Roman"/>
                              </w:rPr>
                              <w:t>delle</w:t>
                            </w:r>
                            <w:r w:rsidRPr="002A6ABC">
                              <w:rPr>
                                <w:rFonts w:ascii="Times New Roman" w:hAnsi="Times New Roman"/>
                                <w:spacing w:val="-2"/>
                              </w:rPr>
                              <w:t xml:space="preserve"> </w:t>
                            </w:r>
                            <w:r w:rsidRPr="002A6ABC">
                              <w:rPr>
                                <w:rFonts w:ascii="Times New Roman" w:hAnsi="Times New Roman"/>
                              </w:rPr>
                              <w:t>azioni</w:t>
                            </w:r>
                            <w:r w:rsidRPr="002A6ABC">
                              <w:rPr>
                                <w:rFonts w:ascii="Times New Roman" w:hAnsi="Times New Roman"/>
                                <w:spacing w:val="-3"/>
                              </w:rPr>
                              <w:t xml:space="preserve"> </w:t>
                            </w:r>
                            <w:r w:rsidRPr="002A6ABC">
                              <w:rPr>
                                <w:rFonts w:ascii="Times New Roman" w:hAnsi="Times New Roman"/>
                              </w:rPr>
                              <w:t>progettuali</w:t>
                            </w:r>
                            <w:r w:rsidRPr="002A6ABC">
                              <w:rPr>
                                <w:rFonts w:ascii="Times New Roman" w:hAnsi="Times New Roman"/>
                                <w:spacing w:val="-2"/>
                              </w:rPr>
                              <w:t xml:space="preserve"> </w:t>
                            </w:r>
                            <w:r w:rsidRPr="002A6ABC">
                              <w:rPr>
                                <w:rFonts w:ascii="Times New Roman" w:hAnsi="Times New Roman"/>
                              </w:rPr>
                              <w:t>previste</w:t>
                            </w:r>
                            <w:r w:rsidRPr="002A6ABC">
                              <w:rPr>
                                <w:rFonts w:ascii="Times New Roman" w:hAnsi="Times New Roman"/>
                                <w:spacing w:val="-2"/>
                              </w:rPr>
                              <w:t xml:space="preserve"> </w:t>
                            </w:r>
                            <w:r w:rsidRPr="002A6ABC">
                              <w:rPr>
                                <w:rFonts w:ascii="Times New Roman" w:hAnsi="Times New Roman"/>
                              </w:rPr>
                              <w:t>(specificando</w:t>
                            </w:r>
                            <w:r w:rsidRPr="002A6ABC">
                              <w:rPr>
                                <w:rFonts w:ascii="Times New Roman" w:hAnsi="Times New Roman"/>
                                <w:spacing w:val="-2"/>
                              </w:rPr>
                              <w:t xml:space="preserve"> </w:t>
                            </w:r>
                            <w:r w:rsidRPr="002A6ABC">
                              <w:rPr>
                                <w:rFonts w:ascii="Times New Roman" w:hAnsi="Times New Roman"/>
                              </w:rPr>
                              <w:t>per</w:t>
                            </w:r>
                            <w:r w:rsidRPr="002A6ABC">
                              <w:rPr>
                                <w:rFonts w:ascii="Times New Roman" w:hAnsi="Times New Roman"/>
                                <w:spacing w:val="-2"/>
                              </w:rPr>
                              <w:t xml:space="preserve"> </w:t>
                            </w:r>
                            <w:r w:rsidRPr="002A6ABC">
                              <w:rPr>
                                <w:rFonts w:ascii="Times New Roman" w:hAnsi="Times New Roman"/>
                              </w:rPr>
                              <w:t>ciascuna</w:t>
                            </w:r>
                            <w:r w:rsidRPr="002A6ABC">
                              <w:rPr>
                                <w:rFonts w:ascii="Times New Roman" w:hAnsi="Times New Roman"/>
                                <w:spacing w:val="-4"/>
                              </w:rPr>
                              <w:t xml:space="preserve"> </w:t>
                            </w:r>
                            <w:r w:rsidRPr="002A6ABC">
                              <w:rPr>
                                <w:rFonts w:ascii="Times New Roman" w:hAnsi="Times New Roman"/>
                              </w:rPr>
                              <w:t>gli</w:t>
                            </w:r>
                            <w:r w:rsidRPr="002A6ABC">
                              <w:rPr>
                                <w:rFonts w:ascii="Times New Roman" w:hAnsi="Times New Roman"/>
                                <w:spacing w:val="-3"/>
                              </w:rPr>
                              <w:t xml:space="preserve"> </w:t>
                            </w:r>
                            <w:r w:rsidRPr="002A6ABC">
                              <w:rPr>
                                <w:rFonts w:ascii="Times New Roman" w:hAnsi="Times New Roman"/>
                              </w:rPr>
                              <w:t>obiettivi</w:t>
                            </w:r>
                            <w:r w:rsidRPr="002A6ABC">
                              <w:rPr>
                                <w:rFonts w:ascii="Times New Roman" w:hAnsi="Times New Roman"/>
                                <w:spacing w:val="-57"/>
                              </w:rPr>
                              <w:t xml:space="preserve"> </w:t>
                            </w:r>
                            <w:r w:rsidRPr="002A6ABC">
                              <w:rPr>
                                <w:rFonts w:ascii="Times New Roman" w:hAnsi="Times New Roman"/>
                              </w:rPr>
                              <w:t>specifici, le</w:t>
                            </w:r>
                            <w:r w:rsidRPr="002A6ABC">
                              <w:rPr>
                                <w:rFonts w:ascii="Times New Roman" w:hAnsi="Times New Roman"/>
                                <w:spacing w:val="-2"/>
                              </w:rPr>
                              <w:t xml:space="preserve"> </w:t>
                            </w:r>
                            <w:r w:rsidRPr="002A6ABC">
                              <w:rPr>
                                <w:rFonts w:ascii="Times New Roman" w:hAnsi="Times New Roman"/>
                              </w:rPr>
                              <w:t>modalità</w:t>
                            </w:r>
                            <w:r w:rsidRPr="002A6ABC">
                              <w:rPr>
                                <w:rFonts w:ascii="Times New Roman" w:hAnsi="Times New Roman"/>
                                <w:spacing w:val="-2"/>
                              </w:rPr>
                              <w:t xml:space="preserve"> </w:t>
                            </w:r>
                            <w:r w:rsidRPr="002A6ABC">
                              <w:rPr>
                                <w:rFonts w:ascii="Times New Roman" w:hAnsi="Times New Roman"/>
                              </w:rPr>
                              <w:t>di</w:t>
                            </w:r>
                            <w:r w:rsidRPr="002A6ABC">
                              <w:rPr>
                                <w:rFonts w:ascii="Times New Roman" w:hAnsi="Times New Roman"/>
                                <w:spacing w:val="-1"/>
                              </w:rPr>
                              <w:t xml:space="preserve"> </w:t>
                            </w:r>
                            <w:r w:rsidRPr="002A6ABC">
                              <w:rPr>
                                <w:rFonts w:ascii="Times New Roman" w:hAnsi="Times New Roman"/>
                              </w:rPr>
                              <w:t>svolgimento, le</w:t>
                            </w:r>
                            <w:r w:rsidRPr="002A6ABC">
                              <w:rPr>
                                <w:rFonts w:ascii="Times New Roman" w:hAnsi="Times New Roman"/>
                                <w:spacing w:val="-2"/>
                              </w:rPr>
                              <w:t xml:space="preserve"> </w:t>
                            </w:r>
                            <w:r w:rsidRPr="002A6ABC">
                              <w:rPr>
                                <w:rFonts w:ascii="Times New Roman" w:hAnsi="Times New Roman"/>
                              </w:rPr>
                              <w:t>risorse</w:t>
                            </w:r>
                            <w:r w:rsidRPr="002A6ABC">
                              <w:rPr>
                                <w:rFonts w:ascii="Times New Roman" w:hAnsi="Times New Roman"/>
                                <w:spacing w:val="-2"/>
                              </w:rPr>
                              <w:t xml:space="preserve"> </w:t>
                            </w:r>
                            <w:r w:rsidRPr="002A6ABC">
                              <w:rPr>
                                <w:rFonts w:ascii="Times New Roman" w:hAnsi="Times New Roman"/>
                              </w:rPr>
                              <w:t>necessarie</w:t>
                            </w:r>
                            <w:r w:rsidRPr="002A6ABC">
                              <w:rPr>
                                <w:rFonts w:ascii="Times New Roman" w:hAnsi="Times New Roman"/>
                                <w:spacing w:val="-1"/>
                              </w:rPr>
                              <w:t xml:space="preserve"> </w:t>
                            </w:r>
                            <w:r w:rsidRPr="002A6ABC">
                              <w:rPr>
                                <w:rFonts w:ascii="Times New Roman" w:hAnsi="Times New Roman"/>
                              </w:rPr>
                              <w:t>e</w:t>
                            </w:r>
                            <w:r w:rsidRPr="002A6ABC">
                              <w:rPr>
                                <w:rFonts w:ascii="Times New Roman" w:hAnsi="Times New Roman"/>
                                <w:spacing w:val="-2"/>
                              </w:rPr>
                              <w:t xml:space="preserve"> </w:t>
                            </w:r>
                            <w:r w:rsidRPr="002A6ABC">
                              <w:rPr>
                                <w:rFonts w:ascii="Times New Roman" w:hAnsi="Times New Roman"/>
                              </w:rPr>
                              <w:t>i tempi di</w:t>
                            </w:r>
                            <w:r w:rsidRPr="002A6ABC">
                              <w:rPr>
                                <w:rFonts w:ascii="Times New Roman" w:hAnsi="Times New Roman"/>
                                <w:spacing w:val="-2"/>
                              </w:rPr>
                              <w:t xml:space="preserve"> </w:t>
                            </w:r>
                            <w:r w:rsidRPr="002A6ABC">
                              <w:rPr>
                                <w:rFonts w:ascii="Times New Roman" w:hAnsi="Times New Roman"/>
                              </w:rPr>
                              <w:t>realizzazione)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5" type="#_x0000_t202" style="position:absolute;margin-left:35.45pt;margin-top:15.2pt;width:489pt;height:64.5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" filled="f" strokeweight=".1pt">
                <v:textbox inset="0,0,0,0">
                  <w:txbxContent>
                    <w:p w14:paraId="1F0695C9" w14:textId="77777777" w:rsidR="00D74CC7" w:rsidRPr="002A6ABC" w:rsidRDefault="00D74CC7" w:rsidP="00F366F4">
                      <w:pPr>
                        <w:pStyle w:val="Corpotesto"/>
                        <w:spacing w:before="55"/>
                        <w:ind w:left="141"/>
                        <w:rPr>
                          <w:rFonts w:ascii="Times New Roman" w:hAnsi="Times New Roman"/>
                        </w:rPr>
                      </w:pPr>
                      <w:r w:rsidRPr="002A6ABC">
                        <w:rPr>
                          <w:rFonts w:ascii="Times New Roman" w:hAnsi="Times New Roman"/>
                        </w:rPr>
                        <w:t>Descrizione</w:t>
                      </w:r>
                      <w:r w:rsidRPr="002A6ABC">
                        <w:rPr>
                          <w:rFonts w:ascii="Times New Roman" w:hAnsi="Times New Roman"/>
                          <w:spacing w:val="-4"/>
                        </w:rPr>
                        <w:t xml:space="preserve"> </w:t>
                      </w:r>
                      <w:r w:rsidRPr="002A6ABC">
                        <w:rPr>
                          <w:rFonts w:ascii="Times New Roman" w:hAnsi="Times New Roman"/>
                          <w:b/>
                          <w:u w:val="single"/>
                        </w:rPr>
                        <w:t xml:space="preserve">dettagliata </w:t>
                      </w:r>
                      <w:r w:rsidRPr="002A6ABC">
                        <w:rPr>
                          <w:rFonts w:ascii="Times New Roman" w:hAnsi="Times New Roman"/>
                        </w:rPr>
                        <w:t>delle</w:t>
                      </w:r>
                      <w:r w:rsidRPr="002A6ABC">
                        <w:rPr>
                          <w:rFonts w:ascii="Times New Roman" w:hAnsi="Times New Roman"/>
                          <w:spacing w:val="-2"/>
                        </w:rPr>
                        <w:t xml:space="preserve"> </w:t>
                      </w:r>
                      <w:r w:rsidRPr="002A6ABC">
                        <w:rPr>
                          <w:rFonts w:ascii="Times New Roman" w:hAnsi="Times New Roman"/>
                        </w:rPr>
                        <w:t>azioni</w:t>
                      </w:r>
                      <w:r w:rsidRPr="002A6ABC">
                        <w:rPr>
                          <w:rFonts w:ascii="Times New Roman" w:hAnsi="Times New Roman"/>
                          <w:spacing w:val="-3"/>
                        </w:rPr>
                        <w:t xml:space="preserve"> </w:t>
                      </w:r>
                      <w:r w:rsidRPr="002A6ABC">
                        <w:rPr>
                          <w:rFonts w:ascii="Times New Roman" w:hAnsi="Times New Roman"/>
                        </w:rPr>
                        <w:t>progettuali</w:t>
                      </w:r>
                      <w:r w:rsidRPr="002A6ABC">
                        <w:rPr>
                          <w:rFonts w:ascii="Times New Roman" w:hAnsi="Times New Roman"/>
                          <w:spacing w:val="-2"/>
                        </w:rPr>
                        <w:t xml:space="preserve"> </w:t>
                      </w:r>
                      <w:r w:rsidRPr="002A6ABC">
                        <w:rPr>
                          <w:rFonts w:ascii="Times New Roman" w:hAnsi="Times New Roman"/>
                        </w:rPr>
                        <w:t>previste</w:t>
                      </w:r>
                      <w:r w:rsidRPr="002A6ABC">
                        <w:rPr>
                          <w:rFonts w:ascii="Times New Roman" w:hAnsi="Times New Roman"/>
                          <w:spacing w:val="-2"/>
                        </w:rPr>
                        <w:t xml:space="preserve"> </w:t>
                      </w:r>
                      <w:r w:rsidRPr="002A6ABC">
                        <w:rPr>
                          <w:rFonts w:ascii="Times New Roman" w:hAnsi="Times New Roman"/>
                        </w:rPr>
                        <w:t>(specificando</w:t>
                      </w:r>
                      <w:r w:rsidRPr="002A6ABC">
                        <w:rPr>
                          <w:rFonts w:ascii="Times New Roman" w:hAnsi="Times New Roman"/>
                          <w:spacing w:val="-2"/>
                        </w:rPr>
                        <w:t xml:space="preserve"> </w:t>
                      </w:r>
                      <w:r w:rsidRPr="002A6ABC">
                        <w:rPr>
                          <w:rFonts w:ascii="Times New Roman" w:hAnsi="Times New Roman"/>
                        </w:rPr>
                        <w:t>per</w:t>
                      </w:r>
                      <w:r w:rsidRPr="002A6ABC">
                        <w:rPr>
                          <w:rFonts w:ascii="Times New Roman" w:hAnsi="Times New Roman"/>
                          <w:spacing w:val="-2"/>
                        </w:rPr>
                        <w:t xml:space="preserve"> </w:t>
                      </w:r>
                      <w:r w:rsidRPr="002A6ABC">
                        <w:rPr>
                          <w:rFonts w:ascii="Times New Roman" w:hAnsi="Times New Roman"/>
                        </w:rPr>
                        <w:t>ciascuna</w:t>
                      </w:r>
                      <w:r w:rsidRPr="002A6ABC">
                        <w:rPr>
                          <w:rFonts w:ascii="Times New Roman" w:hAnsi="Times New Roman"/>
                          <w:spacing w:val="-4"/>
                        </w:rPr>
                        <w:t xml:space="preserve"> </w:t>
                      </w:r>
                      <w:r w:rsidRPr="002A6ABC">
                        <w:rPr>
                          <w:rFonts w:ascii="Times New Roman" w:hAnsi="Times New Roman"/>
                        </w:rPr>
                        <w:t>gli</w:t>
                      </w:r>
                      <w:r w:rsidRPr="002A6ABC">
                        <w:rPr>
                          <w:rFonts w:ascii="Times New Roman" w:hAnsi="Times New Roman"/>
                          <w:spacing w:val="-3"/>
                        </w:rPr>
                        <w:t xml:space="preserve"> </w:t>
                      </w:r>
                      <w:r w:rsidRPr="002A6ABC">
                        <w:rPr>
                          <w:rFonts w:ascii="Times New Roman" w:hAnsi="Times New Roman"/>
                        </w:rPr>
                        <w:t>obiettivi</w:t>
                      </w:r>
                      <w:r w:rsidRPr="002A6ABC">
                        <w:rPr>
                          <w:rFonts w:ascii="Times New Roman" w:hAnsi="Times New Roman"/>
                          <w:spacing w:val="-57"/>
                        </w:rPr>
                        <w:t xml:space="preserve"> </w:t>
                      </w:r>
                      <w:r w:rsidRPr="002A6ABC">
                        <w:rPr>
                          <w:rFonts w:ascii="Times New Roman" w:hAnsi="Times New Roman"/>
                        </w:rPr>
                        <w:t>specifici, le</w:t>
                      </w:r>
                      <w:r w:rsidRPr="002A6ABC">
                        <w:rPr>
                          <w:rFonts w:ascii="Times New Roman" w:hAnsi="Times New Roman"/>
                          <w:spacing w:val="-2"/>
                        </w:rPr>
                        <w:t xml:space="preserve"> </w:t>
                      </w:r>
                      <w:r w:rsidRPr="002A6ABC">
                        <w:rPr>
                          <w:rFonts w:ascii="Times New Roman" w:hAnsi="Times New Roman"/>
                        </w:rPr>
                        <w:t>modalità</w:t>
                      </w:r>
                      <w:r w:rsidRPr="002A6ABC">
                        <w:rPr>
                          <w:rFonts w:ascii="Times New Roman" w:hAnsi="Times New Roman"/>
                          <w:spacing w:val="-2"/>
                        </w:rPr>
                        <w:t xml:space="preserve"> </w:t>
                      </w:r>
                      <w:r w:rsidRPr="002A6ABC">
                        <w:rPr>
                          <w:rFonts w:ascii="Times New Roman" w:hAnsi="Times New Roman"/>
                        </w:rPr>
                        <w:t>di</w:t>
                      </w:r>
                      <w:r w:rsidRPr="002A6ABC">
                        <w:rPr>
                          <w:rFonts w:ascii="Times New Roman" w:hAnsi="Times New Roman"/>
                          <w:spacing w:val="-1"/>
                        </w:rPr>
                        <w:t xml:space="preserve"> </w:t>
                      </w:r>
                      <w:r w:rsidRPr="002A6ABC">
                        <w:rPr>
                          <w:rFonts w:ascii="Times New Roman" w:hAnsi="Times New Roman"/>
                        </w:rPr>
                        <w:t>svolgimento, le</w:t>
                      </w:r>
                      <w:r w:rsidRPr="002A6ABC">
                        <w:rPr>
                          <w:rFonts w:ascii="Times New Roman" w:hAnsi="Times New Roman"/>
                          <w:spacing w:val="-2"/>
                        </w:rPr>
                        <w:t xml:space="preserve"> </w:t>
                      </w:r>
                      <w:r w:rsidRPr="002A6ABC">
                        <w:rPr>
                          <w:rFonts w:ascii="Times New Roman" w:hAnsi="Times New Roman"/>
                        </w:rPr>
                        <w:t>risorse</w:t>
                      </w:r>
                      <w:r w:rsidRPr="002A6ABC">
                        <w:rPr>
                          <w:rFonts w:ascii="Times New Roman" w:hAnsi="Times New Roman"/>
                          <w:spacing w:val="-2"/>
                        </w:rPr>
                        <w:t xml:space="preserve"> </w:t>
                      </w:r>
                      <w:r w:rsidRPr="002A6ABC">
                        <w:rPr>
                          <w:rFonts w:ascii="Times New Roman" w:hAnsi="Times New Roman"/>
                        </w:rPr>
                        <w:t>necessarie</w:t>
                      </w:r>
                      <w:r w:rsidRPr="002A6ABC">
                        <w:rPr>
                          <w:rFonts w:ascii="Times New Roman" w:hAnsi="Times New Roman"/>
                          <w:spacing w:val="-1"/>
                        </w:rPr>
                        <w:t xml:space="preserve"> </w:t>
                      </w:r>
                      <w:r w:rsidRPr="002A6ABC">
                        <w:rPr>
                          <w:rFonts w:ascii="Times New Roman" w:hAnsi="Times New Roman"/>
                        </w:rPr>
                        <w:t>e</w:t>
                      </w:r>
                      <w:r w:rsidRPr="002A6ABC">
                        <w:rPr>
                          <w:rFonts w:ascii="Times New Roman" w:hAnsi="Times New Roman"/>
                          <w:spacing w:val="-2"/>
                        </w:rPr>
                        <w:t xml:space="preserve"> </w:t>
                      </w:r>
                      <w:r w:rsidRPr="002A6ABC">
                        <w:rPr>
                          <w:rFonts w:ascii="Times New Roman" w:hAnsi="Times New Roman"/>
                        </w:rPr>
                        <w:t>i tempi di</w:t>
                      </w:r>
                      <w:r w:rsidRPr="002A6ABC">
                        <w:rPr>
                          <w:rFonts w:ascii="Times New Roman" w:hAnsi="Times New Roman"/>
                          <w:spacing w:val="-2"/>
                        </w:rPr>
                        <w:t xml:space="preserve"> </w:t>
                      </w:r>
                      <w:r w:rsidRPr="002A6ABC">
                        <w:rPr>
                          <w:rFonts w:ascii="Times New Roman" w:hAnsi="Times New Roman"/>
                        </w:rPr>
                        <w:t>realizzazione)</w:t>
                      </w:r>
                    </w:p>
                  </w:txbxContent>
                </v:textbox>
                <w10:wrap type="topAndBottom" anchorx="page"/>
              </v:shape>
            </w:pict>
          </mc:Fallback>
        </mc:AlternateContent>
      </w:r>
    </w:p>
    <w:p w14:paraId="59A6FAAB" w14:textId="77777777" w:rsidR="00F366F4" w:rsidRPr="00E97DD0" w:rsidRDefault="00F366F4" w:rsidP="00F366F4">
      <w:pPr>
        <w:pStyle w:val="Corpotesto"/>
        <w:spacing w:before="6"/>
        <w:rPr>
          <w:b/>
          <w:sz w:val="22"/>
          <w:szCs w:val="22"/>
        </w:rPr>
      </w:pPr>
    </w:p>
    <w:p w14:paraId="75EB45BD" w14:textId="77777777" w:rsidR="00F366F4" w:rsidRPr="00E97DD0" w:rsidRDefault="00F366F4" w:rsidP="00F366F4">
      <w:pPr>
        <w:rPr>
          <w:b/>
        </w:rPr>
      </w:pPr>
      <w:r w:rsidRPr="00E97DD0">
        <w:rPr>
          <w:b/>
        </w:rPr>
        <w:t xml:space="preserve">   COSTO DEL PROGETTO</w:t>
      </w:r>
    </w:p>
    <w:p w14:paraId="5DDF58C6" w14:textId="77777777" w:rsidR="00F366F4" w:rsidRPr="00E97DD0" w:rsidRDefault="00F366F4" w:rsidP="00F366F4">
      <w:pPr>
        <w:pStyle w:val="Corpotesto"/>
        <w:spacing w:before="8"/>
        <w:rPr>
          <w:b/>
          <w:sz w:val="22"/>
          <w:szCs w:val="22"/>
        </w:rPr>
      </w:pPr>
      <w:r w:rsidRPr="00E97DD0">
        <w:rPr>
          <w:noProof/>
          <w:sz w:val="22"/>
          <w:szCs w:val="22"/>
        </w:rPr>
        <mc:AlternateContent>
          <mc:Choice Requires="wps">
            <w:drawing>
              <wp:anchor distT="0" distB="0" distL="0" distR="0" simplePos="0" relativeHeight="251658243" behindDoc="1" locked="0" layoutInCell="1" allowOverlap="1" wp14:anchorId="46A5B1CE" wp14:editId="5DA310EA">
                <wp:simplePos x="0" y="0"/>
                <wp:positionH relativeFrom="page">
                  <wp:posOffset>450215</wp:posOffset>
                </wp:positionH>
                <wp:positionV relativeFrom="paragraph">
                  <wp:posOffset>177165</wp:posOffset>
                </wp:positionV>
                <wp:extent cx="6210300" cy="581660"/>
                <wp:effectExtent l="0" t="0" r="0" b="0"/>
                <wp:wrapTopAndBottom/>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58166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C6B825" w14:textId="77777777" w:rsidR="00D74CC7" w:rsidRPr="002A6ABC" w:rsidRDefault="00D74CC7" w:rsidP="00F366F4">
                            <w:pPr>
                              <w:pStyle w:val="Corpotesto"/>
                              <w:spacing w:before="55"/>
                              <w:ind w:left="141"/>
                              <w:rPr>
                                <w:rFonts w:ascii="Times New Roman" w:hAnsi="Times New Roman"/>
                              </w:rPr>
                            </w:pPr>
                            <w:r w:rsidRPr="002A6ABC">
                              <w:rPr>
                                <w:rFonts w:ascii="Times New Roman" w:hAnsi="Times New Roman"/>
                              </w:rPr>
                              <w:t>Riepilogo</w:t>
                            </w:r>
                            <w:r w:rsidRPr="002A6ABC">
                              <w:rPr>
                                <w:rFonts w:ascii="Times New Roman" w:hAnsi="Times New Roman"/>
                                <w:spacing w:val="-1"/>
                              </w:rPr>
                              <w:t xml:space="preserve"> </w:t>
                            </w:r>
                            <w:r w:rsidRPr="002A6ABC">
                              <w:rPr>
                                <w:rFonts w:ascii="Times New Roman" w:hAnsi="Times New Roman"/>
                              </w:rPr>
                              <w:t>delle</w:t>
                            </w:r>
                            <w:r w:rsidRPr="002A6ABC">
                              <w:rPr>
                                <w:rFonts w:ascii="Times New Roman" w:hAnsi="Times New Roman"/>
                                <w:spacing w:val="-1"/>
                              </w:rPr>
                              <w:t xml:space="preserve"> </w:t>
                            </w:r>
                            <w:r w:rsidRPr="002A6ABC">
                              <w:rPr>
                                <w:rFonts w:ascii="Times New Roman" w:hAnsi="Times New Roman"/>
                              </w:rPr>
                              <w:t>risorse</w:t>
                            </w:r>
                            <w:r w:rsidRPr="002A6ABC">
                              <w:rPr>
                                <w:rFonts w:ascii="Times New Roman" w:hAnsi="Times New Roman"/>
                                <w:spacing w:val="-4"/>
                              </w:rPr>
                              <w:t xml:space="preserve"> </w:t>
                            </w:r>
                            <w:r w:rsidRPr="002A6ABC">
                              <w:rPr>
                                <w:rFonts w:ascii="Times New Roman" w:hAnsi="Times New Roman"/>
                              </w:rPr>
                              <w:t>necessarie</w:t>
                            </w:r>
                            <w:r w:rsidRPr="002A6ABC">
                              <w:rPr>
                                <w:rFonts w:ascii="Times New Roman" w:hAnsi="Times New Roman"/>
                                <w:spacing w:val="-1"/>
                              </w:rPr>
                              <w:t xml:space="preserve"> </w:t>
                            </w:r>
                            <w:r w:rsidRPr="002A6ABC">
                              <w:rPr>
                                <w:rFonts w:ascii="Times New Roman" w:hAnsi="Times New Roman"/>
                              </w:rPr>
                              <w:t>per</w:t>
                            </w:r>
                            <w:r w:rsidRPr="002A6ABC">
                              <w:rPr>
                                <w:rFonts w:ascii="Times New Roman" w:hAnsi="Times New Roman"/>
                                <w:spacing w:val="-2"/>
                              </w:rPr>
                              <w:t xml:space="preserve"> </w:t>
                            </w:r>
                            <w:r w:rsidRPr="002A6ABC">
                              <w:rPr>
                                <w:rFonts w:ascii="Times New Roman" w:hAnsi="Times New Roman"/>
                              </w:rPr>
                              <w:t>la</w:t>
                            </w:r>
                            <w:r w:rsidRPr="002A6ABC">
                              <w:rPr>
                                <w:rFonts w:ascii="Times New Roman" w:hAnsi="Times New Roman"/>
                                <w:spacing w:val="-2"/>
                              </w:rPr>
                              <w:t xml:space="preserve"> </w:t>
                            </w:r>
                            <w:r w:rsidRPr="002A6ABC">
                              <w:rPr>
                                <w:rFonts w:ascii="Times New Roman" w:hAnsi="Times New Roman"/>
                              </w:rPr>
                              <w:t>realizzazione</w:t>
                            </w:r>
                            <w:r w:rsidRPr="002A6ABC">
                              <w:rPr>
                                <w:rFonts w:ascii="Times New Roman" w:hAnsi="Times New Roman"/>
                                <w:spacing w:val="-3"/>
                              </w:rPr>
                              <w:t xml:space="preserve"> </w:t>
                            </w:r>
                            <w:r w:rsidRPr="002A6ABC">
                              <w:rPr>
                                <w:rFonts w:ascii="Times New Roman" w:hAnsi="Times New Roman"/>
                              </w:rPr>
                              <w:t>delle</w:t>
                            </w:r>
                            <w:r w:rsidRPr="002A6ABC">
                              <w:rPr>
                                <w:rFonts w:ascii="Times New Roman" w:hAnsi="Times New Roman"/>
                                <w:spacing w:val="-1"/>
                              </w:rPr>
                              <w:t xml:space="preserve"> </w:t>
                            </w:r>
                            <w:r w:rsidRPr="002A6ABC">
                              <w:rPr>
                                <w:rFonts w:ascii="Times New Roman" w:hAnsi="Times New Roman"/>
                              </w:rPr>
                              <w:t>singole</w:t>
                            </w:r>
                            <w:r w:rsidRPr="002A6ABC">
                              <w:rPr>
                                <w:rFonts w:ascii="Times New Roman" w:hAnsi="Times New Roman"/>
                                <w:spacing w:val="-4"/>
                              </w:rPr>
                              <w:t xml:space="preserve"> </w:t>
                            </w:r>
                            <w:r w:rsidRPr="002A6ABC">
                              <w:rPr>
                                <w:rFonts w:ascii="Times New Roman" w:hAnsi="Times New Roman"/>
                              </w:rPr>
                              <w:t>azioni</w:t>
                            </w:r>
                            <w:r w:rsidRPr="002A6ABC">
                              <w:rPr>
                                <w:rFonts w:ascii="Times New Roman" w:hAnsi="Times New Roman"/>
                                <w:spacing w:val="-3"/>
                              </w:rPr>
                              <w:t xml:space="preserve"> </w:t>
                            </w:r>
                            <w:r w:rsidRPr="002A6ABC">
                              <w:rPr>
                                <w:rFonts w:ascii="Times New Roman" w:hAnsi="Times New Roman"/>
                              </w:rPr>
                              <w:t>progettuali</w:t>
                            </w:r>
                            <w:r w:rsidRPr="002A6ABC">
                              <w:rPr>
                                <w:rFonts w:ascii="Times New Roman" w:hAnsi="Times New Roman"/>
                                <w:spacing w:val="-3"/>
                              </w:rPr>
                              <w:t xml:space="preserve"> </w:t>
                            </w:r>
                            <w:r w:rsidRPr="002A6ABC">
                              <w:rPr>
                                <w:rFonts w:ascii="Times New Roman" w:hAnsi="Times New Roman"/>
                              </w:rPr>
                              <w:t>previste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margin-left:35.45pt;margin-top:13.95pt;width:489pt;height:45.8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" filled="f" strokeweight=".1pt">
                <v:textbox inset="0,0,0,0">
                  <w:txbxContent>
                    <w:p w14:paraId="38C6B825" w14:textId="77777777" w:rsidR="00D74CC7" w:rsidRPr="002A6ABC" w:rsidRDefault="00D74CC7" w:rsidP="00F366F4">
                      <w:pPr>
                        <w:pStyle w:val="Corpotesto"/>
                        <w:spacing w:before="55"/>
                        <w:ind w:left="141"/>
                        <w:rPr>
                          <w:rFonts w:ascii="Times New Roman" w:hAnsi="Times New Roman"/>
                        </w:rPr>
                      </w:pPr>
                      <w:r w:rsidRPr="002A6ABC">
                        <w:rPr>
                          <w:rFonts w:ascii="Times New Roman" w:hAnsi="Times New Roman"/>
                        </w:rPr>
                        <w:t>Riepilogo</w:t>
                      </w:r>
                      <w:r w:rsidRPr="002A6ABC">
                        <w:rPr>
                          <w:rFonts w:ascii="Times New Roman" w:hAnsi="Times New Roman"/>
                          <w:spacing w:val="-1"/>
                        </w:rPr>
                        <w:t xml:space="preserve"> </w:t>
                      </w:r>
                      <w:r w:rsidRPr="002A6ABC">
                        <w:rPr>
                          <w:rFonts w:ascii="Times New Roman" w:hAnsi="Times New Roman"/>
                        </w:rPr>
                        <w:t>delle</w:t>
                      </w:r>
                      <w:r w:rsidRPr="002A6ABC">
                        <w:rPr>
                          <w:rFonts w:ascii="Times New Roman" w:hAnsi="Times New Roman"/>
                          <w:spacing w:val="-1"/>
                        </w:rPr>
                        <w:t xml:space="preserve"> </w:t>
                      </w:r>
                      <w:r w:rsidRPr="002A6ABC">
                        <w:rPr>
                          <w:rFonts w:ascii="Times New Roman" w:hAnsi="Times New Roman"/>
                        </w:rPr>
                        <w:t>risorse</w:t>
                      </w:r>
                      <w:r w:rsidRPr="002A6ABC">
                        <w:rPr>
                          <w:rFonts w:ascii="Times New Roman" w:hAnsi="Times New Roman"/>
                          <w:spacing w:val="-4"/>
                        </w:rPr>
                        <w:t xml:space="preserve"> </w:t>
                      </w:r>
                      <w:r w:rsidRPr="002A6ABC">
                        <w:rPr>
                          <w:rFonts w:ascii="Times New Roman" w:hAnsi="Times New Roman"/>
                        </w:rPr>
                        <w:t>necessarie</w:t>
                      </w:r>
                      <w:r w:rsidRPr="002A6ABC">
                        <w:rPr>
                          <w:rFonts w:ascii="Times New Roman" w:hAnsi="Times New Roman"/>
                          <w:spacing w:val="-1"/>
                        </w:rPr>
                        <w:t xml:space="preserve"> </w:t>
                      </w:r>
                      <w:r w:rsidRPr="002A6ABC">
                        <w:rPr>
                          <w:rFonts w:ascii="Times New Roman" w:hAnsi="Times New Roman"/>
                        </w:rPr>
                        <w:t>per</w:t>
                      </w:r>
                      <w:r w:rsidRPr="002A6ABC">
                        <w:rPr>
                          <w:rFonts w:ascii="Times New Roman" w:hAnsi="Times New Roman"/>
                          <w:spacing w:val="-2"/>
                        </w:rPr>
                        <w:t xml:space="preserve"> </w:t>
                      </w:r>
                      <w:r w:rsidRPr="002A6ABC">
                        <w:rPr>
                          <w:rFonts w:ascii="Times New Roman" w:hAnsi="Times New Roman"/>
                        </w:rPr>
                        <w:t>la</w:t>
                      </w:r>
                      <w:r w:rsidRPr="002A6ABC">
                        <w:rPr>
                          <w:rFonts w:ascii="Times New Roman" w:hAnsi="Times New Roman"/>
                          <w:spacing w:val="-2"/>
                        </w:rPr>
                        <w:t xml:space="preserve"> </w:t>
                      </w:r>
                      <w:r w:rsidRPr="002A6ABC">
                        <w:rPr>
                          <w:rFonts w:ascii="Times New Roman" w:hAnsi="Times New Roman"/>
                        </w:rPr>
                        <w:t>realizzazione</w:t>
                      </w:r>
                      <w:r w:rsidRPr="002A6ABC">
                        <w:rPr>
                          <w:rFonts w:ascii="Times New Roman" w:hAnsi="Times New Roman"/>
                          <w:spacing w:val="-3"/>
                        </w:rPr>
                        <w:t xml:space="preserve"> </w:t>
                      </w:r>
                      <w:r w:rsidRPr="002A6ABC">
                        <w:rPr>
                          <w:rFonts w:ascii="Times New Roman" w:hAnsi="Times New Roman"/>
                        </w:rPr>
                        <w:t>delle</w:t>
                      </w:r>
                      <w:r w:rsidRPr="002A6ABC">
                        <w:rPr>
                          <w:rFonts w:ascii="Times New Roman" w:hAnsi="Times New Roman"/>
                          <w:spacing w:val="-1"/>
                        </w:rPr>
                        <w:t xml:space="preserve"> </w:t>
                      </w:r>
                      <w:r w:rsidRPr="002A6ABC">
                        <w:rPr>
                          <w:rFonts w:ascii="Times New Roman" w:hAnsi="Times New Roman"/>
                        </w:rPr>
                        <w:t>singole</w:t>
                      </w:r>
                      <w:r w:rsidRPr="002A6ABC">
                        <w:rPr>
                          <w:rFonts w:ascii="Times New Roman" w:hAnsi="Times New Roman"/>
                          <w:spacing w:val="-4"/>
                        </w:rPr>
                        <w:t xml:space="preserve"> </w:t>
                      </w:r>
                      <w:r w:rsidRPr="002A6ABC">
                        <w:rPr>
                          <w:rFonts w:ascii="Times New Roman" w:hAnsi="Times New Roman"/>
                        </w:rPr>
                        <w:t>azioni</w:t>
                      </w:r>
                      <w:r w:rsidRPr="002A6ABC">
                        <w:rPr>
                          <w:rFonts w:ascii="Times New Roman" w:hAnsi="Times New Roman"/>
                          <w:spacing w:val="-3"/>
                        </w:rPr>
                        <w:t xml:space="preserve"> </w:t>
                      </w:r>
                      <w:r w:rsidRPr="002A6ABC">
                        <w:rPr>
                          <w:rFonts w:ascii="Times New Roman" w:hAnsi="Times New Roman"/>
                        </w:rPr>
                        <w:t>progettuali</w:t>
                      </w:r>
                      <w:r w:rsidRPr="002A6ABC">
                        <w:rPr>
                          <w:rFonts w:ascii="Times New Roman" w:hAnsi="Times New Roman"/>
                          <w:spacing w:val="-3"/>
                        </w:rPr>
                        <w:t xml:space="preserve"> </w:t>
                      </w:r>
                      <w:r w:rsidRPr="002A6ABC">
                        <w:rPr>
                          <w:rFonts w:ascii="Times New Roman" w:hAnsi="Times New Roman"/>
                        </w:rPr>
                        <w:t>previste</w:t>
                      </w:r>
                    </w:p>
                  </w:txbxContent>
                </v:textbox>
                <w10:wrap type="topAndBottom" anchorx="page"/>
              </v:shape>
            </w:pict>
          </mc:Fallback>
        </mc:AlternateContent>
      </w:r>
    </w:p>
    <w:p w14:paraId="5C5D7A2C" w14:textId="77777777" w:rsidR="00F366F4" w:rsidRPr="00E97DD0" w:rsidRDefault="00F366F4" w:rsidP="00F366F4">
      <w:pPr>
        <w:pStyle w:val="Corpotesto"/>
        <w:rPr>
          <w:b/>
          <w:sz w:val="22"/>
          <w:szCs w:val="22"/>
        </w:rPr>
      </w:pPr>
    </w:p>
    <w:p w14:paraId="0924C673" w14:textId="77777777" w:rsidR="00F366F4" w:rsidRPr="00E97DD0" w:rsidRDefault="00F366F4" w:rsidP="00F366F4">
      <w:pPr>
        <w:pStyle w:val="Corpotesto"/>
        <w:rPr>
          <w:b/>
          <w:sz w:val="22"/>
          <w:szCs w:val="22"/>
        </w:rPr>
      </w:pPr>
    </w:p>
    <w:p w14:paraId="62DDE2CC" w14:textId="77777777" w:rsidR="00F366F4" w:rsidRPr="00E97DD0" w:rsidRDefault="00F366F4" w:rsidP="00F366F4">
      <w:pPr>
        <w:pStyle w:val="Corpotesto"/>
        <w:rPr>
          <w:b/>
          <w:sz w:val="22"/>
          <w:szCs w:val="22"/>
        </w:rPr>
      </w:pPr>
    </w:p>
    <w:p w14:paraId="75528EB6" w14:textId="77777777" w:rsidR="00F366F4" w:rsidRPr="0060290A" w:rsidRDefault="00F366F4" w:rsidP="00F366F4">
      <w:pPr>
        <w:pStyle w:val="Corpotesto"/>
        <w:rPr>
          <w:rFonts w:asciiTheme="minorHAnsi" w:hAnsiTheme="minorHAnsi" w:cstheme="minorHAnsi"/>
          <w:b/>
          <w:sz w:val="20"/>
        </w:rPr>
      </w:pPr>
    </w:p>
    <w:p w14:paraId="7B39DDD1" w14:textId="77777777" w:rsidR="00F366F4" w:rsidRPr="0060290A" w:rsidRDefault="00F366F4" w:rsidP="00F366F4">
      <w:pPr>
        <w:pStyle w:val="Corpotesto"/>
        <w:rPr>
          <w:rFonts w:asciiTheme="minorHAnsi" w:hAnsiTheme="minorHAnsi" w:cstheme="minorHAnsi"/>
          <w:b/>
          <w:sz w:val="20"/>
        </w:rPr>
      </w:pPr>
    </w:p>
    <w:p w14:paraId="75FF84F2" w14:textId="77777777" w:rsidR="00F366F4" w:rsidRPr="0060290A" w:rsidRDefault="00F366F4" w:rsidP="00F366F4">
      <w:pPr>
        <w:pStyle w:val="Corpotesto"/>
        <w:rPr>
          <w:rFonts w:asciiTheme="minorHAnsi" w:hAnsiTheme="minorHAnsi" w:cstheme="minorHAnsi"/>
          <w:b/>
          <w:sz w:val="20"/>
        </w:rPr>
      </w:pPr>
    </w:p>
    <w:p w14:paraId="669C3903" w14:textId="77777777" w:rsidR="00F366F4" w:rsidRPr="0060290A" w:rsidRDefault="00F366F4" w:rsidP="00F366F4">
      <w:pPr>
        <w:pStyle w:val="Corpotesto"/>
        <w:rPr>
          <w:rFonts w:asciiTheme="minorHAnsi" w:hAnsiTheme="minorHAnsi" w:cstheme="minorHAnsi"/>
          <w:b/>
          <w:sz w:val="20"/>
        </w:rPr>
      </w:pPr>
    </w:p>
    <w:p w14:paraId="12442719" w14:textId="77777777" w:rsidR="00F366F4" w:rsidRPr="0060290A" w:rsidRDefault="00F366F4" w:rsidP="00F366F4">
      <w:pPr>
        <w:pStyle w:val="Corpotesto"/>
        <w:rPr>
          <w:rFonts w:asciiTheme="minorHAnsi" w:hAnsiTheme="minorHAnsi" w:cstheme="minorHAnsi"/>
          <w:b/>
          <w:sz w:val="20"/>
        </w:rPr>
      </w:pPr>
    </w:p>
    <w:p w14:paraId="5B9C98FC" w14:textId="77777777" w:rsidR="00F366F4" w:rsidRPr="0060290A" w:rsidRDefault="00F366F4" w:rsidP="00F366F4">
      <w:pPr>
        <w:pStyle w:val="Corpotesto"/>
        <w:rPr>
          <w:rFonts w:asciiTheme="minorHAnsi" w:hAnsiTheme="minorHAnsi" w:cstheme="minorHAnsi"/>
          <w:b/>
          <w:sz w:val="20"/>
        </w:rPr>
      </w:pPr>
    </w:p>
    <w:p w14:paraId="21A5F083" w14:textId="77777777" w:rsidR="00F366F4" w:rsidRPr="0060290A" w:rsidRDefault="00F366F4" w:rsidP="00F366F4">
      <w:pPr>
        <w:pStyle w:val="Corpotesto"/>
        <w:rPr>
          <w:rFonts w:asciiTheme="minorHAnsi" w:hAnsiTheme="minorHAnsi" w:cstheme="minorHAnsi"/>
          <w:b/>
          <w:sz w:val="20"/>
        </w:rPr>
      </w:pPr>
    </w:p>
    <w:p w14:paraId="760899D1" w14:textId="77777777" w:rsidR="00F366F4" w:rsidRPr="0060290A" w:rsidRDefault="00F366F4" w:rsidP="00F366F4">
      <w:pPr>
        <w:pStyle w:val="Corpotesto"/>
        <w:spacing w:before="5"/>
        <w:rPr>
          <w:rFonts w:asciiTheme="minorHAnsi" w:hAnsiTheme="minorHAnsi" w:cstheme="minorHAnsi"/>
          <w:b/>
          <w:sz w:val="23"/>
        </w:rPr>
      </w:pPr>
    </w:p>
    <w:p w14:paraId="4301EB06" w14:textId="77777777" w:rsidR="00F366F4" w:rsidRPr="005F31D7" w:rsidRDefault="00F366F4" w:rsidP="00F366F4">
      <w:pPr>
        <w:spacing w:before="92"/>
        <w:ind w:right="310"/>
      </w:pPr>
      <w:r w:rsidRPr="00C4049D">
        <w:t>N.B. Il presente documento sarà reso pubblico nella sezione “Società Trasparente” del sito del GAL  in relazione a coloro che risulteranno ammissibili e finanziabili. Pertanto si invita a limitarsi</w:t>
      </w:r>
      <w:r w:rsidRPr="00C4049D">
        <w:rPr>
          <w:spacing w:val="1"/>
        </w:rPr>
        <w:t xml:space="preserve"> </w:t>
      </w:r>
      <w:r w:rsidRPr="00C4049D">
        <w:t>solamente</w:t>
      </w:r>
      <w:r w:rsidRPr="00C4049D">
        <w:rPr>
          <w:spacing w:val="-2"/>
        </w:rPr>
        <w:t xml:space="preserve"> </w:t>
      </w:r>
      <w:r w:rsidRPr="00C4049D">
        <w:t>all’illustrazione</w:t>
      </w:r>
      <w:r w:rsidRPr="00C4049D">
        <w:rPr>
          <w:spacing w:val="-4"/>
        </w:rPr>
        <w:t xml:space="preserve"> </w:t>
      </w:r>
      <w:r w:rsidRPr="00C4049D">
        <w:t>degli</w:t>
      </w:r>
      <w:r w:rsidRPr="00C4049D">
        <w:rPr>
          <w:spacing w:val="-3"/>
        </w:rPr>
        <w:t xml:space="preserve"> </w:t>
      </w:r>
      <w:r w:rsidRPr="00C4049D">
        <w:t>elementi</w:t>
      </w:r>
      <w:r w:rsidRPr="00C4049D">
        <w:rPr>
          <w:spacing w:val="-2"/>
        </w:rPr>
        <w:t xml:space="preserve"> </w:t>
      </w:r>
      <w:r w:rsidRPr="00C4049D">
        <w:t>essenziali</w:t>
      </w:r>
      <w:r w:rsidRPr="00C4049D">
        <w:rPr>
          <w:spacing w:val="-3"/>
        </w:rPr>
        <w:t xml:space="preserve"> </w:t>
      </w:r>
      <w:r w:rsidRPr="00C4049D">
        <w:t>dell’intervento</w:t>
      </w:r>
      <w:r w:rsidRPr="00C4049D">
        <w:rPr>
          <w:spacing w:val="-3"/>
        </w:rPr>
        <w:t xml:space="preserve"> </w:t>
      </w:r>
      <w:r w:rsidRPr="00C4049D">
        <w:t>per</w:t>
      </w:r>
      <w:r w:rsidRPr="00C4049D">
        <w:rPr>
          <w:spacing w:val="-1"/>
        </w:rPr>
        <w:t xml:space="preserve"> </w:t>
      </w:r>
      <w:r w:rsidRPr="00C4049D">
        <w:t>il</w:t>
      </w:r>
      <w:r w:rsidRPr="00C4049D">
        <w:rPr>
          <w:spacing w:val="-3"/>
        </w:rPr>
        <w:t xml:space="preserve"> </w:t>
      </w:r>
      <w:r w:rsidRPr="00C4049D">
        <w:t>quale</w:t>
      </w:r>
      <w:r w:rsidRPr="00C4049D">
        <w:rPr>
          <w:spacing w:val="-2"/>
        </w:rPr>
        <w:t xml:space="preserve"> </w:t>
      </w:r>
      <w:r w:rsidRPr="00C4049D">
        <w:t>il</w:t>
      </w:r>
      <w:r w:rsidRPr="00C4049D">
        <w:rPr>
          <w:spacing w:val="-3"/>
        </w:rPr>
        <w:t xml:space="preserve"> </w:t>
      </w:r>
      <w:r w:rsidRPr="00C4049D">
        <w:t>vantaggio</w:t>
      </w:r>
      <w:r w:rsidRPr="00C4049D">
        <w:rPr>
          <w:spacing w:val="-2"/>
        </w:rPr>
        <w:t xml:space="preserve"> </w:t>
      </w:r>
      <w:r w:rsidRPr="00C4049D">
        <w:t>economico</w:t>
      </w:r>
      <w:r w:rsidRPr="00C4049D">
        <w:rPr>
          <w:spacing w:val="-3"/>
        </w:rPr>
        <w:t xml:space="preserve"> </w:t>
      </w:r>
      <w:r w:rsidRPr="00C4049D">
        <w:t>sarà</w:t>
      </w:r>
      <w:r w:rsidRPr="00C4049D">
        <w:rPr>
          <w:spacing w:val="-4"/>
        </w:rPr>
        <w:t xml:space="preserve"> </w:t>
      </w:r>
      <w:r>
        <w:t>concesso</w:t>
      </w:r>
    </w:p>
    <w:p w14:paraId="3BA22803" w14:textId="77777777" w:rsidR="00F366F4" w:rsidRDefault="00F366F4" w:rsidP="00EC3F6F">
      <w:pPr>
        <w:pStyle w:val="Standard"/>
        <w:spacing w:before="58" w:after="58"/>
        <w:rPr>
          <w:rFonts w:ascii="Times New Roman" w:hAnsi="Times New Roman" w:cs="Times New Roman"/>
          <w:sz w:val="24"/>
          <w:szCs w:val="24"/>
        </w:rPr>
      </w:pPr>
    </w:p>
    <w:p w14:paraId="1EA9BB68" w14:textId="77777777" w:rsidR="00FA569F" w:rsidRDefault="00FA569F" w:rsidP="00EC3F6F">
      <w:pPr>
        <w:pStyle w:val="Standard"/>
        <w:spacing w:before="58" w:after="58"/>
        <w:rPr>
          <w:rFonts w:ascii="Times New Roman" w:hAnsi="Times New Roman" w:cs="Times New Roman"/>
          <w:sz w:val="24"/>
          <w:szCs w:val="24"/>
        </w:rPr>
      </w:pPr>
    </w:p>
    <w:p w14:paraId="5F5D5130" w14:textId="77777777" w:rsidR="00FA569F" w:rsidRDefault="00FA569F" w:rsidP="00FA569F">
      <w:pPr>
        <w:rPr>
          <w:b/>
          <w:sz w:val="28"/>
        </w:rPr>
      </w:pPr>
    </w:p>
    <w:p w14:paraId="6C52B28B" w14:textId="77777777" w:rsidR="00526E48" w:rsidRDefault="00526E48" w:rsidP="00FA569F">
      <w:pPr>
        <w:rPr>
          <w:b/>
          <w:sz w:val="28"/>
        </w:rPr>
      </w:pPr>
    </w:p>
    <w:p w14:paraId="3B986FA3" w14:textId="77777777" w:rsidR="00526E48" w:rsidRDefault="00526E48" w:rsidP="00FA569F">
      <w:pPr>
        <w:rPr>
          <w:b/>
          <w:sz w:val="28"/>
        </w:rPr>
      </w:pPr>
    </w:p>
    <w:p w14:paraId="2C240DA3" w14:textId="66802373" w:rsidR="00526E48" w:rsidRDefault="00526E48" w:rsidP="000A3F1E">
      <w:pPr>
        <w:pBdr>
          <w:top w:val="single" w:sz="4" w:space="1" w:color="auto"/>
          <w:left w:val="single" w:sz="4" w:space="4" w:color="auto"/>
          <w:bottom w:val="single" w:sz="4" w:space="1" w:color="auto"/>
          <w:right w:val="single" w:sz="4" w:space="4" w:color="auto"/>
        </w:pBdr>
        <w:spacing w:before="100" w:beforeAutospacing="1" w:after="100" w:afterAutospacing="1"/>
        <w:jc w:val="both"/>
        <w:rPr>
          <w:i/>
          <w:szCs w:val="24"/>
          <w:bdr w:val="single" w:sz="4" w:space="0" w:color="auto"/>
        </w:rPr>
      </w:pPr>
      <w:r w:rsidRPr="0059428D">
        <w:rPr>
          <w:b/>
          <w:snapToGrid w:val="0"/>
          <w:sz w:val="24"/>
          <w:szCs w:val="24"/>
          <w:bdr w:val="single" w:sz="4" w:space="0" w:color="auto"/>
        </w:rPr>
        <w:lastRenderedPageBreak/>
        <w:t xml:space="preserve">Allegato </w:t>
      </w:r>
      <w:r>
        <w:rPr>
          <w:b/>
          <w:snapToGrid w:val="0"/>
          <w:sz w:val="24"/>
          <w:szCs w:val="24"/>
          <w:bdr w:val="single" w:sz="4" w:space="0" w:color="auto"/>
        </w:rPr>
        <w:t>10</w:t>
      </w:r>
      <w:r w:rsidRPr="0075210A">
        <w:rPr>
          <w:snapToGrid w:val="0"/>
          <w:sz w:val="24"/>
          <w:szCs w:val="24"/>
          <w:bdr w:val="single" w:sz="4" w:space="0" w:color="auto"/>
        </w:rPr>
        <w:t xml:space="preserve"> </w:t>
      </w:r>
      <w:r w:rsidRPr="0075210A">
        <w:rPr>
          <w:sz w:val="24"/>
          <w:szCs w:val="24"/>
          <w:bdr w:val="single" w:sz="4" w:space="0" w:color="auto"/>
        </w:rPr>
        <w:t xml:space="preserve">– </w:t>
      </w:r>
      <w:r>
        <w:rPr>
          <w:i/>
          <w:szCs w:val="24"/>
          <w:bdr w:val="single" w:sz="4" w:space="0" w:color="auto"/>
        </w:rPr>
        <w:t xml:space="preserve">19.2.02 – A1.2.3 </w:t>
      </w:r>
      <w:r w:rsidRPr="0057705B">
        <w:rPr>
          <w:i/>
          <w:szCs w:val="24"/>
          <w:bdr w:val="single" w:sz="4" w:space="0" w:color="auto"/>
        </w:rPr>
        <w:t>“Sostegno a investimenti di nuove imprese (start-up)</w:t>
      </w:r>
      <w:r>
        <w:rPr>
          <w:i/>
          <w:szCs w:val="24"/>
          <w:bdr w:val="single" w:sz="4" w:space="0" w:color="auto"/>
        </w:rPr>
        <w:t xml:space="preserve"> e nuove attività</w:t>
      </w:r>
      <w:r w:rsidRPr="0057705B">
        <w:rPr>
          <w:i/>
          <w:szCs w:val="24"/>
          <w:bdr w:val="single" w:sz="4" w:space="0" w:color="auto"/>
        </w:rPr>
        <w:t>”</w:t>
      </w:r>
    </w:p>
    <w:p w14:paraId="351DE617" w14:textId="77777777" w:rsidR="00FA569F" w:rsidRDefault="00FA569F" w:rsidP="00FA569F">
      <w:pPr>
        <w:rPr>
          <w:rFonts w:ascii="DecimaWE Rg" w:eastAsia="PMingLiU" w:hAnsi="DecimaWE Rg"/>
          <w:sz w:val="22"/>
          <w:szCs w:val="22"/>
        </w:rPr>
      </w:pPr>
    </w:p>
    <w:p w14:paraId="5710DD44" w14:textId="77777777" w:rsidR="00FA569F" w:rsidRDefault="00FA569F" w:rsidP="00FA569F">
      <w:pPr>
        <w:jc w:val="center"/>
        <w:rPr>
          <w:rFonts w:ascii="DecimaWE Rg" w:hAnsi="DecimaWE Rg"/>
          <w:b/>
          <w:bCs/>
        </w:rPr>
      </w:pPr>
      <w:r>
        <w:rPr>
          <w:rFonts w:ascii="DecimaWE Rg" w:hAnsi="DecimaWE Rg"/>
          <w:b/>
          <w:bCs/>
        </w:rPr>
        <w:t>DICHIARAZIONE SOSTITUTIVA DI ATTO NOTORIO</w:t>
      </w:r>
    </w:p>
    <w:p w14:paraId="3D055C89" w14:textId="77777777" w:rsidR="00FA569F" w:rsidRDefault="00FA569F" w:rsidP="00FA569F">
      <w:pPr>
        <w:jc w:val="center"/>
        <w:rPr>
          <w:rFonts w:ascii="DecimaWE Rg" w:hAnsi="DecimaWE Rg"/>
        </w:rPr>
      </w:pPr>
      <w:r>
        <w:rPr>
          <w:rFonts w:ascii="DecimaWE Rg" w:hAnsi="DecimaWE Rg"/>
        </w:rPr>
        <w:t>(rilasciata ai sensi dell’art. 48 del D.P.R. 28 dicembre 2000, n. 445)</w:t>
      </w:r>
    </w:p>
    <w:p w14:paraId="11BBBDA7" w14:textId="77777777" w:rsidR="00FA569F" w:rsidRDefault="00FA569F" w:rsidP="00FA569F">
      <w:pPr>
        <w:rPr>
          <w:rFonts w:ascii="DecimaWE Rg" w:hAnsi="DecimaWE Rg"/>
        </w:rPr>
      </w:pPr>
    </w:p>
    <w:p w14:paraId="6A6766E3" w14:textId="77777777" w:rsidR="00FA569F" w:rsidRDefault="00FA569F" w:rsidP="00FA569F">
      <w:pPr>
        <w:rPr>
          <w:rFonts w:ascii="DecimaWE Rg" w:hAnsi="DecimaWE Rg"/>
          <w:b/>
          <w:bCs/>
        </w:rPr>
      </w:pPr>
      <w:r>
        <w:rPr>
          <w:rFonts w:ascii="DecimaWE Rg" w:hAnsi="DecimaWE Rg"/>
          <w:b/>
          <w:bCs/>
        </w:rPr>
        <w:t>OGGETTO: Domanda di pagamento n. ____________________</w:t>
      </w:r>
    </w:p>
    <w:p w14:paraId="1BE30DA6" w14:textId="77777777" w:rsidR="00FA569F" w:rsidRDefault="00FA569F" w:rsidP="00FA569F">
      <w:pPr>
        <w:rPr>
          <w:rFonts w:ascii="DecimaWE Rg" w:hAnsi="DecimaWE Rg"/>
        </w:rPr>
      </w:pPr>
      <w:r>
        <w:rPr>
          <w:rFonts w:ascii="DecimaWE Rg" w:hAnsi="DecimaWE Rg"/>
          <w:b/>
          <w:bCs/>
        </w:rPr>
        <w:t>Rispetto dei limiti alla cumulabilità delle sovvenzioni a carattere fiscale aventi ad oggetto i medesimi costi agevolabili con gli aiuti concessi dal PSR 2014-2022 a valere sul tipo di intervento _____________</w:t>
      </w:r>
    </w:p>
    <w:p w14:paraId="708F6475" w14:textId="77777777" w:rsidR="00FA569F" w:rsidRDefault="00FA569F" w:rsidP="00FA569F">
      <w:pPr>
        <w:rPr>
          <w:rFonts w:ascii="DecimaWE Rg" w:hAnsi="DecimaWE Rg"/>
        </w:rPr>
      </w:pPr>
    </w:p>
    <w:p w14:paraId="480DBD76" w14:textId="77777777" w:rsidR="00FA569F" w:rsidRDefault="00FA569F" w:rsidP="00FA569F">
      <w:pPr>
        <w:rPr>
          <w:rFonts w:ascii="DecimaWE Rg" w:hAnsi="DecimaWE Rg"/>
        </w:rPr>
      </w:pPr>
      <w:r>
        <w:rPr>
          <w:rFonts w:ascii="DecimaWE Rg" w:hAnsi="DecimaWE Rg"/>
        </w:rPr>
        <w:t xml:space="preserve">Il sottoscritto ____________________ nato a_______________________ il ___________________, C.F.__________________________, residente in ___________, </w:t>
      </w:r>
      <w:proofErr w:type="spellStart"/>
      <w:r>
        <w:rPr>
          <w:rFonts w:ascii="DecimaWE Rg" w:hAnsi="DecimaWE Rg"/>
        </w:rPr>
        <w:t>Prov</w:t>
      </w:r>
      <w:proofErr w:type="spellEnd"/>
      <w:r>
        <w:rPr>
          <w:rFonts w:ascii="DecimaWE Rg" w:hAnsi="DecimaWE Rg"/>
        </w:rPr>
        <w:t xml:space="preserve">. di (___), in qualità di legale rappresentante di _____________________________________ con sede legale in _______________________ , </w:t>
      </w:r>
      <w:proofErr w:type="spellStart"/>
      <w:r>
        <w:rPr>
          <w:rFonts w:ascii="DecimaWE Rg" w:hAnsi="DecimaWE Rg"/>
        </w:rPr>
        <w:t>Prov</w:t>
      </w:r>
      <w:proofErr w:type="spellEnd"/>
      <w:r>
        <w:rPr>
          <w:rFonts w:ascii="DecimaWE Rg" w:hAnsi="DecimaWE Rg"/>
        </w:rPr>
        <w:t>. di (____), C.F./P. IVA n. ___________________ e titolare della domanda di pagamento  n. ___________________</w:t>
      </w:r>
    </w:p>
    <w:p w14:paraId="522A3381" w14:textId="77777777" w:rsidR="00FA569F" w:rsidRDefault="00FA569F" w:rsidP="00FA569F">
      <w:pPr>
        <w:rPr>
          <w:rFonts w:ascii="DecimaWE Rg" w:hAnsi="DecimaWE Rg"/>
        </w:rPr>
      </w:pPr>
    </w:p>
    <w:p w14:paraId="3806BB53" w14:textId="77777777" w:rsidR="00FA569F" w:rsidRDefault="00FA569F" w:rsidP="00FA569F">
      <w:pPr>
        <w:jc w:val="center"/>
        <w:rPr>
          <w:rFonts w:ascii="DecimaWE Rg" w:hAnsi="DecimaWE Rg"/>
          <w:b/>
          <w:bCs/>
        </w:rPr>
      </w:pPr>
      <w:r>
        <w:rPr>
          <w:rFonts w:ascii="DecimaWE Rg" w:hAnsi="DecimaWE Rg"/>
          <w:b/>
          <w:bCs/>
        </w:rPr>
        <w:t>CONSAPEVOLE</w:t>
      </w:r>
    </w:p>
    <w:p w14:paraId="754D225C" w14:textId="77777777" w:rsidR="00FA569F" w:rsidRDefault="00FA569F" w:rsidP="00FA569F">
      <w:pPr>
        <w:jc w:val="center"/>
        <w:rPr>
          <w:rFonts w:ascii="DecimaWE Rg" w:hAnsi="DecimaWE Rg"/>
          <w:b/>
          <w:bCs/>
        </w:rPr>
      </w:pPr>
    </w:p>
    <w:p w14:paraId="2B2C2101" w14:textId="77777777" w:rsidR="00FA569F" w:rsidRDefault="00FA569F" w:rsidP="00FA569F">
      <w:pPr>
        <w:rPr>
          <w:rFonts w:ascii="DecimaWE Rg" w:hAnsi="DecimaWE Rg"/>
        </w:rPr>
      </w:pPr>
      <w:r>
        <w:rPr>
          <w:rFonts w:ascii="DecimaWE Rg" w:hAnsi="DecimaWE Rg"/>
        </w:rPr>
        <w:t>- che gli aiuti concessi a valere sul PSR 2014-2020 della Regione Emilia-Romagna, tipo di intervento __________, erogati ai sensi del Regolamento (UE) n. 1407/2013 della Commissione del 18 dicembre 2013 relativo all’applicazione degli articoli 107 e 108 del trattato sul funzionamento dell’Unione europea agli aiuti «</w:t>
      </w:r>
      <w:r>
        <w:rPr>
          <w:rFonts w:ascii="DecimaWE Rg" w:hAnsi="DecimaWE Rg"/>
          <w:i/>
          <w:iCs/>
        </w:rPr>
        <w:t xml:space="preserve">de </w:t>
      </w:r>
      <w:proofErr w:type="spellStart"/>
      <w:r>
        <w:rPr>
          <w:rFonts w:ascii="DecimaWE Rg" w:hAnsi="DecimaWE Rg"/>
          <w:i/>
          <w:iCs/>
        </w:rPr>
        <w:t>minimis</w:t>
      </w:r>
      <w:proofErr w:type="spellEnd"/>
      <w:r>
        <w:rPr>
          <w:rFonts w:ascii="DecimaWE Rg" w:hAnsi="DecimaWE Rg"/>
        </w:rPr>
        <w:t>», sono cumulabili con le sovvenzioni a carattere fiscale aventi ad oggetto i medesimi costi agevolabili nel limite massimo della spesa ammissibile;</w:t>
      </w:r>
    </w:p>
    <w:p w14:paraId="56FAE752" w14:textId="77777777" w:rsidR="00FA569F" w:rsidRDefault="00FA569F" w:rsidP="00FA569F">
      <w:pPr>
        <w:rPr>
          <w:rFonts w:ascii="DecimaWE Rg" w:hAnsi="DecimaWE Rg"/>
        </w:rPr>
      </w:pPr>
    </w:p>
    <w:p w14:paraId="72892B53" w14:textId="77777777" w:rsidR="00FA569F" w:rsidRDefault="00FA569F" w:rsidP="00FA569F">
      <w:pPr>
        <w:rPr>
          <w:rFonts w:ascii="DecimaWE Rg" w:hAnsi="DecimaWE Rg"/>
        </w:rPr>
      </w:pPr>
      <w:r>
        <w:rPr>
          <w:rFonts w:ascii="DecimaWE Rg" w:hAnsi="DecimaWE Rg"/>
        </w:rPr>
        <w:t>- delle sanzioni penali e civili, nel caso di dichiarazioni mendaci, di formazione o uso di atti falsi, richiamate dall’art. 76 del D.P.R. n. 445 del 28/12/2000,</w:t>
      </w:r>
    </w:p>
    <w:p w14:paraId="134FF6A2" w14:textId="77777777" w:rsidR="00FA569F" w:rsidRDefault="00FA569F" w:rsidP="00FA569F">
      <w:pPr>
        <w:rPr>
          <w:rFonts w:ascii="DecimaWE Rg" w:hAnsi="DecimaWE Rg"/>
        </w:rPr>
      </w:pPr>
      <w:r>
        <w:rPr>
          <w:rFonts w:ascii="DecimaWE Rg" w:hAnsi="DecimaWE Rg"/>
        </w:rPr>
        <w:t>sotto la propria responsabilità,</w:t>
      </w:r>
    </w:p>
    <w:p w14:paraId="7DB5527B" w14:textId="77777777" w:rsidR="00FA569F" w:rsidRDefault="00FA569F" w:rsidP="00FA569F">
      <w:pPr>
        <w:pStyle w:val="Paragrafoelenco"/>
        <w:jc w:val="center"/>
        <w:rPr>
          <w:rFonts w:ascii="DecimaWE Rg" w:hAnsi="DecimaWE Rg"/>
          <w:b/>
          <w:bCs/>
        </w:rPr>
      </w:pPr>
      <w:r>
        <w:rPr>
          <w:rFonts w:ascii="DecimaWE Rg" w:hAnsi="DecimaWE Rg"/>
          <w:b/>
          <w:bCs/>
        </w:rPr>
        <w:t>DICHIARA</w:t>
      </w:r>
    </w:p>
    <w:p w14:paraId="302A2A47" w14:textId="77777777" w:rsidR="00FA569F" w:rsidRDefault="00FA569F" w:rsidP="00FA569F">
      <w:pPr>
        <w:pStyle w:val="Paragrafoelenco"/>
        <w:jc w:val="center"/>
        <w:rPr>
          <w:rFonts w:ascii="DecimaWE Rg" w:hAnsi="DecimaWE Rg"/>
        </w:rPr>
      </w:pPr>
      <w:r>
        <w:rPr>
          <w:rFonts w:ascii="DecimaWE Rg" w:hAnsi="DecimaWE Rg"/>
        </w:rPr>
        <w:t>(</w:t>
      </w:r>
      <w:r>
        <w:rPr>
          <w:rFonts w:ascii="DecimaWE Rg" w:hAnsi="DecimaWE Rg"/>
          <w:i/>
          <w:iCs/>
        </w:rPr>
        <w:t>barrare la casella corrispondente al caso concreto</w:t>
      </w:r>
      <w:r>
        <w:rPr>
          <w:rFonts w:ascii="DecimaWE Rg" w:hAnsi="DecimaWE Rg"/>
        </w:rPr>
        <w:t>)</w:t>
      </w:r>
    </w:p>
    <w:p w14:paraId="5CA4A75B" w14:textId="77777777" w:rsidR="00FA569F" w:rsidRDefault="00FA569F" w:rsidP="00FA569F">
      <w:pPr>
        <w:pStyle w:val="Paragrafoelenco"/>
        <w:jc w:val="center"/>
        <w:rPr>
          <w:rFonts w:ascii="DecimaWE Rg" w:hAnsi="DecimaWE Rg"/>
        </w:rPr>
      </w:pPr>
    </w:p>
    <w:p w14:paraId="33B5256D" w14:textId="77777777" w:rsidR="00FA569F" w:rsidRDefault="00FA569F" w:rsidP="00FA569F">
      <w:pPr>
        <w:pStyle w:val="Paragrafoelenco"/>
        <w:numPr>
          <w:ilvl w:val="0"/>
          <w:numId w:val="60"/>
        </w:numPr>
        <w:spacing w:after="160" w:line="256" w:lineRule="auto"/>
        <w:contextualSpacing/>
        <w:jc w:val="both"/>
        <w:rPr>
          <w:rFonts w:ascii="DecimaWE Rg" w:hAnsi="DecimaWE Rg"/>
        </w:rPr>
      </w:pPr>
      <w:r>
        <w:rPr>
          <w:rFonts w:ascii="DecimaWE Rg" w:hAnsi="DecimaWE Rg"/>
        </w:rPr>
        <w:t>di non aver usufruito, ad oggi, di agevolazioni fiscali riconosciute in relazione ai titoli di spesa allegati alla domanda di pagamento PSR citata nelle premesse e di essere consapevole, che una volta ottenuto il contributo da parte dell’Organismo Pagatore AGREA, non potrà più avvalersi del beneficio previsto dal credito d’imposta o altra agevolazione fiscale, nel caso in cui per gli stessi sia stato raggiunto il limite massimo della spesa ammissibile;</w:t>
      </w:r>
    </w:p>
    <w:p w14:paraId="4769987F" w14:textId="77777777" w:rsidR="00FA569F" w:rsidRDefault="00FA569F" w:rsidP="00FA569F">
      <w:pPr>
        <w:pStyle w:val="Paragrafoelenco"/>
        <w:jc w:val="both"/>
        <w:rPr>
          <w:rFonts w:ascii="DecimaWE Rg" w:hAnsi="DecimaWE Rg"/>
        </w:rPr>
      </w:pPr>
    </w:p>
    <w:p w14:paraId="390C0812" w14:textId="77777777" w:rsidR="00FA569F" w:rsidRDefault="00FA569F" w:rsidP="00FA569F">
      <w:pPr>
        <w:pStyle w:val="Paragrafoelenco"/>
        <w:numPr>
          <w:ilvl w:val="0"/>
          <w:numId w:val="60"/>
        </w:numPr>
        <w:spacing w:after="160" w:line="256" w:lineRule="auto"/>
        <w:contextualSpacing/>
        <w:jc w:val="both"/>
        <w:rPr>
          <w:rFonts w:ascii="DecimaWE Rg" w:hAnsi="DecimaWE Rg"/>
        </w:rPr>
      </w:pPr>
      <w:r>
        <w:rPr>
          <w:rFonts w:ascii="DecimaWE Rg" w:hAnsi="DecimaWE Rg"/>
        </w:rPr>
        <w:t xml:space="preserve">di aver usufruito ad oggi del credito d’imposta/detrazione ___________________ previsto/a dall’art. ______________________ del/della ________________________ relativamente ai titoli di spesa allegati alla domanda di pagamento PSR. </w:t>
      </w:r>
    </w:p>
    <w:p w14:paraId="1D9E5C67" w14:textId="77777777" w:rsidR="00FA569F" w:rsidRDefault="00FA569F" w:rsidP="00FA569F">
      <w:pPr>
        <w:pStyle w:val="Paragrafoelenco"/>
        <w:rPr>
          <w:rFonts w:ascii="DecimaWE Rg" w:hAnsi="DecimaWE Rg"/>
        </w:rPr>
      </w:pPr>
    </w:p>
    <w:p w14:paraId="5F4BA84B" w14:textId="77777777" w:rsidR="00FA569F" w:rsidRDefault="00FA569F" w:rsidP="00FA569F">
      <w:pPr>
        <w:pStyle w:val="Paragrafoelenco"/>
        <w:rPr>
          <w:rFonts w:ascii="DecimaWE Rg" w:hAnsi="DecimaWE Rg"/>
        </w:rPr>
      </w:pPr>
      <w:r>
        <w:rPr>
          <w:rFonts w:ascii="DecimaWE Rg" w:hAnsi="DecimaWE Rg"/>
        </w:rPr>
        <w:t>A tal fine, dichiara:</w:t>
      </w:r>
    </w:p>
    <w:p w14:paraId="74842D05" w14:textId="77777777" w:rsidR="00FA569F" w:rsidRDefault="00FA569F" w:rsidP="00FA569F">
      <w:pPr>
        <w:pStyle w:val="Paragrafoelenco"/>
        <w:numPr>
          <w:ilvl w:val="1"/>
          <w:numId w:val="61"/>
        </w:numPr>
        <w:spacing w:after="160" w:line="256" w:lineRule="auto"/>
        <w:contextualSpacing/>
        <w:jc w:val="both"/>
        <w:rPr>
          <w:rFonts w:ascii="DecimaWE Rg" w:hAnsi="DecimaWE Rg"/>
        </w:rPr>
      </w:pPr>
      <w:r>
        <w:rPr>
          <w:rFonts w:ascii="DecimaWE Rg" w:hAnsi="DecimaWE Rg"/>
        </w:rPr>
        <w:t>di aver beneficiato dell’agevolazione prevista dall’art. ____________ del/della _______________, in misura pari al _____% e per un importo calcolato di ___________euro;</w:t>
      </w:r>
    </w:p>
    <w:p w14:paraId="0DC0089D" w14:textId="77777777" w:rsidR="00FA569F" w:rsidRDefault="00FA569F" w:rsidP="00FA569F">
      <w:pPr>
        <w:pStyle w:val="Paragrafoelenco"/>
        <w:numPr>
          <w:ilvl w:val="1"/>
          <w:numId w:val="61"/>
        </w:numPr>
        <w:spacing w:after="160" w:line="256" w:lineRule="auto"/>
        <w:contextualSpacing/>
        <w:jc w:val="both"/>
        <w:rPr>
          <w:rFonts w:ascii="DecimaWE Rg" w:hAnsi="DecimaWE Rg"/>
        </w:rPr>
      </w:pPr>
      <w:r>
        <w:rPr>
          <w:rFonts w:ascii="DecimaWE Rg" w:hAnsi="DecimaWE Rg"/>
        </w:rPr>
        <w:t xml:space="preserve">di aver già utilizzato il credito d’imposta </w:t>
      </w:r>
      <w:r>
        <w:rPr>
          <w:rFonts w:ascii="DecimaWE Rg" w:hAnsi="DecimaWE Rg"/>
          <w:i/>
          <w:iCs/>
        </w:rPr>
        <w:t>ex</w:t>
      </w:r>
      <w:r>
        <w:rPr>
          <w:rFonts w:ascii="DecimaWE Rg" w:hAnsi="DecimaWE Rg"/>
        </w:rPr>
        <w:t xml:space="preserve"> art. __________ della _________ in compensazione orizzontale, per un importo pari a ____________euro;</w:t>
      </w:r>
    </w:p>
    <w:p w14:paraId="1B1722D0" w14:textId="77777777" w:rsidR="00FA569F" w:rsidRDefault="00FA569F" w:rsidP="00FA569F">
      <w:pPr>
        <w:pStyle w:val="Paragrafoelenco"/>
        <w:numPr>
          <w:ilvl w:val="1"/>
          <w:numId w:val="61"/>
        </w:numPr>
        <w:spacing w:after="160" w:line="256" w:lineRule="auto"/>
        <w:contextualSpacing/>
        <w:jc w:val="both"/>
        <w:rPr>
          <w:rFonts w:ascii="DecimaWE Rg" w:hAnsi="DecimaWE Rg"/>
        </w:rPr>
      </w:pPr>
      <w:r>
        <w:rPr>
          <w:rFonts w:ascii="DecimaWE Rg" w:hAnsi="DecimaWE Rg"/>
        </w:rPr>
        <w:t xml:space="preserve">di aver già beneficiato della detrazione __________________ </w:t>
      </w:r>
      <w:r>
        <w:rPr>
          <w:rFonts w:ascii="DecimaWE Rg" w:hAnsi="DecimaWE Rg"/>
          <w:i/>
          <w:iCs/>
        </w:rPr>
        <w:t>ex</w:t>
      </w:r>
      <w:r>
        <w:rPr>
          <w:rFonts w:ascii="DecimaWE Rg" w:hAnsi="DecimaWE Rg"/>
        </w:rPr>
        <w:t xml:space="preserve"> art. __________ del/della _________ nel:</w:t>
      </w:r>
    </w:p>
    <w:p w14:paraId="619F4CBE" w14:textId="77777777" w:rsidR="00FA569F" w:rsidRDefault="00FA569F" w:rsidP="00FA569F">
      <w:pPr>
        <w:pStyle w:val="Paragrafoelenco"/>
        <w:spacing w:after="160" w:line="256" w:lineRule="auto"/>
        <w:ind w:left="1440"/>
        <w:jc w:val="both"/>
        <w:rPr>
          <w:rFonts w:ascii="DecimaWE Rg" w:hAnsi="DecimaWE Rg"/>
        </w:rPr>
      </w:pPr>
    </w:p>
    <w:p w14:paraId="3750044B" w14:textId="77777777" w:rsidR="00FA569F" w:rsidRDefault="00FA569F" w:rsidP="00526E48">
      <w:pPr>
        <w:pStyle w:val="Paragrafoelenco"/>
        <w:numPr>
          <w:ilvl w:val="2"/>
          <w:numId w:val="61"/>
        </w:numPr>
        <w:spacing w:after="160" w:line="256" w:lineRule="auto"/>
        <w:ind w:left="426" w:hanging="284"/>
        <w:contextualSpacing/>
        <w:jc w:val="both"/>
        <w:rPr>
          <w:rFonts w:ascii="DecimaWE Rg" w:hAnsi="DecimaWE Rg"/>
        </w:rPr>
      </w:pPr>
      <w:r>
        <w:rPr>
          <w:rFonts w:ascii="DecimaWE Rg" w:hAnsi="DecimaWE Rg"/>
        </w:rPr>
        <w:t>Modello Unico SC/Redditi SC ______ (periodo d’imposta ______), per un importo pari a ____________euro;</w:t>
      </w:r>
    </w:p>
    <w:p w14:paraId="13C180F9" w14:textId="77777777" w:rsidR="00FA569F" w:rsidRDefault="00FA569F" w:rsidP="00526E48">
      <w:pPr>
        <w:pStyle w:val="Paragrafoelenco"/>
        <w:numPr>
          <w:ilvl w:val="2"/>
          <w:numId w:val="61"/>
        </w:numPr>
        <w:spacing w:after="160" w:line="256" w:lineRule="auto"/>
        <w:ind w:left="426" w:hanging="284"/>
        <w:contextualSpacing/>
        <w:jc w:val="both"/>
        <w:rPr>
          <w:rFonts w:ascii="DecimaWE Rg" w:hAnsi="DecimaWE Rg"/>
        </w:rPr>
      </w:pPr>
      <w:r>
        <w:rPr>
          <w:rFonts w:ascii="DecimaWE Rg" w:hAnsi="DecimaWE Rg"/>
        </w:rPr>
        <w:t>Modello Unico SC/Redditi SC ______ (periodo d’imposta ______), per un importo pari a ____________euro;</w:t>
      </w:r>
    </w:p>
    <w:p w14:paraId="017D8E21" w14:textId="77777777" w:rsidR="00FA569F" w:rsidRDefault="00FA569F" w:rsidP="00526E48">
      <w:pPr>
        <w:pStyle w:val="Paragrafoelenco"/>
        <w:numPr>
          <w:ilvl w:val="2"/>
          <w:numId w:val="61"/>
        </w:numPr>
        <w:spacing w:after="160" w:line="256" w:lineRule="auto"/>
        <w:ind w:left="426" w:hanging="284"/>
        <w:contextualSpacing/>
        <w:jc w:val="both"/>
        <w:rPr>
          <w:rFonts w:ascii="DecimaWE Rg" w:hAnsi="DecimaWE Rg"/>
        </w:rPr>
      </w:pPr>
      <w:r>
        <w:rPr>
          <w:rFonts w:ascii="DecimaWE Rg" w:hAnsi="DecimaWE Rg"/>
        </w:rPr>
        <w:t>Modello Unico SC/Redditi SC ______ (periodo d’imposta ______), per un importo pari a ____________euro;</w:t>
      </w:r>
    </w:p>
    <w:p w14:paraId="48C227E8" w14:textId="77777777" w:rsidR="00FA569F" w:rsidRDefault="00FA569F" w:rsidP="00526E48">
      <w:pPr>
        <w:pStyle w:val="Paragrafoelenco"/>
        <w:numPr>
          <w:ilvl w:val="2"/>
          <w:numId w:val="61"/>
        </w:numPr>
        <w:spacing w:after="160" w:line="256" w:lineRule="auto"/>
        <w:ind w:left="426" w:hanging="284"/>
        <w:contextualSpacing/>
        <w:jc w:val="both"/>
        <w:rPr>
          <w:rFonts w:ascii="DecimaWE Rg" w:hAnsi="DecimaWE Rg"/>
        </w:rPr>
      </w:pPr>
      <w:r>
        <w:rPr>
          <w:rFonts w:ascii="DecimaWE Rg" w:hAnsi="DecimaWE Rg"/>
        </w:rPr>
        <w:t>Modello Unico SC/Redditi SC ______ (periodo d’imposta ______), per un importo pari a ____________euro;</w:t>
      </w:r>
    </w:p>
    <w:p w14:paraId="5B81D7A8" w14:textId="77777777" w:rsidR="00FA569F" w:rsidRDefault="00FA569F" w:rsidP="00526E48">
      <w:pPr>
        <w:pStyle w:val="Paragrafoelenco"/>
        <w:numPr>
          <w:ilvl w:val="2"/>
          <w:numId w:val="61"/>
        </w:numPr>
        <w:spacing w:after="160" w:line="256" w:lineRule="auto"/>
        <w:ind w:left="426" w:hanging="284"/>
        <w:contextualSpacing/>
        <w:jc w:val="both"/>
        <w:rPr>
          <w:rFonts w:ascii="DecimaWE Rg" w:hAnsi="DecimaWE Rg"/>
        </w:rPr>
      </w:pPr>
      <w:r>
        <w:rPr>
          <w:rFonts w:ascii="DecimaWE Rg" w:hAnsi="DecimaWE Rg"/>
        </w:rPr>
        <w:t>Modello Unico SC/Redditi SC ______ (periodo d’imposta ______), per un importo pari a ____________euro;</w:t>
      </w:r>
    </w:p>
    <w:p w14:paraId="1F3B2E50" w14:textId="77777777" w:rsidR="00FA569F" w:rsidRDefault="00FA569F" w:rsidP="00526E48">
      <w:pPr>
        <w:pStyle w:val="Paragrafoelenco"/>
        <w:numPr>
          <w:ilvl w:val="2"/>
          <w:numId w:val="61"/>
        </w:numPr>
        <w:spacing w:after="160" w:line="256" w:lineRule="auto"/>
        <w:ind w:left="426" w:hanging="284"/>
        <w:contextualSpacing/>
        <w:jc w:val="both"/>
        <w:rPr>
          <w:rFonts w:ascii="DecimaWE Rg" w:hAnsi="DecimaWE Rg"/>
        </w:rPr>
      </w:pPr>
      <w:r>
        <w:rPr>
          <w:rFonts w:ascii="DecimaWE Rg" w:hAnsi="DecimaWE Rg"/>
        </w:rPr>
        <w:t>Modello Unico SC/Redditi SC ______ (periodo d’imposta ______), per un importo pari a ____________euro;</w:t>
      </w:r>
    </w:p>
    <w:p w14:paraId="3C6C6437" w14:textId="77777777" w:rsidR="00FA569F" w:rsidRDefault="00FA569F" w:rsidP="00526E48">
      <w:pPr>
        <w:pStyle w:val="Paragrafoelenco"/>
        <w:numPr>
          <w:ilvl w:val="2"/>
          <w:numId w:val="61"/>
        </w:numPr>
        <w:spacing w:after="160" w:line="256" w:lineRule="auto"/>
        <w:ind w:left="426" w:hanging="284"/>
        <w:contextualSpacing/>
        <w:jc w:val="both"/>
        <w:rPr>
          <w:rFonts w:ascii="DecimaWE Rg" w:hAnsi="DecimaWE Rg"/>
        </w:rPr>
      </w:pPr>
      <w:r>
        <w:rPr>
          <w:rFonts w:ascii="DecimaWE Rg" w:hAnsi="DecimaWE Rg"/>
        </w:rPr>
        <w:t>Modello Unico SC/Redditi SC ______ (periodo d’imposta ______), per un importo pari a ____________euro;</w:t>
      </w:r>
    </w:p>
    <w:p w14:paraId="254D71D1" w14:textId="77777777" w:rsidR="00FA569F" w:rsidRDefault="00FA569F" w:rsidP="00526E48">
      <w:pPr>
        <w:pStyle w:val="Paragrafoelenco"/>
        <w:numPr>
          <w:ilvl w:val="2"/>
          <w:numId w:val="61"/>
        </w:numPr>
        <w:spacing w:after="160" w:line="256" w:lineRule="auto"/>
        <w:ind w:left="426" w:hanging="284"/>
        <w:contextualSpacing/>
        <w:jc w:val="both"/>
        <w:rPr>
          <w:rFonts w:ascii="DecimaWE Rg" w:hAnsi="DecimaWE Rg"/>
        </w:rPr>
      </w:pPr>
      <w:r>
        <w:rPr>
          <w:rFonts w:ascii="DecimaWE Rg" w:hAnsi="DecimaWE Rg"/>
        </w:rPr>
        <w:t>Modello Unico SC/Redditi SC ______ (periodo d’imposta ______), per un importo pari a ____________euro.</w:t>
      </w:r>
    </w:p>
    <w:p w14:paraId="27141E9E" w14:textId="77777777" w:rsidR="00FA569F" w:rsidRDefault="00FA569F" w:rsidP="00FA569F">
      <w:pPr>
        <w:pStyle w:val="Paragrafoelenco"/>
        <w:spacing w:after="160" w:line="256" w:lineRule="auto"/>
        <w:ind w:left="2160"/>
        <w:jc w:val="both"/>
        <w:rPr>
          <w:rFonts w:ascii="DecimaWE Rg" w:hAnsi="DecimaWE Rg"/>
        </w:rPr>
      </w:pPr>
    </w:p>
    <w:p w14:paraId="49E75602" w14:textId="77777777" w:rsidR="00FA569F" w:rsidRDefault="00FA569F" w:rsidP="00FA569F">
      <w:pPr>
        <w:pStyle w:val="Paragrafoelenco"/>
        <w:numPr>
          <w:ilvl w:val="0"/>
          <w:numId w:val="62"/>
        </w:numPr>
        <w:spacing w:after="160" w:line="256" w:lineRule="auto"/>
        <w:contextualSpacing/>
        <w:jc w:val="both"/>
        <w:rPr>
          <w:rFonts w:ascii="DecimaWE Rg" w:hAnsi="DecimaWE Rg"/>
        </w:rPr>
      </w:pPr>
      <w:r>
        <w:rPr>
          <w:rFonts w:ascii="DecimaWE Rg" w:hAnsi="DecimaWE Rg"/>
        </w:rPr>
        <w:lastRenderedPageBreak/>
        <w:t>di essere consapevole che AGREA procederà alla liquidazione del contributo PSR per la quota restante fino al raggiungimento del massimale previsto dall’allegato II del Reg. (UE) n. 1305/2013 e comunque nel limite massimo del costo complessivo dell’investimento;</w:t>
      </w:r>
    </w:p>
    <w:p w14:paraId="4ADB76EC" w14:textId="77777777" w:rsidR="00FA569F" w:rsidRDefault="00FA569F" w:rsidP="00FA569F">
      <w:pPr>
        <w:pStyle w:val="Paragrafoelenco"/>
        <w:spacing w:after="160" w:line="256" w:lineRule="auto"/>
        <w:ind w:left="1440"/>
        <w:jc w:val="both"/>
        <w:rPr>
          <w:rFonts w:ascii="DecimaWE Rg" w:hAnsi="DecimaWE Rg"/>
        </w:rPr>
      </w:pPr>
    </w:p>
    <w:p w14:paraId="606E20A9" w14:textId="77777777" w:rsidR="00FA569F" w:rsidRDefault="00FA569F" w:rsidP="00FA569F">
      <w:pPr>
        <w:pStyle w:val="Paragrafoelenco"/>
        <w:numPr>
          <w:ilvl w:val="0"/>
          <w:numId w:val="62"/>
        </w:numPr>
        <w:spacing w:after="160" w:line="256" w:lineRule="auto"/>
        <w:contextualSpacing/>
        <w:jc w:val="both"/>
        <w:rPr>
          <w:rFonts w:ascii="DecimaWE Rg" w:hAnsi="DecimaWE Rg"/>
        </w:rPr>
      </w:pPr>
      <w:r>
        <w:rPr>
          <w:rFonts w:ascii="DecimaWE Rg" w:hAnsi="DecimaWE Rg"/>
        </w:rPr>
        <w:t>di essere altresì consapevole che per tale spesa non potrà più avvalersi del beneficio previsto dal credito d’imposta o altra agevolazione fiscale nel caso in cui la stessa raggiunga il massimale previsto dall’allegato II al Regolamento UE 1305/2013.</w:t>
      </w:r>
    </w:p>
    <w:p w14:paraId="7BE7E6EE" w14:textId="77777777" w:rsidR="00FA569F" w:rsidRDefault="00FA569F" w:rsidP="00FA569F">
      <w:pPr>
        <w:rPr>
          <w:rFonts w:ascii="DecimaWE Rg" w:hAnsi="DecimaWE Rg"/>
          <w:lang w:val="en-US"/>
        </w:rPr>
      </w:pPr>
      <w:r>
        <w:rPr>
          <w:rFonts w:ascii="DecimaWE Rg" w:hAnsi="DecimaWE Rg"/>
        </w:rPr>
        <w:t>Il sottoscritto dichiara, altresì:</w:t>
      </w:r>
    </w:p>
    <w:p w14:paraId="0A933C1D" w14:textId="77777777" w:rsidR="00FA569F" w:rsidRDefault="00FA569F" w:rsidP="00FA569F">
      <w:pPr>
        <w:rPr>
          <w:rFonts w:ascii="DecimaWE Rg" w:hAnsi="DecimaWE Rg"/>
        </w:rPr>
      </w:pPr>
    </w:p>
    <w:p w14:paraId="4D75DD8E" w14:textId="77777777" w:rsidR="00FA569F" w:rsidRDefault="00FA569F" w:rsidP="00FA569F">
      <w:pPr>
        <w:pStyle w:val="Paragrafoelenco"/>
        <w:numPr>
          <w:ilvl w:val="0"/>
          <w:numId w:val="62"/>
        </w:numPr>
        <w:spacing w:after="160" w:line="256" w:lineRule="auto"/>
        <w:contextualSpacing/>
        <w:jc w:val="both"/>
        <w:rPr>
          <w:rFonts w:ascii="DecimaWE Rg" w:hAnsi="DecimaWE Rg"/>
        </w:rPr>
      </w:pPr>
      <w:r>
        <w:rPr>
          <w:rFonts w:ascii="DecimaWE Rg" w:hAnsi="DecimaWE Rg"/>
        </w:rPr>
        <w:t>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14:paraId="3DC17331" w14:textId="77777777" w:rsidR="00FA569F" w:rsidRDefault="00FA569F" w:rsidP="00FA569F">
      <w:pPr>
        <w:pStyle w:val="Paragrafoelenco"/>
        <w:numPr>
          <w:ilvl w:val="0"/>
          <w:numId w:val="62"/>
        </w:numPr>
        <w:spacing w:after="160" w:line="256" w:lineRule="auto"/>
        <w:contextualSpacing/>
        <w:jc w:val="both"/>
        <w:rPr>
          <w:rFonts w:ascii="DecimaWE Rg" w:hAnsi="DecimaWE Rg"/>
        </w:rPr>
      </w:pPr>
      <w:r>
        <w:rPr>
          <w:rFonts w:ascii="DecimaWE Rg" w:hAnsi="DecimaWE Rg"/>
        </w:rPr>
        <w:t>di essere consapevole che nel caso di presentazione di false prove al fine di ricevere il sostegno oppure di omissione per negligenza delle necessarie informazioni, ai sensi degli artt. 21 e 35 del Regolamento (UE) 640 2014 e dell’art. 51.2 Reg. (UE) 809/2014, è prevista l’esclusione dal finanziamento, fatte salve le ulteriori sanzioni previste dalle leggi;</w:t>
      </w:r>
    </w:p>
    <w:p w14:paraId="416CFA23" w14:textId="77777777" w:rsidR="00FA569F" w:rsidRDefault="00FA569F" w:rsidP="00FA569F">
      <w:pPr>
        <w:pStyle w:val="Paragrafoelenco"/>
        <w:numPr>
          <w:ilvl w:val="0"/>
          <w:numId w:val="62"/>
        </w:numPr>
        <w:spacing w:after="160" w:line="256" w:lineRule="auto"/>
        <w:contextualSpacing/>
        <w:jc w:val="both"/>
        <w:rPr>
          <w:rFonts w:ascii="DecimaWE Rg" w:hAnsi="DecimaWE Rg"/>
        </w:rPr>
      </w:pPr>
      <w:r>
        <w:rPr>
          <w:rFonts w:ascii="DecimaWE Rg" w:hAnsi="DecimaWE Rg"/>
        </w:rPr>
        <w:t>di essere a conoscenza che in caso di indebiti percepimenti dovuti ad affermazioni non rispondenti al vero, sono applicate le sanzioni amministrative e penali previste dalla legge 898/86 e successive modifiche e integrazioni;</w:t>
      </w:r>
    </w:p>
    <w:p w14:paraId="0CC4FAAB" w14:textId="77777777" w:rsidR="00FA569F" w:rsidRDefault="00FA569F" w:rsidP="00FA569F">
      <w:pPr>
        <w:pStyle w:val="Paragrafoelenco"/>
        <w:numPr>
          <w:ilvl w:val="0"/>
          <w:numId w:val="62"/>
        </w:numPr>
        <w:spacing w:after="160" w:line="256" w:lineRule="auto"/>
        <w:contextualSpacing/>
        <w:jc w:val="both"/>
        <w:rPr>
          <w:rFonts w:ascii="DecimaWE Rg" w:hAnsi="DecimaWE Rg"/>
        </w:rPr>
      </w:pPr>
      <w:r>
        <w:rPr>
          <w:rFonts w:ascii="DecimaWE Rg" w:hAnsi="DecimaWE Rg"/>
        </w:rPr>
        <w:t>di essere informato che, ai sensi e per gli effetti del Regolamento 2016/679/UE (</w:t>
      </w:r>
      <w:r>
        <w:rPr>
          <w:rFonts w:ascii="DecimaWE Rg" w:hAnsi="DecimaWE Rg"/>
          <w:i/>
          <w:iCs/>
        </w:rPr>
        <w:t xml:space="preserve">General Data </w:t>
      </w:r>
      <w:proofErr w:type="spellStart"/>
      <w:r>
        <w:rPr>
          <w:rFonts w:ascii="DecimaWE Rg" w:hAnsi="DecimaWE Rg"/>
          <w:i/>
          <w:iCs/>
        </w:rPr>
        <w:t>Protection</w:t>
      </w:r>
      <w:proofErr w:type="spellEnd"/>
      <w:r>
        <w:rPr>
          <w:rFonts w:ascii="DecimaWE Rg" w:hAnsi="DecimaWE Rg"/>
          <w:i/>
          <w:iCs/>
        </w:rPr>
        <w:t xml:space="preserve"> </w:t>
      </w:r>
      <w:proofErr w:type="spellStart"/>
      <w:r>
        <w:rPr>
          <w:rFonts w:ascii="DecimaWE Rg" w:hAnsi="DecimaWE Rg"/>
          <w:i/>
          <w:iCs/>
        </w:rPr>
        <w:t>Regulation</w:t>
      </w:r>
      <w:proofErr w:type="spellEnd"/>
      <w:r>
        <w:rPr>
          <w:rFonts w:ascii="DecimaWE Rg" w:hAnsi="DecimaWE Rg"/>
          <w:i/>
          <w:iCs/>
        </w:rPr>
        <w:t xml:space="preserve"> – GDPR</w:t>
      </w:r>
      <w:r>
        <w:rPr>
          <w:rFonts w:ascii="DecimaWE Rg" w:hAnsi="DecimaWE Rg"/>
        </w:rPr>
        <w:t>), i dati raccolti tramite la presente dichiarazione saranno trattati, anche con strumenti informatici, esclusivamente nell’ambito e per le finalità del procedimento per il quale la presente dichiarazione viene resa e con le modalità previste dalla “Informativa generale privacy” reperibile nel sito della Regione Emilia – Romagna.</w:t>
      </w:r>
    </w:p>
    <w:p w14:paraId="7BD11F73" w14:textId="77777777" w:rsidR="00FA569F" w:rsidRDefault="00FA569F" w:rsidP="00FA569F">
      <w:pPr>
        <w:jc w:val="right"/>
        <w:rPr>
          <w:rFonts w:ascii="DecimaWE Rg" w:hAnsi="DecimaWE Rg"/>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3"/>
        <w:gridCol w:w="4789"/>
      </w:tblGrid>
      <w:tr w:rsidR="00FA569F" w14:paraId="414BCEF6" w14:textId="77777777">
        <w:tc>
          <w:tcPr>
            <w:tcW w:w="4814" w:type="dxa"/>
            <w:hideMark/>
          </w:tcPr>
          <w:p w14:paraId="20B07ADC" w14:textId="77777777" w:rsidR="00FA569F" w:rsidRDefault="00FA569F">
            <w:pPr>
              <w:spacing w:before="0"/>
              <w:rPr>
                <w:rFonts w:ascii="DecimaWE Rg" w:hAnsi="DecimaWE Rg"/>
                <w:lang w:val="en-US"/>
              </w:rPr>
            </w:pPr>
            <w:r>
              <w:rPr>
                <w:rFonts w:ascii="DecimaWE Rg" w:hAnsi="DecimaWE Rg"/>
              </w:rPr>
              <w:t>Data</w:t>
            </w:r>
          </w:p>
        </w:tc>
        <w:tc>
          <w:tcPr>
            <w:tcW w:w="4814" w:type="dxa"/>
            <w:hideMark/>
          </w:tcPr>
          <w:p w14:paraId="2D661BF8" w14:textId="77777777" w:rsidR="00FA569F" w:rsidRDefault="00FA569F">
            <w:pPr>
              <w:spacing w:before="0"/>
              <w:jc w:val="center"/>
              <w:rPr>
                <w:rFonts w:ascii="DecimaWE Rg" w:hAnsi="DecimaWE Rg"/>
              </w:rPr>
            </w:pPr>
            <w:r>
              <w:rPr>
                <w:rFonts w:ascii="DecimaWE Rg" w:hAnsi="DecimaWE Rg"/>
              </w:rPr>
              <w:t>Firma del Rappresentante legale</w:t>
            </w:r>
          </w:p>
        </w:tc>
      </w:tr>
    </w:tbl>
    <w:p w14:paraId="144F935A" w14:textId="77777777" w:rsidR="00FA569F" w:rsidRDefault="00FA569F" w:rsidP="00FA569F">
      <w:pPr>
        <w:rPr>
          <w:rFonts w:ascii="DecimaWE Rg" w:eastAsia="PMingLiU" w:hAnsi="DecimaWE Rg"/>
          <w:sz w:val="22"/>
          <w:szCs w:val="22"/>
          <w:lang w:val="en-US" w:eastAsia="en-US"/>
        </w:rPr>
      </w:pPr>
    </w:p>
    <w:p w14:paraId="4BD4B152" w14:textId="77777777" w:rsidR="00FA569F" w:rsidRDefault="00FA569F" w:rsidP="00FA569F">
      <w:pPr>
        <w:rPr>
          <w:rFonts w:ascii="DecimaWE Rg" w:hAnsi="DecimaWE Rg"/>
        </w:rPr>
      </w:pPr>
    </w:p>
    <w:p w14:paraId="39A37786" w14:textId="77777777" w:rsidR="00FA569F" w:rsidRDefault="00FA569F" w:rsidP="00FA569F">
      <w:pPr>
        <w:rPr>
          <w:rFonts w:ascii="DecimaWE Rg" w:hAnsi="DecimaWE Rg"/>
        </w:rPr>
      </w:pPr>
    </w:p>
    <w:p w14:paraId="4F2D1643" w14:textId="77777777" w:rsidR="00FA569F" w:rsidRPr="008D68B6" w:rsidRDefault="00FA569F" w:rsidP="00FA569F">
      <w:pPr>
        <w:rPr>
          <w:rFonts w:ascii="DecimaWE Rg" w:hAnsi="DecimaWE Rg"/>
        </w:rPr>
      </w:pPr>
      <w:r>
        <w:rPr>
          <w:rFonts w:ascii="DecimaWE Rg" w:hAnsi="DecimaWE Rg"/>
        </w:rPr>
        <w:t>Allegare copia fotostatica del documento d’identità in corso di validità (ai sensi dell’art. 38 “</w:t>
      </w:r>
      <w:r>
        <w:rPr>
          <w:rFonts w:ascii="DecimaWE Rg" w:hAnsi="DecimaWE Rg"/>
          <w:i/>
          <w:iCs/>
        </w:rPr>
        <w:t>Modalità di invio e sottoscrizione delle istanze</w:t>
      </w:r>
      <w:r>
        <w:rPr>
          <w:rFonts w:ascii="DecimaWE Rg" w:hAnsi="DecimaWE Rg"/>
        </w:rPr>
        <w:t>” del DPR 28 dicembre 2000 n. 445)</w:t>
      </w:r>
    </w:p>
    <w:p w14:paraId="04B4FA12" w14:textId="77777777" w:rsidR="00FA569F" w:rsidRPr="001A4189" w:rsidRDefault="00FA569F" w:rsidP="00EC3F6F">
      <w:pPr>
        <w:pStyle w:val="Standard"/>
        <w:spacing w:before="58" w:after="58"/>
        <w:rPr>
          <w:rFonts w:ascii="Times New Roman" w:hAnsi="Times New Roman" w:cs="Times New Roman"/>
          <w:sz w:val="24"/>
          <w:szCs w:val="24"/>
        </w:rPr>
      </w:pPr>
    </w:p>
    <w:sectPr w:rsidR="00FA569F" w:rsidRPr="001A4189" w:rsidSect="00B66513">
      <w:footnotePr>
        <w:numRestart w:val="eachPage"/>
      </w:footnotePr>
      <w:pgSz w:w="11906" w:h="16838" w:code="9"/>
      <w:pgMar w:top="851" w:right="1274" w:bottom="1276" w:left="1276" w:header="568" w:footer="256" w:gutter="0"/>
      <w:cols w:space="720"/>
      <w:noEndnote/>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Colombarini Antonella" w:date="2023-02-24T10:29:00Z" w:initials="CA">
    <w:p w14:paraId="6677B08B" w14:textId="77777777" w:rsidR="00D74CC7" w:rsidRDefault="00D74CC7">
      <w:pPr>
        <w:pStyle w:val="Testocommento"/>
      </w:pPr>
      <w:r>
        <w:rPr>
          <w:rStyle w:val="Rimandocommento"/>
        </w:rPr>
        <w:annotationRef/>
      </w:r>
      <w:r>
        <w:t>Si suggerisce di inserire le condizioni di ammissibilità trasversali e poi indicare le specifiche sotto a ogni tipologia di beneficiari.</w:t>
      </w:r>
    </w:p>
  </w:comment>
  <w:comment w:id="2" w:author="Colombarini Antonella" w:date="2023-02-24T10:25:00Z" w:initials="CA">
    <w:p w14:paraId="4CCEAAD6" w14:textId="05A82025" w:rsidR="00D74CC7" w:rsidRDefault="00D74CC7">
      <w:pPr>
        <w:pStyle w:val="Testocommento"/>
      </w:pPr>
      <w:r>
        <w:rPr>
          <w:rStyle w:val="Rimandocommento"/>
        </w:rPr>
        <w:annotationRef/>
      </w:r>
      <w:r>
        <w:t>Ridurre i tempi di attuazione a 12 mesi.</w:t>
      </w:r>
    </w:p>
  </w:comment>
  <w:comment w:id="4" w:author="Colombarini Antonella" w:date="2023-02-24T10:46:00Z" w:initials="CA">
    <w:p w14:paraId="5506BBB3" w14:textId="77777777" w:rsidR="00D74CC7" w:rsidRDefault="00D74CC7">
      <w:pPr>
        <w:pStyle w:val="Testocommento"/>
      </w:pPr>
      <w:r>
        <w:rPr>
          <w:rStyle w:val="Rimandocommento"/>
        </w:rPr>
        <w:annotationRef/>
      </w:r>
      <w:r>
        <w:t>Ridurre il tetto massimo alla luce delle risorse messe a bando.</w:t>
      </w:r>
    </w:p>
  </w:comment>
  <w:comment w:id="5" w:author="Attili Barbara" w:date="2023-03-24T13:01:00Z" w:initials="AB">
    <w:p w14:paraId="52CD66FA" w14:textId="77777777" w:rsidR="00D74CC7" w:rsidRDefault="00D74CC7" w:rsidP="007238E9">
      <w:pPr>
        <w:pStyle w:val="Testocommento"/>
      </w:pPr>
      <w:r>
        <w:rPr>
          <w:rStyle w:val="Rimandocommento"/>
        </w:rPr>
        <w:annotationRef/>
      </w:r>
      <w:r>
        <w:t>Rivedere il punteggio minimo in relazione a singoli criteri che prevedono un punteggio superiore, e in modo tale che lo stesso non sia conseguibile  con l'assegnazione del punteggio relativo ad un solo criterio.</w:t>
      </w:r>
    </w:p>
  </w:comment>
  <w:comment w:id="6" w:author="Colombarini Antonella" w:date="2023-02-23T11:17:00Z" w:initials="CA">
    <w:p w14:paraId="1560BAB0" w14:textId="4555C82A" w:rsidR="00D74CC7" w:rsidRDefault="00D74CC7">
      <w:pPr>
        <w:pStyle w:val="Testocommento"/>
      </w:pPr>
      <w:r>
        <w:rPr>
          <w:rStyle w:val="Rimandocommento"/>
        </w:rPr>
        <w:annotationRef/>
      </w:r>
      <w:r>
        <w:t>Decidere i criteri di preferenza e allineare alla scheda PAL corrispondente</w:t>
      </w:r>
    </w:p>
  </w:comment>
  <w:comment w:id="7" w:author="Contarini Maria Rosa" w:date="2023-03-17T12:24:00Z" w:initials="CR">
    <w:p w14:paraId="5ADC562B" w14:textId="4DFED470" w:rsidR="00D74CC7" w:rsidRDefault="00D74CC7">
      <w:r>
        <w:t>spostato nel capitolo dedicato ai beneficiari</w:t>
      </w:r>
      <w:r>
        <w:annotationRef/>
      </w:r>
    </w:p>
  </w:comment>
  <w:comment w:id="8" w:author="Contarini Maria Rosa" w:date="2023-03-17T12:41:00Z" w:initials="CR">
    <w:p w14:paraId="2DE02E90" w14:textId="64B0293C" w:rsidR="00D74CC7" w:rsidRDefault="00D74CC7">
      <w:r>
        <w:t>non vedo che sia disciplinato</w:t>
      </w:r>
      <w:r>
        <w:annotationRef/>
      </w:r>
      <w:r>
        <w:annotationRef/>
      </w:r>
    </w:p>
  </w:comment>
  <w:comment w:id="9" w:author="Attili Barbara" w:date="2023-03-24T13:04:00Z" w:initials="AB">
    <w:p w14:paraId="2184F4B7" w14:textId="77777777" w:rsidR="00D74CC7" w:rsidRDefault="00D74CC7" w:rsidP="007238E9">
      <w:pPr>
        <w:pStyle w:val="Testocommento"/>
      </w:pPr>
      <w:r>
        <w:rPr>
          <w:rStyle w:val="Rimandocommento"/>
        </w:rPr>
        <w:annotationRef/>
      </w:r>
      <w:r>
        <w:t>Sostituito con quanto disciplinato nei bandi più recenti.</w:t>
      </w:r>
    </w:p>
  </w:comment>
  <w:comment w:id="10" w:author="Colombarini Antonella" w:date="2023-02-24T10:38:00Z" w:initials="CA">
    <w:p w14:paraId="26364205" w14:textId="6FDB6336" w:rsidR="00D74CC7" w:rsidRDefault="00D74CC7">
      <w:pPr>
        <w:pStyle w:val="Testocommento"/>
      </w:pPr>
      <w:r>
        <w:rPr>
          <w:rStyle w:val="Rimandocommento"/>
        </w:rPr>
        <w:annotationRef/>
      </w:r>
      <w:r>
        <w:t xml:space="preserve">Rivedere tutte le tempistiche </w:t>
      </w:r>
    </w:p>
  </w:comment>
  <w:comment w:id="11" w:author="Colombarini Antonella" w:date="2023-02-23T11:52:00Z" w:initials="CA">
    <w:p w14:paraId="2AE75716" w14:textId="77777777" w:rsidR="00D74CC7" w:rsidRDefault="00D74CC7" w:rsidP="007238E9">
      <w:pPr>
        <w:pStyle w:val="Testocommento"/>
        <w:numPr>
          <w:ilvl w:val="0"/>
          <w:numId w:val="70"/>
        </w:numPr>
      </w:pPr>
      <w:r>
        <w:rPr>
          <w:rStyle w:val="Rimandocommento"/>
        </w:rPr>
        <w:annotationRef/>
      </w:r>
      <w:r>
        <w:t>si consiglia di eliminare "l'obbligo di avvio entro 4 mesi" e inserire la seguente disposizione: “</w:t>
      </w:r>
      <w:r>
        <w:rPr>
          <w:i/>
          <w:iCs/>
        </w:rPr>
        <w:t xml:space="preserve">I progetti dovranno in ogni caso essere conclusi e rendicontati, nonché presentata la domanda di pagamento a saldo entro il termine massimo fissato nella comunicazione di concessione del sostegno, salvo proroghe e comunque non oltre il termine inderogabile del 30/06/2025” </w:t>
      </w:r>
      <w:r>
        <w:t>o diverso termine stabilito dal GAL antecedente a quello indicato;</w:t>
      </w:r>
    </w:p>
  </w:comment>
  <w:comment w:id="12" w:author="Colombarini Antonella" w:date="2023-03-21T10:32:00Z" w:initials="CA">
    <w:p w14:paraId="26B88D17" w14:textId="5D3265E2" w:rsidR="00D74CC7" w:rsidRDefault="00D74CC7" w:rsidP="007238E9">
      <w:pPr>
        <w:pStyle w:val="Testocommento"/>
      </w:pPr>
      <w:r>
        <w:rPr>
          <w:rStyle w:val="Rimandocommento"/>
        </w:rPr>
        <w:annotationRef/>
      </w:r>
      <w:r>
        <w:t>Valutare se prevedere proroghe.</w:t>
      </w:r>
    </w:p>
  </w:comment>
  <w:comment w:id="13" w:author="Colombarini Antonella" w:date="2023-02-24T10:42:00Z" w:initials="CA">
    <w:p w14:paraId="27AF429D" w14:textId="1C3D2E4A" w:rsidR="00D74CC7" w:rsidRDefault="00D74CC7">
      <w:pPr>
        <w:pStyle w:val="Testocommento"/>
      </w:pPr>
      <w:r>
        <w:rPr>
          <w:rStyle w:val="Rimandocommento"/>
        </w:rPr>
        <w:annotationRef/>
      </w:r>
      <w:r>
        <w:t>Ridurre le tempistiche.</w:t>
      </w:r>
    </w:p>
  </w:comment>
  <w:comment w:id="14" w:author="Colombarini Antonella" w:date="2023-02-23T13:30:00Z" w:initials="CA">
    <w:p w14:paraId="29B37F2A" w14:textId="1456F89E" w:rsidR="00D74CC7" w:rsidRDefault="00D74CC7">
      <w:pPr>
        <w:pStyle w:val="Testocommento"/>
      </w:pPr>
      <w:r>
        <w:rPr>
          <w:rStyle w:val="Rimandocommento"/>
        </w:rPr>
        <w:annotationRef/>
      </w:r>
      <w:r>
        <w:t>all'Area Finanziamenti e Procedimenti Comunitari Modena e Reggio Emilia.</w:t>
      </w:r>
    </w:p>
  </w:comment>
  <w:comment w:id="15" w:author="Colombarini Antonella" w:date="2023-02-23T16:57:00Z" w:initials="CA">
    <w:p w14:paraId="18DC6180" w14:textId="65B438F2" w:rsidR="00D74CC7" w:rsidRDefault="00D74CC7">
      <w:pPr>
        <w:pStyle w:val="Testocommento"/>
      </w:pPr>
      <w:r>
        <w:rPr>
          <w:rStyle w:val="Rimandocommento"/>
        </w:rPr>
        <w:annotationRef/>
      </w:r>
      <w:r>
        <w:t xml:space="preserve">Inserito allegato in </w:t>
      </w:r>
      <w:proofErr w:type="spellStart"/>
      <w:r>
        <w:t>fondo.nn</w:t>
      </w:r>
      <w:proofErr w:type="spellEnd"/>
    </w:p>
  </w:comment>
  <w:comment w:id="16" w:author="Colombarini Antonella" w:date="2023-02-23T13:29:00Z" w:initials="CA">
    <w:p w14:paraId="69782F1A" w14:textId="5D13420A" w:rsidR="00D74CC7" w:rsidRDefault="00D74CC7">
      <w:pPr>
        <w:pStyle w:val="Testocommento"/>
      </w:pPr>
      <w:r>
        <w:rPr>
          <w:rStyle w:val="Rimandocommento"/>
        </w:rPr>
        <w:annotationRef/>
      </w:r>
      <w:r>
        <w:t>Adeguare come da riorganizzazione "Area Finanziamenti e Procedimenti Comunitari Modena e Reggio Emilia."</w:t>
      </w:r>
    </w:p>
  </w:comment>
  <w:comment w:id="17" w:author="Colombarini Antonella" w:date="2023-02-23T16:52:00Z" w:initials="CA">
    <w:p w14:paraId="67DD8FA6" w14:textId="77777777" w:rsidR="00D74CC7" w:rsidRDefault="00D74CC7">
      <w:pPr>
        <w:pStyle w:val="Testocommento"/>
      </w:pPr>
      <w:r>
        <w:rPr>
          <w:rStyle w:val="Rimandocommento"/>
        </w:rPr>
        <w:annotationRef/>
      </w:r>
      <w:r>
        <w:t>Adeguare alla normativa vigente.</w:t>
      </w:r>
    </w:p>
  </w:comment>
  <w:comment w:id="18" w:author="Colombarini Antonella" w:date="2023-02-23T13:06:00Z" w:initials="CA">
    <w:p w14:paraId="7BE43938" w14:textId="6BFAFE95" w:rsidR="00D74CC7" w:rsidRDefault="00D74CC7">
      <w:pPr>
        <w:pStyle w:val="Testocommento"/>
      </w:pPr>
      <w:r>
        <w:rPr>
          <w:rStyle w:val="Rimandocommento"/>
        </w:rPr>
        <w:annotationRef/>
      </w:r>
      <w:r>
        <w:t>Sostituire con allegato aggiornato sotto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677B08B" w15:done="0"/>
  <w15:commentEx w15:paraId="79ED5264" w15:done="0"/>
  <w15:commentEx w15:paraId="4CCEAAD6" w15:done="0"/>
  <w15:commentEx w15:paraId="3EDB8A94" w15:done="0"/>
  <w15:commentEx w15:paraId="5506BBB3" w15:done="0"/>
  <w15:commentEx w15:paraId="5D930DA0" w15:done="0"/>
  <w15:commentEx w15:paraId="52CD66FA" w15:done="0"/>
  <w15:commentEx w15:paraId="1560BAB0" w15:done="0"/>
  <w15:commentEx w15:paraId="5ADC562B" w15:done="0"/>
  <w15:commentEx w15:paraId="2DE02E90" w15:done="0"/>
  <w15:commentEx w15:paraId="2184F4B7" w15:done="0"/>
  <w15:commentEx w15:paraId="26364205" w15:done="0"/>
  <w15:commentEx w15:paraId="725F0C9C" w15:done="0"/>
  <w15:commentEx w15:paraId="2AE75716" w15:done="0"/>
  <w15:commentEx w15:paraId="26B88D17" w15:done="0"/>
  <w15:commentEx w15:paraId="27AF429D" w15:done="0"/>
  <w15:commentEx w15:paraId="29B37F2A" w15:done="0"/>
  <w15:commentEx w15:paraId="79A4AAEC" w15:done="0"/>
  <w15:commentEx w15:paraId="18DC6180" w15:done="0"/>
  <w15:commentEx w15:paraId="69782F1A" w15:done="0"/>
  <w15:commentEx w15:paraId="67DD8FA6" w15:done="0"/>
  <w15:commentEx w15:paraId="7BE4393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3101F" w16cex:dateUtc="2023-02-24T09:29:00Z"/>
  <w16cex:commentExtensible w16cex:durableId="27C814E6" w16cex:dateUtc="2023-03-24T11:24:00Z"/>
  <w16cex:commentExtensible w16cex:durableId="27A30F24" w16cex:dateUtc="2023-02-24T09:25:00Z"/>
  <w16cex:commentExtensible w16cex:durableId="27A1F949" w16cex:dateUtc="2023-02-23T13:40:00Z"/>
  <w16cex:commentExtensible w16cex:durableId="27A313F5" w16cex:dateUtc="2023-02-24T09:46:00Z"/>
  <w16cex:commentExtensible w16cex:durableId="361FC322" w16cex:dateUtc="2023-03-17T10:52:00Z"/>
  <w16cex:commentExtensible w16cex:durableId="27C81DBE" w16cex:dateUtc="2023-03-24T12:01:00Z"/>
  <w16cex:commentExtensible w16cex:durableId="27A1C9D9" w16cex:dateUtc="2023-02-23T10:17:00Z"/>
  <w16cex:commentExtensible w16cex:durableId="2F0F43E9" w16cex:dateUtc="2023-03-17T11:24:00Z"/>
  <w16cex:commentExtensible w16cex:durableId="0F8BD281" w16cex:dateUtc="2023-03-17T11:41:00Z"/>
  <w16cex:commentExtensible w16cex:durableId="27C81E69" w16cex:dateUtc="2023-03-24T12:04:00Z"/>
  <w16cex:commentExtensible w16cex:durableId="27A31237" w16cex:dateUtc="2023-02-24T09:38:00Z"/>
  <w16cex:commentExtensible w16cex:durableId="27C40418" w16cex:dateUtc="2023-03-21T09:23:00Z"/>
  <w16cex:commentExtensible w16cex:durableId="27A1D214" w16cex:dateUtc="2023-02-23T10:52:00Z"/>
  <w16cex:commentExtensible w16cex:durableId="27C40649" w16cex:dateUtc="2023-03-21T09:32:00Z"/>
  <w16cex:commentExtensible w16cex:durableId="27A31309" w16cex:dateUtc="2023-02-24T09:42:00Z"/>
  <w16cex:commentExtensible w16cex:durableId="27A1E90A" w16cex:dateUtc="2023-02-23T12:30:00Z"/>
  <w16cex:commentExtensible w16cex:durableId="27C2C9C7" w16cex:dateUtc="2023-03-20T11:02:00Z"/>
  <w16cex:commentExtensible w16cex:durableId="27A21974" w16cex:dateUtc="2023-02-23T15:57:00Z"/>
  <w16cex:commentExtensible w16cex:durableId="27A1E8CF" w16cex:dateUtc="2023-02-23T12:29:00Z"/>
  <w16cex:commentExtensible w16cex:durableId="27A2184F" w16cex:dateUtc="2023-02-23T15:52:00Z"/>
  <w16cex:commentExtensible w16cex:durableId="27A1E350" w16cex:dateUtc="2023-02-23T12: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77B08B" w16cid:durableId="27A3101F"/>
  <w16cid:commentId w16cid:paraId="79ED5264" w16cid:durableId="27C814E6"/>
  <w16cid:commentId w16cid:paraId="4CCEAAD6" w16cid:durableId="27A30F24"/>
  <w16cid:commentId w16cid:paraId="3EDB8A94" w16cid:durableId="27A1F949"/>
  <w16cid:commentId w16cid:paraId="5506BBB3" w16cid:durableId="27A313F5"/>
  <w16cid:commentId w16cid:paraId="5D930DA0" w16cid:durableId="361FC322"/>
  <w16cid:commentId w16cid:paraId="52CD66FA" w16cid:durableId="27C81DBE"/>
  <w16cid:commentId w16cid:paraId="1560BAB0" w16cid:durableId="27A1C9D9"/>
  <w16cid:commentId w16cid:paraId="5ADC562B" w16cid:durableId="2F0F43E9"/>
  <w16cid:commentId w16cid:paraId="2DE02E90" w16cid:durableId="0F8BD281"/>
  <w16cid:commentId w16cid:paraId="2184F4B7" w16cid:durableId="27C81E69"/>
  <w16cid:commentId w16cid:paraId="26364205" w16cid:durableId="27A31237"/>
  <w16cid:commentId w16cid:paraId="725F0C9C" w16cid:durableId="27C40418"/>
  <w16cid:commentId w16cid:paraId="2AE75716" w16cid:durableId="27A1D214"/>
  <w16cid:commentId w16cid:paraId="26B88D17" w16cid:durableId="27C40649"/>
  <w16cid:commentId w16cid:paraId="27AF429D" w16cid:durableId="27A31309"/>
  <w16cid:commentId w16cid:paraId="29B37F2A" w16cid:durableId="27A1E90A"/>
  <w16cid:commentId w16cid:paraId="79A4AAEC" w16cid:durableId="27C2C9C7"/>
  <w16cid:commentId w16cid:paraId="18DC6180" w16cid:durableId="27A21974"/>
  <w16cid:commentId w16cid:paraId="69782F1A" w16cid:durableId="27A1E8CF"/>
  <w16cid:commentId w16cid:paraId="67DD8FA6" w16cid:durableId="27A2184F"/>
  <w16cid:commentId w16cid:paraId="7BE43938" w16cid:durableId="27A1E35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A2E17D" w14:textId="77777777" w:rsidR="004C36B3" w:rsidRDefault="004C36B3">
      <w:r>
        <w:separator/>
      </w:r>
    </w:p>
  </w:endnote>
  <w:endnote w:type="continuationSeparator" w:id="0">
    <w:p w14:paraId="389AEEB7" w14:textId="77777777" w:rsidR="004C36B3" w:rsidRDefault="004C36B3">
      <w:r>
        <w:continuationSeparator/>
      </w:r>
    </w:p>
  </w:endnote>
  <w:endnote w:type="continuationNotice" w:id="1">
    <w:p w14:paraId="5551ABCD" w14:textId="77777777" w:rsidR="004C36B3" w:rsidRDefault="004C36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00"/>
    <w:family w:val="auto"/>
    <w:pitch w:val="variable"/>
    <w:sig w:usb0="800000AF" w:usb1="1001ECEA"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MS Gothic"/>
    <w:panose1 w:val="00000000000000000000"/>
    <w:charset w:val="80"/>
    <w:family w:val="auto"/>
    <w:notTrueType/>
    <w:pitch w:val="default"/>
    <w:sig w:usb0="00000003" w:usb1="08070000" w:usb2="00000010" w:usb3="00000000" w:csb0="00020001" w:csb1="00000000"/>
  </w:font>
  <w:font w:name="Mangal">
    <w:panose1 w:val="00000400000000000000"/>
    <w:charset w:val="01"/>
    <w:family w:val="roman"/>
    <w:notTrueType/>
    <w:pitch w:val="variable"/>
    <w:sig w:usb0="00002000" w:usb1="00000000" w:usb2="00000000" w:usb3="00000000" w:csb0="00000000" w:csb1="00000000"/>
  </w:font>
  <w:font w:name="Latha">
    <w:panose1 w:val="02000400000000000000"/>
    <w:charset w:val="01"/>
    <w:family w:val="roman"/>
    <w:notTrueType/>
    <w:pitch w:val="variable"/>
    <w:sig w:usb0="0004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DejaVu Sans">
    <w:altName w:val="Verdana"/>
    <w:panose1 w:val="00000000000000000000"/>
    <w:charset w:val="00"/>
    <w:family w:val="roman"/>
    <w:notTrueType/>
    <w:pitch w:val="default"/>
  </w:font>
  <w:font w:name="DecimaWE Rg">
    <w:altName w:val="Times New Roman"/>
    <w:charset w:val="00"/>
    <w:family w:val="auto"/>
    <w:pitch w:val="variable"/>
    <w:sig w:usb0="800000AF" w:usb1="50002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90329" w14:textId="77777777" w:rsidR="00D74CC7" w:rsidRDefault="00D74CC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06FB14B0" w14:textId="77777777" w:rsidR="00D74CC7" w:rsidRDefault="00D74CC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E9F04" w14:textId="77777777" w:rsidR="00D74CC7" w:rsidRDefault="00D74CC7">
    <w:pPr>
      <w:pStyle w:val="Pidipagina"/>
      <w:jc w:val="right"/>
    </w:pPr>
  </w:p>
  <w:p w14:paraId="2DD7256F" w14:textId="77777777" w:rsidR="00D74CC7" w:rsidRDefault="00D74CC7">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078487"/>
      <w:docPartObj>
        <w:docPartGallery w:val="Page Numbers (Bottom of Page)"/>
        <w:docPartUnique/>
      </w:docPartObj>
    </w:sdtPr>
    <w:sdtContent>
      <w:p w14:paraId="43F57B5D" w14:textId="77777777" w:rsidR="00D74CC7" w:rsidRDefault="00D74CC7">
        <w:pPr>
          <w:pStyle w:val="Pidipagina"/>
          <w:jc w:val="right"/>
        </w:pPr>
        <w:r>
          <w:fldChar w:fldCharType="begin"/>
        </w:r>
        <w:r>
          <w:instrText>PAGE   \* MERGEFORMAT</w:instrText>
        </w:r>
        <w:r>
          <w:fldChar w:fldCharType="separate"/>
        </w:r>
        <w:r w:rsidR="008265BD">
          <w:rPr>
            <w:noProof/>
          </w:rPr>
          <w:t>18</w:t>
        </w:r>
        <w:r>
          <w:fldChar w:fldCharType="end"/>
        </w:r>
      </w:p>
    </w:sdtContent>
  </w:sdt>
  <w:p w14:paraId="3B8A6571" w14:textId="77777777" w:rsidR="00D74CC7" w:rsidRDefault="00D74CC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C64772" w14:textId="77777777" w:rsidR="004C36B3" w:rsidRDefault="004C36B3">
      <w:r>
        <w:separator/>
      </w:r>
    </w:p>
  </w:footnote>
  <w:footnote w:type="continuationSeparator" w:id="0">
    <w:p w14:paraId="1DC3213B" w14:textId="77777777" w:rsidR="004C36B3" w:rsidRDefault="004C36B3">
      <w:r>
        <w:continuationSeparator/>
      </w:r>
    </w:p>
  </w:footnote>
  <w:footnote w:type="continuationNotice" w:id="1">
    <w:p w14:paraId="341324A8" w14:textId="77777777" w:rsidR="004C36B3" w:rsidRDefault="004C36B3"/>
  </w:footnote>
  <w:footnote w:id="2">
    <w:p w14:paraId="7630CC37" w14:textId="77777777" w:rsidR="00D74CC7" w:rsidRPr="00227266" w:rsidRDefault="00D74CC7" w:rsidP="0040621D">
      <w:pPr>
        <w:pStyle w:val="Testonotaapidipagina"/>
        <w:rPr>
          <w:i/>
        </w:rPr>
      </w:pPr>
      <w:r w:rsidRPr="00A831E9">
        <w:rPr>
          <w:rStyle w:val="Rimandonotaapidipagina"/>
          <w:i/>
          <w:sz w:val="18"/>
        </w:rPr>
        <w:footnoteRef/>
      </w:r>
      <w:r w:rsidRPr="00A831E9">
        <w:rPr>
          <w:i/>
          <w:sz w:val="18"/>
        </w:rPr>
        <w:t xml:space="preserve"> L'Anagrafe contiene informazioni su tutti i soggetti, pubblici o privati, anche di natura non imprenditoriale, che vogliono intrattenere rapporti con la P.A. della nostra Regione nel settore agricolo; pertanto, questi soggetti, prima di avviare una qualsiasi "pratica" con gli uffici della pubblica amministrazione dovranno iscriversi. Le informazioni registrate sono di tipo anagrafico - sede e rappresentante legale - , relative al possesso di terreni e/o allevamenti che rientrano nella consistenza aziendale, o legate al potenziale viticolo aziendale. Non sono contenute, quindi, tutte le informazioni che possono essere richieste dai vari procedimenti, ma una sorta di "denominatore comune" che, nella gestione della singola pratica, consente di limitare la richiesta di informazioni aggiuntive. L´accesso per via telematica alle informazioni contenute in Anagrafe è consentito alla singola azienda (tramite </w:t>
      </w:r>
      <w:proofErr w:type="spellStart"/>
      <w:r w:rsidRPr="00A831E9">
        <w:rPr>
          <w:i/>
          <w:sz w:val="18"/>
        </w:rPr>
        <w:t>smart</w:t>
      </w:r>
      <w:proofErr w:type="spellEnd"/>
      <w:r w:rsidRPr="00A831E9">
        <w:rPr>
          <w:i/>
          <w:sz w:val="18"/>
        </w:rPr>
        <w:t xml:space="preserve"> card), ai soggetti convenzionati (Centri di Assistenza Agricola), nonché agli uffici della P.A. interessati ai diversi procedimenti.)</w:t>
      </w:r>
    </w:p>
  </w:footnote>
  <w:footnote w:id="3">
    <w:p w14:paraId="1A13AF1F" w14:textId="77777777" w:rsidR="00D74CC7" w:rsidRPr="00227266" w:rsidRDefault="00D74CC7" w:rsidP="007C46D2">
      <w:pPr>
        <w:pStyle w:val="Testonotaapidipagina"/>
        <w:rPr>
          <w:i/>
        </w:rPr>
      </w:pPr>
      <w:r w:rsidRPr="00A831E9">
        <w:rPr>
          <w:rStyle w:val="Rimandonotaapidipagina"/>
          <w:i/>
          <w:sz w:val="18"/>
        </w:rPr>
        <w:footnoteRef/>
      </w:r>
      <w:r w:rsidRPr="00A831E9">
        <w:rPr>
          <w:i/>
          <w:sz w:val="18"/>
        </w:rPr>
        <w:t xml:space="preserve"> L'Anagrafe contiene informazioni su tutti i soggetti, pubblici o privati, anche di natura non imprenditoriale, che vogliono intrattenere rapporti con la P.A. della nostra Regione nel settore agricolo; pertanto, questi soggetti, prima di avviare una qualsiasi "pratica" con gli uffici della pubblica amministrazione dovranno iscriversi. Le informazioni registrate sono di tipo anagrafico - sede e rappresentante legale - , relative al possesso di terreni e/o allevamenti che rientrano nella consistenza aziendale, o legate al potenziale viticolo aziendale. Non sono contenute, quindi, tutte le informazioni che possono essere richieste dai vari procedimenti, ma una sorta di "denominatore comune" che, nella gestione della singola pratica, consente di limitare la richiesta di informazioni aggiuntive. L´accesso per via telematica alle informazioni contenute in Anagrafe è consentito alla singola azienda (tramite </w:t>
      </w:r>
      <w:proofErr w:type="spellStart"/>
      <w:r w:rsidRPr="00A831E9">
        <w:rPr>
          <w:i/>
          <w:sz w:val="18"/>
        </w:rPr>
        <w:t>smart</w:t>
      </w:r>
      <w:proofErr w:type="spellEnd"/>
      <w:r w:rsidRPr="00A831E9">
        <w:rPr>
          <w:i/>
          <w:sz w:val="18"/>
        </w:rPr>
        <w:t xml:space="preserve"> card), ai soggetti convenzionati (Centri di Assistenza Agricola), nonché agli uffici della P.A. interessati ai diversi procedimenti.)</w:t>
      </w:r>
    </w:p>
  </w:footnote>
  <w:footnote w:id="4">
    <w:p w14:paraId="075D06E5" w14:textId="77777777" w:rsidR="00D74CC7" w:rsidRPr="00227266" w:rsidRDefault="00D74CC7" w:rsidP="007C46D2">
      <w:pPr>
        <w:pStyle w:val="Testonotaapidipagina"/>
        <w:rPr>
          <w:i/>
        </w:rPr>
      </w:pPr>
      <w:r w:rsidRPr="00A831E9">
        <w:rPr>
          <w:rStyle w:val="Rimandonotaapidipagina"/>
          <w:i/>
          <w:sz w:val="18"/>
        </w:rPr>
        <w:footnoteRef/>
      </w:r>
      <w:r w:rsidRPr="00A831E9">
        <w:rPr>
          <w:i/>
          <w:sz w:val="18"/>
        </w:rPr>
        <w:t xml:space="preserve"> L'Anagrafe contiene informazioni su tutti i soggetti, pubblici o privati, anche di natura non imprenditoriale, che vogliono intrattenere rapporti con la P.A. della nostra Regione nel settore agricolo; pertanto, questi soggetti, prima di avviare una qualsiasi "pratica" con gli uffici della pubblica amministrazione dovranno iscriversi. Le informazioni registrate sono di tipo anagrafico - sede e rappresentante legale - , relative al possesso di terreni e/o allevamenti che rientrano nella consistenza aziendale, o legate al potenziale viticolo aziendale. Non sono contenute, quindi, tutte le informazioni che possono essere richieste dai vari procedimenti, ma una sorta di "denominatore comune" che, nella gestione della singola pratica, consente di limitare la richiesta di informazioni aggiuntive. L´accesso per via telematica alle informazioni contenute in Anagrafe è consentito alla singola azienda (tramite </w:t>
      </w:r>
      <w:proofErr w:type="spellStart"/>
      <w:r w:rsidRPr="00A831E9">
        <w:rPr>
          <w:i/>
          <w:sz w:val="18"/>
        </w:rPr>
        <w:t>smart</w:t>
      </w:r>
      <w:proofErr w:type="spellEnd"/>
      <w:r w:rsidRPr="00A831E9">
        <w:rPr>
          <w:i/>
          <w:sz w:val="18"/>
        </w:rPr>
        <w:t xml:space="preserve"> card), ai soggetti convenzionati (Centri di Assistenza Agricola), nonché agli uffici della P.A. interessati ai diversi procedimenti.)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2912A" w14:textId="77777777" w:rsidR="00D74CC7" w:rsidRDefault="00D74CC7">
    <w:pPr>
      <w:pStyle w:val="Intestazione"/>
    </w:pPr>
    <w:r>
      <w:rPr>
        <w:noProof/>
      </w:rPr>
      <w:drawing>
        <wp:anchor distT="0" distB="0" distL="114300" distR="114300" simplePos="0" relativeHeight="251658240" behindDoc="0" locked="0" layoutInCell="1" allowOverlap="1" wp14:anchorId="4DAE62D1" wp14:editId="3611CADC">
          <wp:simplePos x="0" y="0"/>
          <wp:positionH relativeFrom="column">
            <wp:posOffset>3761740</wp:posOffset>
          </wp:positionH>
          <wp:positionV relativeFrom="paragraph">
            <wp:posOffset>227661</wp:posOffset>
          </wp:positionV>
          <wp:extent cx="246490" cy="246490"/>
          <wp:effectExtent l="0" t="0" r="1270" b="1270"/>
          <wp:wrapNone/>
          <wp:docPr id="14" name="Picture 14" descr="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90" cy="246490"/>
                  </a:xfrm>
                  <a:prstGeom prst="rect">
                    <a:avLst/>
                  </a:prstGeom>
                  <a:noFill/>
                  <a:ln>
                    <a:noFill/>
                  </a:ln>
                </pic:spPr>
              </pic:pic>
            </a:graphicData>
          </a:graphic>
        </wp:anchor>
      </w:drawing>
    </w:r>
    <w:r>
      <w:rPr>
        <w:noProof/>
      </w:rPr>
      <w:drawing>
        <wp:inline distT="0" distB="0" distL="0" distR="0" wp14:anchorId="63A03914" wp14:editId="14BAA855">
          <wp:extent cx="3856383" cy="63270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testazione carta intestat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892553" cy="638635"/>
                  </a:xfrm>
                  <a:prstGeom prst="rect">
                    <a:avLst/>
                  </a:prstGeom>
                </pic:spPr>
              </pic:pic>
            </a:graphicData>
          </a:graphic>
        </wp:inline>
      </w:drawing>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0E08965A"/>
    <w:lvl w:ilvl="0">
      <w:start w:val="1"/>
      <w:numFmt w:val="bullet"/>
      <w:pStyle w:val="Puntoelenco5"/>
      <w:lvlText w:val=""/>
      <w:lvlJc w:val="left"/>
      <w:pPr>
        <w:tabs>
          <w:tab w:val="num" w:pos="1492"/>
        </w:tabs>
        <w:ind w:left="1492" w:hanging="360"/>
      </w:pPr>
      <w:rPr>
        <w:rFonts w:ascii="Symbol" w:hAnsi="Symbol" w:hint="default"/>
      </w:rPr>
    </w:lvl>
  </w:abstractNum>
  <w:abstractNum w:abstractNumId="1">
    <w:nsid w:val="FFFFFF81"/>
    <w:multiLevelType w:val="singleLevel"/>
    <w:tmpl w:val="3BA0B546"/>
    <w:lvl w:ilvl="0">
      <w:start w:val="1"/>
      <w:numFmt w:val="bullet"/>
      <w:pStyle w:val="Puntoelenco4"/>
      <w:lvlText w:val=""/>
      <w:lvlJc w:val="left"/>
      <w:pPr>
        <w:tabs>
          <w:tab w:val="num" w:pos="1209"/>
        </w:tabs>
        <w:ind w:left="1209" w:hanging="360"/>
      </w:pPr>
      <w:rPr>
        <w:rFonts w:ascii="Symbol" w:hAnsi="Symbol" w:hint="default"/>
      </w:rPr>
    </w:lvl>
  </w:abstractNum>
  <w:abstractNum w:abstractNumId="2">
    <w:nsid w:val="FFFFFF82"/>
    <w:multiLevelType w:val="singleLevel"/>
    <w:tmpl w:val="00CA8ACC"/>
    <w:lvl w:ilvl="0">
      <w:start w:val="1"/>
      <w:numFmt w:val="bullet"/>
      <w:pStyle w:val="Puntoelenco3"/>
      <w:lvlText w:val=""/>
      <w:lvlJc w:val="left"/>
      <w:pPr>
        <w:tabs>
          <w:tab w:val="num" w:pos="926"/>
        </w:tabs>
        <w:ind w:left="926" w:hanging="360"/>
      </w:pPr>
      <w:rPr>
        <w:rFonts w:ascii="Symbol" w:hAnsi="Symbol" w:hint="default"/>
      </w:rPr>
    </w:lvl>
  </w:abstractNum>
  <w:abstractNum w:abstractNumId="3">
    <w:nsid w:val="FFFFFF89"/>
    <w:multiLevelType w:val="singleLevel"/>
    <w:tmpl w:val="CBDEB5B2"/>
    <w:lvl w:ilvl="0">
      <w:start w:val="1"/>
      <w:numFmt w:val="bullet"/>
      <w:pStyle w:val="Puntoelenco"/>
      <w:lvlText w:val=""/>
      <w:lvlJc w:val="left"/>
      <w:pPr>
        <w:tabs>
          <w:tab w:val="num" w:pos="360"/>
        </w:tabs>
        <w:ind w:left="360" w:hanging="360"/>
      </w:pPr>
      <w:rPr>
        <w:rFonts w:ascii="Symbol" w:hAnsi="Symbol" w:hint="default"/>
      </w:rPr>
    </w:lvl>
  </w:abstractNum>
  <w:abstractNum w:abstractNumId="4">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2"/>
    <w:multiLevelType w:val="singleLevel"/>
    <w:tmpl w:val="00000002"/>
    <w:name w:val="WW8Num2"/>
    <w:lvl w:ilvl="0">
      <w:start w:val="1"/>
      <w:numFmt w:val="bullet"/>
      <w:lvlText w:val=""/>
      <w:lvlJc w:val="left"/>
      <w:pPr>
        <w:tabs>
          <w:tab w:val="num" w:pos="1492"/>
        </w:tabs>
        <w:ind w:left="1492" w:hanging="360"/>
      </w:pPr>
      <w:rPr>
        <w:rFonts w:ascii="Symbol" w:hAnsi="Symbol" w:cs="Symbol" w:hint="default"/>
      </w:rPr>
    </w:lvl>
  </w:abstractNum>
  <w:abstractNum w:abstractNumId="6">
    <w:nsid w:val="00000003"/>
    <w:multiLevelType w:val="singleLevel"/>
    <w:tmpl w:val="00000003"/>
    <w:name w:val="WW8Num3"/>
    <w:lvl w:ilvl="0">
      <w:start w:val="1"/>
      <w:numFmt w:val="bullet"/>
      <w:lvlText w:val=""/>
      <w:lvlJc w:val="left"/>
      <w:pPr>
        <w:tabs>
          <w:tab w:val="num" w:pos="1209"/>
        </w:tabs>
        <w:ind w:left="1209" w:hanging="360"/>
      </w:pPr>
      <w:rPr>
        <w:rFonts w:ascii="Symbol" w:hAnsi="Symbol" w:cs="Symbol" w:hint="default"/>
      </w:rPr>
    </w:lvl>
  </w:abstractNum>
  <w:abstractNum w:abstractNumId="7">
    <w:nsid w:val="00000004"/>
    <w:multiLevelType w:val="singleLevel"/>
    <w:tmpl w:val="0B7E31E4"/>
    <w:name w:val="WW8Num4"/>
    <w:lvl w:ilvl="0">
      <w:start w:val="1"/>
      <w:numFmt w:val="bullet"/>
      <w:lvlText w:val=""/>
      <w:lvlJc w:val="left"/>
      <w:pPr>
        <w:tabs>
          <w:tab w:val="num" w:pos="926"/>
        </w:tabs>
        <w:ind w:left="926" w:hanging="360"/>
      </w:pPr>
      <w:rPr>
        <w:rFonts w:ascii="Symbol" w:hAnsi="Symbol" w:cs="Symbol" w:hint="default"/>
        <w:sz w:val="24"/>
        <w:szCs w:val="16"/>
      </w:rPr>
    </w:lvl>
  </w:abstractNum>
  <w:abstractNum w:abstractNumId="8">
    <w:nsid w:val="00000005"/>
    <w:multiLevelType w:val="singleLevel"/>
    <w:tmpl w:val="00000005"/>
    <w:name w:val="WW8Num5"/>
    <w:lvl w:ilvl="0">
      <w:start w:val="1"/>
      <w:numFmt w:val="bullet"/>
      <w:lvlText w:val=""/>
      <w:lvlJc w:val="left"/>
      <w:pPr>
        <w:tabs>
          <w:tab w:val="num" w:pos="360"/>
        </w:tabs>
        <w:ind w:left="360" w:hanging="360"/>
      </w:pPr>
      <w:rPr>
        <w:rFonts w:ascii="Symbol" w:hAnsi="Symbol" w:cs="Times" w:hint="default"/>
        <w:b w:val="0"/>
        <w:i w:val="0"/>
        <w:caps w:val="0"/>
        <w:smallCaps w:val="0"/>
        <w:strike w:val="0"/>
        <w:dstrike w:val="0"/>
        <w:vanish w:val="0"/>
        <w:color w:val="000000"/>
        <w:position w:val="0"/>
        <w:sz w:val="24"/>
        <w:szCs w:val="24"/>
        <w:u w:val="none"/>
        <w:vertAlign w:val="baseline"/>
      </w:rPr>
    </w:lvl>
  </w:abstractNum>
  <w:abstractNum w:abstractNumId="9">
    <w:nsid w:val="00000006"/>
    <w:multiLevelType w:val="singleLevel"/>
    <w:tmpl w:val="00000006"/>
    <w:name w:val="WW8Num6"/>
    <w:lvl w:ilvl="0">
      <w:start w:val="6"/>
      <w:numFmt w:val="decimal"/>
      <w:lvlText w:val="%1)"/>
      <w:lvlJc w:val="left"/>
      <w:pPr>
        <w:tabs>
          <w:tab w:val="num" w:pos="405"/>
        </w:tabs>
        <w:ind w:left="405" w:hanging="405"/>
      </w:pPr>
      <w:rPr>
        <w:rFonts w:ascii="Times New Roman" w:hAnsi="Times New Roman" w:cs="Times New Roman" w:hint="default"/>
      </w:rPr>
    </w:lvl>
  </w:abstractNum>
  <w:abstractNum w:abstractNumId="10">
    <w:nsid w:val="00000007"/>
    <w:multiLevelType w:val="singleLevel"/>
    <w:tmpl w:val="00000007"/>
    <w:name w:val="WW8Num7"/>
    <w:lvl w:ilvl="0">
      <w:start w:val="1"/>
      <w:numFmt w:val="bullet"/>
      <w:lvlText w:val="-"/>
      <w:lvlJc w:val="left"/>
      <w:pPr>
        <w:tabs>
          <w:tab w:val="num" w:pos="567"/>
        </w:tabs>
        <w:ind w:left="567" w:hanging="567"/>
      </w:pPr>
      <w:rPr>
        <w:rFonts w:ascii="Times" w:hAnsi="Times" w:cs="Times" w:hint="default"/>
        <w:color w:val="auto"/>
        <w:sz w:val="20"/>
        <w:szCs w:val="20"/>
      </w:rPr>
    </w:lvl>
  </w:abstractNum>
  <w:abstractNum w:abstractNumId="11">
    <w:nsid w:val="00000008"/>
    <w:multiLevelType w:val="singleLevel"/>
    <w:tmpl w:val="AF3C261E"/>
    <w:name w:val="WW8Num8"/>
    <w:lvl w:ilvl="0">
      <w:start w:val="1"/>
      <w:numFmt w:val="decimal"/>
      <w:lvlText w:val="%1."/>
      <w:lvlJc w:val="left"/>
      <w:pPr>
        <w:tabs>
          <w:tab w:val="num" w:pos="757"/>
        </w:tabs>
        <w:ind w:left="737" w:hanging="340"/>
      </w:pPr>
      <w:rPr>
        <w:rFonts w:ascii="Times" w:hAnsi="Times" w:cs="Times" w:hint="default"/>
        <w:b w:val="0"/>
        <w:i w:val="0"/>
        <w:caps w:val="0"/>
        <w:smallCaps w:val="0"/>
        <w:strike w:val="0"/>
        <w:dstrike w:val="0"/>
        <w:vanish w:val="0"/>
        <w:color w:val="000000"/>
        <w:position w:val="0"/>
        <w:sz w:val="20"/>
        <w:szCs w:val="24"/>
        <w:u w:val="none"/>
        <w:vertAlign w:val="baseline"/>
      </w:rPr>
    </w:lvl>
  </w:abstractNum>
  <w:abstractNum w:abstractNumId="12">
    <w:nsid w:val="00000009"/>
    <w:multiLevelType w:val="multilevel"/>
    <w:tmpl w:val="00000009"/>
    <w:name w:val="WW8Num9"/>
    <w:lvl w:ilvl="0">
      <w:start w:val="1"/>
      <w:numFmt w:val="lowerLetter"/>
      <w:lvlText w:val="%1)"/>
      <w:lvlJc w:val="left"/>
      <w:pPr>
        <w:tabs>
          <w:tab w:val="num" w:pos="567"/>
        </w:tabs>
        <w:ind w:left="567" w:hanging="567"/>
      </w:pPr>
      <w:rPr>
        <w:rFonts w:cs="Times New Roman" w:hint="default"/>
        <w:sz w:val="24"/>
        <w:szCs w:val="24"/>
      </w:rPr>
    </w:lvl>
    <w:lvl w:ilvl="1">
      <w:numFmt w:val="bullet"/>
      <w:lvlText w:val="-"/>
      <w:lvlJc w:val="left"/>
      <w:pPr>
        <w:tabs>
          <w:tab w:val="num" w:pos="1647"/>
        </w:tabs>
        <w:ind w:left="1647" w:hanging="567"/>
      </w:pPr>
      <w:rPr>
        <w:rFonts w:ascii="Times" w:hAnsi="Time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A"/>
    <w:multiLevelType w:val="singleLevel"/>
    <w:tmpl w:val="0000000A"/>
    <w:name w:val="WW8Num10"/>
    <w:lvl w:ilvl="0">
      <w:start w:val="3"/>
      <w:numFmt w:val="decimal"/>
      <w:lvlText w:val="%1)"/>
      <w:lvlJc w:val="left"/>
      <w:pPr>
        <w:tabs>
          <w:tab w:val="num" w:pos="405"/>
        </w:tabs>
        <w:ind w:left="405" w:hanging="405"/>
      </w:pPr>
      <w:rPr>
        <w:rFonts w:ascii="Times New Roman" w:hAnsi="Times New Roman" w:cs="Times New Roman" w:hint="default"/>
        <w:color w:val="0000FF"/>
      </w:rPr>
    </w:lvl>
  </w:abstractNum>
  <w:abstractNum w:abstractNumId="14">
    <w:nsid w:val="0000000B"/>
    <w:multiLevelType w:val="singleLevel"/>
    <w:tmpl w:val="0000000B"/>
    <w:name w:val="WW8Num12"/>
    <w:lvl w:ilvl="0">
      <w:start w:val="1"/>
      <w:numFmt w:val="bullet"/>
      <w:lvlText w:val="-"/>
      <w:lvlJc w:val="left"/>
      <w:pPr>
        <w:tabs>
          <w:tab w:val="num" w:pos="567"/>
        </w:tabs>
        <w:ind w:left="567" w:hanging="567"/>
      </w:pPr>
      <w:rPr>
        <w:rFonts w:ascii="Times" w:hAnsi="Times" w:cs="Times New Roman"/>
        <w:sz w:val="24"/>
        <w:szCs w:val="24"/>
      </w:rPr>
    </w:lvl>
  </w:abstractNum>
  <w:abstractNum w:abstractNumId="15">
    <w:nsid w:val="0000000C"/>
    <w:multiLevelType w:val="singleLevel"/>
    <w:tmpl w:val="456CD544"/>
    <w:name w:val="WW8Num13"/>
    <w:lvl w:ilvl="0">
      <w:start w:val="2"/>
      <w:numFmt w:val="bullet"/>
      <w:lvlText w:val="-"/>
      <w:lvlJc w:val="left"/>
      <w:pPr>
        <w:tabs>
          <w:tab w:val="num" w:pos="397"/>
        </w:tabs>
        <w:ind w:left="397" w:hanging="397"/>
      </w:pPr>
      <w:rPr>
        <w:rFonts w:ascii="Symbol" w:hAnsi="Symbol" w:cs="Times" w:hint="default"/>
        <w:b w:val="0"/>
        <w:i w:val="0"/>
        <w:caps w:val="0"/>
        <w:smallCaps w:val="0"/>
        <w:strike w:val="0"/>
        <w:dstrike w:val="0"/>
        <w:vanish w:val="0"/>
        <w:color w:val="000000"/>
        <w:position w:val="0"/>
        <w:sz w:val="20"/>
        <w:szCs w:val="16"/>
        <w:u w:val="none"/>
        <w:vertAlign w:val="baseline"/>
      </w:rPr>
    </w:lvl>
  </w:abstractNum>
  <w:abstractNum w:abstractNumId="16">
    <w:nsid w:val="0000000D"/>
    <w:multiLevelType w:val="singleLevel"/>
    <w:tmpl w:val="0000000D"/>
    <w:name w:val="WW8Num14"/>
    <w:lvl w:ilvl="0">
      <w:start w:val="1"/>
      <w:numFmt w:val="bullet"/>
      <w:lvlText w:val="-"/>
      <w:lvlJc w:val="left"/>
      <w:pPr>
        <w:tabs>
          <w:tab w:val="num" w:pos="567"/>
        </w:tabs>
        <w:ind w:left="567" w:hanging="567"/>
      </w:pPr>
      <w:rPr>
        <w:rFonts w:ascii="Times" w:hAnsi="Times" w:cs="Times" w:hint="default"/>
        <w:b w:val="0"/>
        <w:i w:val="0"/>
        <w:caps w:val="0"/>
        <w:smallCaps w:val="0"/>
        <w:strike w:val="0"/>
        <w:dstrike w:val="0"/>
        <w:vanish w:val="0"/>
        <w:color w:val="000000"/>
        <w:position w:val="0"/>
        <w:sz w:val="20"/>
        <w:szCs w:val="20"/>
        <w:u w:val="none"/>
        <w:vertAlign w:val="baseline"/>
      </w:rPr>
    </w:lvl>
  </w:abstractNum>
  <w:abstractNum w:abstractNumId="17">
    <w:nsid w:val="0000000F"/>
    <w:multiLevelType w:val="singleLevel"/>
    <w:tmpl w:val="0000000F"/>
    <w:name w:val="WW8Num35"/>
    <w:lvl w:ilvl="0">
      <w:numFmt w:val="bullet"/>
      <w:lvlText w:val="-"/>
      <w:lvlJc w:val="left"/>
      <w:pPr>
        <w:tabs>
          <w:tab w:val="num" w:pos="567"/>
        </w:tabs>
        <w:ind w:left="567" w:hanging="567"/>
      </w:pPr>
      <w:rPr>
        <w:rFonts w:ascii="Times New Roman" w:hAnsi="Times New Roman" w:cs="Times New Roman" w:hint="default"/>
        <w:sz w:val="24"/>
        <w:szCs w:val="24"/>
      </w:rPr>
    </w:lvl>
  </w:abstractNum>
  <w:abstractNum w:abstractNumId="18">
    <w:nsid w:val="00000010"/>
    <w:multiLevelType w:val="singleLevel"/>
    <w:tmpl w:val="00000010"/>
    <w:name w:val="WW8Num18"/>
    <w:lvl w:ilvl="0">
      <w:numFmt w:val="bullet"/>
      <w:lvlText w:val="-"/>
      <w:lvlJc w:val="left"/>
      <w:pPr>
        <w:tabs>
          <w:tab w:val="num" w:pos="360"/>
        </w:tabs>
        <w:ind w:left="360" w:hanging="360"/>
      </w:pPr>
      <w:rPr>
        <w:rFonts w:ascii="Times New Roman" w:hAnsi="Times New Roman" w:cs="Times" w:hint="default"/>
        <w:b w:val="0"/>
        <w:i w:val="0"/>
        <w:caps w:val="0"/>
        <w:smallCaps w:val="0"/>
        <w:strike w:val="0"/>
        <w:dstrike w:val="0"/>
        <w:vanish w:val="0"/>
        <w:color w:val="000000"/>
        <w:position w:val="0"/>
        <w:sz w:val="20"/>
        <w:szCs w:val="20"/>
        <w:u w:val="none"/>
        <w:vertAlign w:val="baseline"/>
      </w:rPr>
    </w:lvl>
  </w:abstractNum>
  <w:abstractNum w:abstractNumId="19">
    <w:nsid w:val="00000011"/>
    <w:multiLevelType w:val="multilevel"/>
    <w:tmpl w:val="00000011"/>
    <w:name w:val="WW8Num17"/>
    <w:lvl w:ilvl="0">
      <w:start w:val="1"/>
      <w:numFmt w:val="bullet"/>
      <w:lvlText w:val=""/>
      <w:lvlJc w:val="left"/>
      <w:pPr>
        <w:tabs>
          <w:tab w:val="num" w:pos="360"/>
        </w:tabs>
        <w:ind w:left="360" w:hanging="360"/>
      </w:pPr>
      <w:rPr>
        <w:rFonts w:ascii="Symbol" w:hAnsi="Symbol" w:cs="Times New Roman" w:hint="default"/>
        <w:kern w:val="1"/>
        <w:sz w:val="24"/>
        <w:szCs w:val="24"/>
        <w:lang w:eastAsia="hi-IN" w:bidi="hi-IN"/>
      </w:rPr>
    </w:lvl>
    <w:lvl w:ilvl="1">
      <w:start w:val="1"/>
      <w:numFmt w:val="bullet"/>
      <w:lvlText w:val=""/>
      <w:lvlJc w:val="left"/>
      <w:pPr>
        <w:tabs>
          <w:tab w:val="num" w:pos="1080"/>
        </w:tabs>
        <w:ind w:left="1080" w:hanging="340"/>
      </w:pPr>
      <w:rPr>
        <w:rFonts w:ascii="Symbol" w:hAnsi="Symbol" w:cs="Times New Roman" w:hint="default"/>
        <w:kern w:val="1"/>
        <w:sz w:val="24"/>
        <w:szCs w:val="24"/>
        <w:lang w:eastAsia="hi-IN" w:bidi="hi-IN"/>
      </w:rPr>
    </w:lvl>
    <w:lvl w:ilvl="2">
      <w:start w:val="1"/>
      <w:numFmt w:val="bullet"/>
      <w:lvlText w:val=""/>
      <w:lvlJc w:val="left"/>
      <w:pPr>
        <w:tabs>
          <w:tab w:val="num" w:pos="1820"/>
        </w:tabs>
        <w:ind w:left="1820" w:hanging="360"/>
      </w:pPr>
      <w:rPr>
        <w:rFonts w:ascii="Wingdings" w:hAnsi="Wingdings"/>
      </w:rPr>
    </w:lvl>
    <w:lvl w:ilvl="3">
      <w:start w:val="1"/>
      <w:numFmt w:val="bullet"/>
      <w:lvlText w:val=""/>
      <w:lvlJc w:val="left"/>
      <w:pPr>
        <w:tabs>
          <w:tab w:val="num" w:pos="2540"/>
        </w:tabs>
        <w:ind w:left="2540" w:hanging="360"/>
      </w:pPr>
      <w:rPr>
        <w:rFonts w:ascii="Symbol" w:hAnsi="Symbol" w:cs="Times New Roman" w:hint="default"/>
        <w:kern w:val="1"/>
        <w:sz w:val="24"/>
        <w:szCs w:val="24"/>
        <w:lang w:eastAsia="hi-IN" w:bidi="hi-IN"/>
      </w:rPr>
    </w:lvl>
    <w:lvl w:ilvl="4">
      <w:start w:val="1"/>
      <w:numFmt w:val="bullet"/>
      <w:lvlText w:val="o"/>
      <w:lvlJc w:val="left"/>
      <w:pPr>
        <w:tabs>
          <w:tab w:val="num" w:pos="3260"/>
        </w:tabs>
        <w:ind w:left="3260" w:hanging="360"/>
      </w:pPr>
      <w:rPr>
        <w:rFonts w:ascii="Courier New" w:hAnsi="Courier New"/>
      </w:rPr>
    </w:lvl>
    <w:lvl w:ilvl="5">
      <w:start w:val="1"/>
      <w:numFmt w:val="bullet"/>
      <w:lvlText w:val=""/>
      <w:lvlJc w:val="left"/>
      <w:pPr>
        <w:tabs>
          <w:tab w:val="num" w:pos="3980"/>
        </w:tabs>
        <w:ind w:left="3980" w:hanging="360"/>
      </w:pPr>
      <w:rPr>
        <w:rFonts w:ascii="Wingdings" w:hAnsi="Wingdings"/>
      </w:rPr>
    </w:lvl>
    <w:lvl w:ilvl="6">
      <w:start w:val="1"/>
      <w:numFmt w:val="bullet"/>
      <w:lvlText w:val=""/>
      <w:lvlJc w:val="left"/>
      <w:pPr>
        <w:tabs>
          <w:tab w:val="num" w:pos="4700"/>
        </w:tabs>
        <w:ind w:left="4700" w:hanging="360"/>
      </w:pPr>
      <w:rPr>
        <w:rFonts w:ascii="Symbol" w:hAnsi="Symbol" w:cs="Times New Roman" w:hint="default"/>
        <w:kern w:val="1"/>
        <w:sz w:val="24"/>
        <w:szCs w:val="24"/>
        <w:lang w:eastAsia="hi-IN" w:bidi="hi-IN"/>
      </w:rPr>
    </w:lvl>
    <w:lvl w:ilvl="7">
      <w:start w:val="1"/>
      <w:numFmt w:val="bullet"/>
      <w:lvlText w:val="o"/>
      <w:lvlJc w:val="left"/>
      <w:pPr>
        <w:tabs>
          <w:tab w:val="num" w:pos="5420"/>
        </w:tabs>
        <w:ind w:left="5420" w:hanging="360"/>
      </w:pPr>
      <w:rPr>
        <w:rFonts w:ascii="Courier New" w:hAnsi="Courier New"/>
      </w:rPr>
    </w:lvl>
    <w:lvl w:ilvl="8">
      <w:start w:val="1"/>
      <w:numFmt w:val="bullet"/>
      <w:lvlText w:val=""/>
      <w:lvlJc w:val="left"/>
      <w:pPr>
        <w:tabs>
          <w:tab w:val="num" w:pos="6140"/>
        </w:tabs>
        <w:ind w:left="6140" w:hanging="360"/>
      </w:pPr>
      <w:rPr>
        <w:rFonts w:ascii="Wingdings" w:hAnsi="Wingdings"/>
      </w:rPr>
    </w:lvl>
  </w:abstractNum>
  <w:abstractNum w:abstractNumId="20">
    <w:nsid w:val="00000013"/>
    <w:multiLevelType w:val="singleLevel"/>
    <w:tmpl w:val="00000013"/>
    <w:name w:val="WW8Num19"/>
    <w:lvl w:ilvl="0">
      <w:start w:val="1"/>
      <w:numFmt w:val="bullet"/>
      <w:lvlText w:val="-"/>
      <w:lvlJc w:val="left"/>
      <w:pPr>
        <w:tabs>
          <w:tab w:val="num" w:pos="0"/>
        </w:tabs>
        <w:ind w:left="720" w:hanging="360"/>
      </w:pPr>
      <w:rPr>
        <w:rFonts w:ascii="Vladimir Script" w:hAnsi="Vladimir Script" w:cs="Times" w:hint="default"/>
        <w:color w:val="auto"/>
        <w:sz w:val="20"/>
        <w:szCs w:val="20"/>
      </w:rPr>
    </w:lvl>
  </w:abstractNum>
  <w:abstractNum w:abstractNumId="21">
    <w:nsid w:val="00000014"/>
    <w:multiLevelType w:val="singleLevel"/>
    <w:tmpl w:val="00000014"/>
    <w:name w:val="WW8Num20"/>
    <w:lvl w:ilvl="0">
      <w:numFmt w:val="bullet"/>
      <w:lvlText w:val="-"/>
      <w:lvlJc w:val="left"/>
      <w:pPr>
        <w:tabs>
          <w:tab w:val="num" w:pos="360"/>
        </w:tabs>
        <w:ind w:left="360" w:hanging="360"/>
      </w:pPr>
      <w:rPr>
        <w:rFonts w:ascii="Times New Roman" w:hAnsi="Times New Roman" w:cs="Times" w:hint="default"/>
        <w:b w:val="0"/>
        <w:i w:val="0"/>
        <w:caps w:val="0"/>
        <w:smallCaps w:val="0"/>
        <w:strike w:val="0"/>
        <w:dstrike w:val="0"/>
        <w:vanish w:val="0"/>
        <w:color w:val="000000"/>
        <w:position w:val="0"/>
        <w:sz w:val="24"/>
        <w:szCs w:val="24"/>
        <w:u w:val="none"/>
        <w:shd w:val="clear" w:color="auto" w:fill="FFFF00"/>
        <w:vertAlign w:val="baseline"/>
      </w:rPr>
    </w:lvl>
  </w:abstractNum>
  <w:abstractNum w:abstractNumId="22">
    <w:nsid w:val="00000015"/>
    <w:multiLevelType w:val="singleLevel"/>
    <w:tmpl w:val="00000015"/>
    <w:name w:val="WW8Num21"/>
    <w:lvl w:ilvl="0">
      <w:start w:val="1"/>
      <w:numFmt w:val="bullet"/>
      <w:lvlText w:val=""/>
      <w:lvlJc w:val="left"/>
      <w:pPr>
        <w:tabs>
          <w:tab w:val="num" w:pos="0"/>
        </w:tabs>
        <w:ind w:left="720" w:hanging="360"/>
      </w:pPr>
      <w:rPr>
        <w:rFonts w:ascii="Symbol" w:hAnsi="Symbol" w:cs="Times" w:hint="default"/>
        <w:color w:val="auto"/>
        <w:sz w:val="20"/>
        <w:szCs w:val="20"/>
      </w:rPr>
    </w:lvl>
  </w:abstractNum>
  <w:abstractNum w:abstractNumId="23">
    <w:nsid w:val="00000016"/>
    <w:multiLevelType w:val="singleLevel"/>
    <w:tmpl w:val="00000016"/>
    <w:name w:val="WW8Num28"/>
    <w:lvl w:ilvl="0">
      <w:numFmt w:val="bullet"/>
      <w:lvlText w:val="-"/>
      <w:lvlJc w:val="left"/>
      <w:pPr>
        <w:tabs>
          <w:tab w:val="num" w:pos="567"/>
        </w:tabs>
        <w:ind w:left="567" w:hanging="567"/>
      </w:pPr>
      <w:rPr>
        <w:rFonts w:ascii="Times" w:hAnsi="Times" w:cs="Times" w:hint="default"/>
        <w:b w:val="0"/>
        <w:i w:val="0"/>
        <w:caps w:val="0"/>
        <w:smallCaps w:val="0"/>
        <w:strike w:val="0"/>
        <w:dstrike w:val="0"/>
        <w:vanish w:val="0"/>
        <w:color w:val="000000"/>
        <w:position w:val="0"/>
        <w:sz w:val="24"/>
        <w:szCs w:val="24"/>
        <w:u w:val="none"/>
        <w:vertAlign w:val="baseline"/>
      </w:rPr>
    </w:lvl>
  </w:abstractNum>
  <w:abstractNum w:abstractNumId="24">
    <w:nsid w:val="00000017"/>
    <w:multiLevelType w:val="singleLevel"/>
    <w:tmpl w:val="00000017"/>
    <w:name w:val="WW8Num29"/>
    <w:lvl w:ilvl="0">
      <w:numFmt w:val="bullet"/>
      <w:lvlText w:val="-"/>
      <w:lvlJc w:val="left"/>
      <w:pPr>
        <w:tabs>
          <w:tab w:val="num" w:pos="1040"/>
        </w:tabs>
        <w:ind w:left="1021" w:hanging="341"/>
      </w:pPr>
      <w:rPr>
        <w:rFonts w:ascii="Times New Roman" w:hAnsi="Times New Roman" w:hint="default"/>
        <w:color w:val="000000"/>
        <w:sz w:val="24"/>
        <w:szCs w:val="24"/>
      </w:rPr>
    </w:lvl>
  </w:abstractNum>
  <w:abstractNum w:abstractNumId="25">
    <w:nsid w:val="00000018"/>
    <w:multiLevelType w:val="multilevel"/>
    <w:tmpl w:val="46CC6942"/>
    <w:name w:val="WW8Num24"/>
    <w:lvl w:ilvl="0">
      <w:start w:val="1"/>
      <w:numFmt w:val="bullet"/>
      <w:lvlText w:val="-"/>
      <w:lvlJc w:val="left"/>
      <w:pPr>
        <w:tabs>
          <w:tab w:val="num" w:pos="720"/>
        </w:tabs>
        <w:ind w:left="720" w:hanging="360"/>
      </w:pPr>
      <w:rPr>
        <w:rFonts w:ascii="Times New Roman" w:hAnsi="Times New Roman" w:cs="Times" w:hint="default"/>
        <w:b w:val="0"/>
        <w:i w:val="0"/>
        <w:caps w:val="0"/>
        <w:smallCaps w:val="0"/>
        <w:strike w:val="0"/>
        <w:dstrike w:val="0"/>
        <w:vanish w:val="0"/>
        <w:color w:val="000000"/>
        <w:position w:val="0"/>
        <w:sz w:val="24"/>
        <w:szCs w:val="24"/>
        <w:u w:val="none"/>
        <w:vertAlign w:val="baseline"/>
      </w:rPr>
    </w:lvl>
    <w:lvl w:ilvl="1">
      <w:start w:val="1"/>
      <w:numFmt w:val="bullet"/>
      <w:lvlText w:val=""/>
      <w:lvlJc w:val="left"/>
      <w:pPr>
        <w:tabs>
          <w:tab w:val="num" w:pos="1080"/>
        </w:tabs>
        <w:ind w:left="1080" w:hanging="360"/>
      </w:pPr>
      <w:rPr>
        <w:rFonts w:ascii="Symbol" w:hAnsi="Symbol" w:cs="Times" w:hint="default"/>
        <w:b w:val="0"/>
        <w:i w:val="0"/>
        <w:caps w:val="0"/>
        <w:smallCaps w:val="0"/>
        <w:strike w:val="0"/>
        <w:dstrike w:val="0"/>
        <w:vanish w:val="0"/>
        <w:color w:val="000000"/>
        <w:position w:val="0"/>
        <w:sz w:val="24"/>
        <w:szCs w:val="24"/>
        <w:u w:val="none"/>
        <w:vertAlign w:val="baseline"/>
      </w:rPr>
    </w:lvl>
    <w:lvl w:ilvl="2">
      <w:start w:val="1"/>
      <w:numFmt w:val="bullet"/>
      <w:lvlText w:val=""/>
      <w:lvlJc w:val="left"/>
      <w:pPr>
        <w:tabs>
          <w:tab w:val="num" w:pos="1440"/>
        </w:tabs>
        <w:ind w:left="1440" w:hanging="360"/>
      </w:pPr>
      <w:rPr>
        <w:rFonts w:ascii="Symbol" w:hAnsi="Symbol" w:cs="Times" w:hint="default"/>
        <w:b w:val="0"/>
        <w:i w:val="0"/>
        <w:caps w:val="0"/>
        <w:smallCaps w:val="0"/>
        <w:strike w:val="0"/>
        <w:dstrike w:val="0"/>
        <w:vanish w:val="0"/>
        <w:color w:val="000000"/>
        <w:position w:val="0"/>
        <w:sz w:val="24"/>
        <w:szCs w:val="24"/>
        <w:u w:val="none"/>
        <w:vertAlign w:val="baseline"/>
      </w:rPr>
    </w:lvl>
    <w:lvl w:ilvl="3">
      <w:start w:val="1"/>
      <w:numFmt w:val="bullet"/>
      <w:lvlText w:val=""/>
      <w:lvlJc w:val="left"/>
      <w:pPr>
        <w:tabs>
          <w:tab w:val="num" w:pos="1800"/>
        </w:tabs>
        <w:ind w:left="1800" w:hanging="360"/>
      </w:pPr>
      <w:rPr>
        <w:rFonts w:ascii="Symbol" w:hAnsi="Symbol" w:cs="Times" w:hint="default"/>
        <w:b w:val="0"/>
        <w:i w:val="0"/>
        <w:caps w:val="0"/>
        <w:smallCaps w:val="0"/>
        <w:strike w:val="0"/>
        <w:dstrike w:val="0"/>
        <w:vanish w:val="0"/>
        <w:color w:val="000000"/>
        <w:position w:val="0"/>
        <w:sz w:val="24"/>
        <w:szCs w:val="24"/>
        <w:u w:val="none"/>
        <w:vertAlign w:val="baseline"/>
      </w:rPr>
    </w:lvl>
    <w:lvl w:ilvl="4">
      <w:start w:val="1"/>
      <w:numFmt w:val="bullet"/>
      <w:lvlText w:val=""/>
      <w:lvlJc w:val="left"/>
      <w:pPr>
        <w:tabs>
          <w:tab w:val="num" w:pos="2160"/>
        </w:tabs>
        <w:ind w:left="2160" w:hanging="360"/>
      </w:pPr>
      <w:rPr>
        <w:rFonts w:ascii="Symbol" w:hAnsi="Symbol" w:cs="Times" w:hint="default"/>
        <w:b w:val="0"/>
        <w:i w:val="0"/>
        <w:caps w:val="0"/>
        <w:smallCaps w:val="0"/>
        <w:strike w:val="0"/>
        <w:dstrike w:val="0"/>
        <w:vanish w:val="0"/>
        <w:color w:val="000000"/>
        <w:position w:val="0"/>
        <w:sz w:val="24"/>
        <w:szCs w:val="24"/>
        <w:u w:val="none"/>
        <w:vertAlign w:val="baseline"/>
      </w:rPr>
    </w:lvl>
    <w:lvl w:ilvl="5">
      <w:start w:val="1"/>
      <w:numFmt w:val="bullet"/>
      <w:lvlText w:val=""/>
      <w:lvlJc w:val="left"/>
      <w:pPr>
        <w:tabs>
          <w:tab w:val="num" w:pos="2520"/>
        </w:tabs>
        <w:ind w:left="2520" w:hanging="360"/>
      </w:pPr>
      <w:rPr>
        <w:rFonts w:ascii="Symbol" w:hAnsi="Symbol" w:cs="Times" w:hint="default"/>
        <w:b w:val="0"/>
        <w:i w:val="0"/>
        <w:caps w:val="0"/>
        <w:smallCaps w:val="0"/>
        <w:strike w:val="0"/>
        <w:dstrike w:val="0"/>
        <w:vanish w:val="0"/>
        <w:color w:val="000000"/>
        <w:position w:val="0"/>
        <w:sz w:val="24"/>
        <w:szCs w:val="24"/>
        <w:u w:val="none"/>
        <w:vertAlign w:val="baseline"/>
      </w:rPr>
    </w:lvl>
    <w:lvl w:ilvl="6">
      <w:start w:val="1"/>
      <w:numFmt w:val="bullet"/>
      <w:lvlText w:val=""/>
      <w:lvlJc w:val="left"/>
      <w:pPr>
        <w:tabs>
          <w:tab w:val="num" w:pos="2880"/>
        </w:tabs>
        <w:ind w:left="2880" w:hanging="360"/>
      </w:pPr>
      <w:rPr>
        <w:rFonts w:ascii="Symbol" w:hAnsi="Symbol" w:cs="Times" w:hint="default"/>
        <w:b w:val="0"/>
        <w:i w:val="0"/>
        <w:caps w:val="0"/>
        <w:smallCaps w:val="0"/>
        <w:strike w:val="0"/>
        <w:dstrike w:val="0"/>
        <w:vanish w:val="0"/>
        <w:color w:val="000000"/>
        <w:position w:val="0"/>
        <w:sz w:val="24"/>
        <w:szCs w:val="24"/>
        <w:u w:val="none"/>
        <w:vertAlign w:val="baseline"/>
      </w:rPr>
    </w:lvl>
    <w:lvl w:ilvl="7">
      <w:start w:val="1"/>
      <w:numFmt w:val="bullet"/>
      <w:lvlText w:val=""/>
      <w:lvlJc w:val="left"/>
      <w:pPr>
        <w:tabs>
          <w:tab w:val="num" w:pos="3240"/>
        </w:tabs>
        <w:ind w:left="3240" w:hanging="360"/>
      </w:pPr>
      <w:rPr>
        <w:rFonts w:ascii="Symbol" w:hAnsi="Symbol" w:cs="Times" w:hint="default"/>
        <w:b w:val="0"/>
        <w:i w:val="0"/>
        <w:caps w:val="0"/>
        <w:smallCaps w:val="0"/>
        <w:strike w:val="0"/>
        <w:dstrike w:val="0"/>
        <w:vanish w:val="0"/>
        <w:color w:val="000000"/>
        <w:position w:val="0"/>
        <w:sz w:val="24"/>
        <w:szCs w:val="24"/>
        <w:u w:val="none"/>
        <w:vertAlign w:val="baseline"/>
      </w:rPr>
    </w:lvl>
    <w:lvl w:ilvl="8">
      <w:start w:val="1"/>
      <w:numFmt w:val="bullet"/>
      <w:lvlText w:val=""/>
      <w:lvlJc w:val="left"/>
      <w:pPr>
        <w:tabs>
          <w:tab w:val="num" w:pos="3600"/>
        </w:tabs>
        <w:ind w:left="3600" w:hanging="360"/>
      </w:pPr>
      <w:rPr>
        <w:rFonts w:ascii="Symbol" w:hAnsi="Symbol" w:cs="Times" w:hint="default"/>
        <w:b w:val="0"/>
        <w:i w:val="0"/>
        <w:caps w:val="0"/>
        <w:smallCaps w:val="0"/>
        <w:strike w:val="0"/>
        <w:dstrike w:val="0"/>
        <w:vanish w:val="0"/>
        <w:color w:val="000000"/>
        <w:position w:val="0"/>
        <w:sz w:val="24"/>
        <w:szCs w:val="24"/>
        <w:u w:val="none"/>
        <w:vertAlign w:val="baseline"/>
      </w:rPr>
    </w:lvl>
  </w:abstractNum>
  <w:abstractNum w:abstractNumId="26">
    <w:nsid w:val="00000019"/>
    <w:multiLevelType w:val="multilevel"/>
    <w:tmpl w:val="00000019"/>
    <w:name w:val="WW8Num31"/>
    <w:lvl w:ilvl="0">
      <w:start w:val="1"/>
      <w:numFmt w:val="bullet"/>
      <w:lvlText w:val="-"/>
      <w:lvlJc w:val="left"/>
      <w:pPr>
        <w:tabs>
          <w:tab w:val="num" w:pos="567"/>
        </w:tabs>
        <w:ind w:left="567" w:hanging="567"/>
      </w:pPr>
      <w:rPr>
        <w:rFonts w:ascii="Times" w:hAnsi="Times" w:cs="Times" w:hint="default"/>
        <w:b w:val="0"/>
        <w:i w:val="0"/>
        <w:caps w:val="0"/>
        <w:smallCaps w:val="0"/>
        <w:strike w:val="0"/>
        <w:dstrike w:val="0"/>
        <w:vanish w:val="0"/>
        <w:color w:val="000000"/>
        <w:position w:val="0"/>
        <w:sz w:val="24"/>
        <w:szCs w:val="24"/>
        <w:u w:val="none"/>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nsid w:val="0000001A"/>
    <w:multiLevelType w:val="singleLevel"/>
    <w:tmpl w:val="BDF4CBF0"/>
    <w:name w:val="WW8Num32"/>
    <w:lvl w:ilvl="0">
      <w:start w:val="1"/>
      <w:numFmt w:val="lowerLetter"/>
      <w:lvlText w:val="%1)"/>
      <w:lvlJc w:val="left"/>
      <w:pPr>
        <w:tabs>
          <w:tab w:val="num" w:pos="567"/>
        </w:tabs>
        <w:ind w:left="567" w:hanging="567"/>
      </w:pPr>
      <w:rPr>
        <w:rFonts w:ascii="Times New Roman" w:eastAsia="Times New Roman" w:hAnsi="Times New Roman" w:cs="Times New Roman" w:hint="default"/>
        <w:i/>
        <w:iCs/>
        <w:sz w:val="20"/>
        <w:szCs w:val="24"/>
      </w:rPr>
    </w:lvl>
  </w:abstractNum>
  <w:abstractNum w:abstractNumId="28">
    <w:nsid w:val="0000001B"/>
    <w:multiLevelType w:val="singleLevel"/>
    <w:tmpl w:val="0000001B"/>
    <w:name w:val="WW8Num33"/>
    <w:lvl w:ilvl="0">
      <w:numFmt w:val="bullet"/>
      <w:lvlText w:val="-"/>
      <w:lvlJc w:val="left"/>
      <w:pPr>
        <w:tabs>
          <w:tab w:val="num" w:pos="567"/>
        </w:tabs>
        <w:ind w:left="567" w:hanging="567"/>
      </w:pPr>
      <w:rPr>
        <w:rFonts w:ascii="Times" w:hAnsi="Times" w:cs="Times" w:hint="default"/>
        <w:sz w:val="20"/>
        <w:szCs w:val="20"/>
      </w:rPr>
    </w:lvl>
  </w:abstractNum>
  <w:abstractNum w:abstractNumId="29">
    <w:nsid w:val="0000001C"/>
    <w:multiLevelType w:val="multilevel"/>
    <w:tmpl w:val="0000001C"/>
    <w:name w:val="WW8Num34"/>
    <w:lvl w:ilvl="0">
      <w:start w:val="1"/>
      <w:numFmt w:val="bullet"/>
      <w:lvlText w:val="-"/>
      <w:lvlJc w:val="left"/>
      <w:pPr>
        <w:tabs>
          <w:tab w:val="num" w:pos="567"/>
        </w:tabs>
        <w:ind w:left="567" w:hanging="567"/>
      </w:pPr>
      <w:rPr>
        <w:rFonts w:ascii="Times" w:hAnsi="Times" w:cs="Times" w:hint="default"/>
        <w:b w:val="0"/>
        <w:i w:val="0"/>
        <w:caps w:val="0"/>
        <w:smallCaps w:val="0"/>
        <w:strike w:val="0"/>
        <w:dstrike w:val="0"/>
        <w:vanish w:val="0"/>
        <w:color w:val="000000"/>
        <w:position w:val="0"/>
        <w:sz w:val="24"/>
        <w:szCs w:val="24"/>
        <w:u w:val="none"/>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nsid w:val="0000001F"/>
    <w:multiLevelType w:val="singleLevel"/>
    <w:tmpl w:val="0000001F"/>
    <w:name w:val="WW8Num39"/>
    <w:lvl w:ilvl="0">
      <w:start w:val="1"/>
      <w:numFmt w:val="bullet"/>
      <w:lvlText w:val="-"/>
      <w:lvlJc w:val="left"/>
      <w:pPr>
        <w:tabs>
          <w:tab w:val="num" w:pos="567"/>
        </w:tabs>
        <w:ind w:left="567" w:hanging="567"/>
      </w:pPr>
      <w:rPr>
        <w:rFonts w:ascii="Times" w:hAnsi="Times" w:cs="Times" w:hint="default"/>
        <w:color w:val="auto"/>
        <w:sz w:val="20"/>
        <w:szCs w:val="20"/>
      </w:rPr>
    </w:lvl>
  </w:abstractNum>
  <w:abstractNum w:abstractNumId="31">
    <w:nsid w:val="00000021"/>
    <w:multiLevelType w:val="singleLevel"/>
    <w:tmpl w:val="00000021"/>
    <w:name w:val="WW8Num41"/>
    <w:lvl w:ilvl="0">
      <w:start w:val="1"/>
      <w:numFmt w:val="decimal"/>
      <w:lvlText w:val="%1."/>
      <w:lvlJc w:val="left"/>
      <w:pPr>
        <w:tabs>
          <w:tab w:val="num" w:pos="708"/>
        </w:tabs>
        <w:ind w:left="708" w:hanging="567"/>
      </w:pPr>
      <w:rPr>
        <w:rFonts w:ascii="Times New Roman" w:hAnsi="Times New Roman" w:cs="Times New Roman" w:hint="default"/>
        <w:sz w:val="24"/>
        <w:szCs w:val="24"/>
      </w:rPr>
    </w:lvl>
  </w:abstractNum>
  <w:abstractNum w:abstractNumId="32">
    <w:nsid w:val="00000022"/>
    <w:multiLevelType w:val="singleLevel"/>
    <w:tmpl w:val="00000022"/>
    <w:name w:val="WW8Num42"/>
    <w:lvl w:ilvl="0">
      <w:numFmt w:val="bullet"/>
      <w:lvlText w:val="-"/>
      <w:lvlJc w:val="left"/>
      <w:pPr>
        <w:tabs>
          <w:tab w:val="num" w:pos="567"/>
        </w:tabs>
        <w:ind w:left="567" w:hanging="567"/>
      </w:pPr>
      <w:rPr>
        <w:rFonts w:ascii="Times" w:hAnsi="Times" w:cs="Times" w:hint="default"/>
        <w:b w:val="0"/>
        <w:i w:val="0"/>
        <w:caps w:val="0"/>
        <w:smallCaps w:val="0"/>
        <w:strike w:val="0"/>
        <w:dstrike w:val="0"/>
        <w:vanish w:val="0"/>
        <w:color w:val="000000"/>
        <w:position w:val="0"/>
        <w:sz w:val="20"/>
        <w:szCs w:val="20"/>
        <w:u w:val="none"/>
        <w:vertAlign w:val="baseline"/>
      </w:rPr>
    </w:lvl>
  </w:abstractNum>
  <w:abstractNum w:abstractNumId="33">
    <w:nsid w:val="016F1F5D"/>
    <w:multiLevelType w:val="hybridMultilevel"/>
    <w:tmpl w:val="DF3A786C"/>
    <w:lvl w:ilvl="0" w:tplc="492ED822">
      <w:start w:val="1"/>
      <w:numFmt w:val="bullet"/>
      <w:lvlText w:val=""/>
      <w:lvlJc w:val="left"/>
      <w:pPr>
        <w:ind w:left="720" w:hanging="360"/>
      </w:pPr>
      <w:rPr>
        <w:rFonts w:ascii="Symbol" w:hAnsi="Symbo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02227EC7"/>
    <w:multiLevelType w:val="hybridMultilevel"/>
    <w:tmpl w:val="E42060E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5">
    <w:nsid w:val="025D488C"/>
    <w:multiLevelType w:val="hybridMultilevel"/>
    <w:tmpl w:val="C5862936"/>
    <w:lvl w:ilvl="0" w:tplc="00000007">
      <w:start w:val="1"/>
      <w:numFmt w:val="bullet"/>
      <w:lvlText w:val="-"/>
      <w:lvlJc w:val="left"/>
      <w:pPr>
        <w:ind w:left="1440" w:hanging="360"/>
      </w:pPr>
      <w:rPr>
        <w:rFonts w:ascii="Times" w:hAnsi="Times" w:cs="Times" w:hint="default"/>
        <w:color w:val="auto"/>
        <w:sz w:val="20"/>
        <w:szCs w:val="2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6">
    <w:nsid w:val="04002AAD"/>
    <w:multiLevelType w:val="hybridMultilevel"/>
    <w:tmpl w:val="C434A128"/>
    <w:lvl w:ilvl="0" w:tplc="0AD4A2F6">
      <w:numFmt w:val="bullet"/>
      <w:lvlText w:val=""/>
      <w:lvlJc w:val="left"/>
      <w:pPr>
        <w:ind w:left="1040" w:hanging="361"/>
      </w:pPr>
      <w:rPr>
        <w:rFonts w:ascii="Symbol" w:eastAsia="Symbol" w:hAnsi="Symbol" w:cs="Symbol" w:hint="default"/>
        <w:w w:val="99"/>
        <w:sz w:val="20"/>
        <w:szCs w:val="20"/>
      </w:rPr>
    </w:lvl>
    <w:lvl w:ilvl="1" w:tplc="2A4ACE48">
      <w:numFmt w:val="bullet"/>
      <w:lvlText w:val=""/>
      <w:lvlJc w:val="left"/>
      <w:pPr>
        <w:ind w:left="1746" w:hanging="360"/>
      </w:pPr>
      <w:rPr>
        <w:rFonts w:ascii="Symbol" w:eastAsia="Symbol" w:hAnsi="Symbol" w:cs="Symbol" w:hint="default"/>
        <w:w w:val="99"/>
        <w:sz w:val="20"/>
        <w:szCs w:val="20"/>
      </w:rPr>
    </w:lvl>
    <w:lvl w:ilvl="2" w:tplc="27FC7BBE">
      <w:numFmt w:val="bullet"/>
      <w:lvlText w:val="•"/>
      <w:lvlJc w:val="left"/>
      <w:pPr>
        <w:ind w:left="2732" w:hanging="360"/>
      </w:pPr>
      <w:rPr>
        <w:rFonts w:hint="default"/>
      </w:rPr>
    </w:lvl>
    <w:lvl w:ilvl="3" w:tplc="85C0BC22">
      <w:numFmt w:val="bullet"/>
      <w:lvlText w:val="•"/>
      <w:lvlJc w:val="left"/>
      <w:pPr>
        <w:ind w:left="3724" w:hanging="360"/>
      </w:pPr>
      <w:rPr>
        <w:rFonts w:hint="default"/>
      </w:rPr>
    </w:lvl>
    <w:lvl w:ilvl="4" w:tplc="EFB2284C">
      <w:numFmt w:val="bullet"/>
      <w:lvlText w:val="•"/>
      <w:lvlJc w:val="left"/>
      <w:pPr>
        <w:ind w:left="4717" w:hanging="360"/>
      </w:pPr>
      <w:rPr>
        <w:rFonts w:hint="default"/>
      </w:rPr>
    </w:lvl>
    <w:lvl w:ilvl="5" w:tplc="57862DA0">
      <w:numFmt w:val="bullet"/>
      <w:lvlText w:val="•"/>
      <w:lvlJc w:val="left"/>
      <w:pPr>
        <w:ind w:left="5709" w:hanging="360"/>
      </w:pPr>
      <w:rPr>
        <w:rFonts w:hint="default"/>
      </w:rPr>
    </w:lvl>
    <w:lvl w:ilvl="6" w:tplc="C9BCB6B2">
      <w:numFmt w:val="bullet"/>
      <w:lvlText w:val="•"/>
      <w:lvlJc w:val="left"/>
      <w:pPr>
        <w:ind w:left="6701" w:hanging="360"/>
      </w:pPr>
      <w:rPr>
        <w:rFonts w:hint="default"/>
      </w:rPr>
    </w:lvl>
    <w:lvl w:ilvl="7" w:tplc="769240BA">
      <w:numFmt w:val="bullet"/>
      <w:lvlText w:val="•"/>
      <w:lvlJc w:val="left"/>
      <w:pPr>
        <w:ind w:left="7694" w:hanging="360"/>
      </w:pPr>
      <w:rPr>
        <w:rFonts w:hint="default"/>
      </w:rPr>
    </w:lvl>
    <w:lvl w:ilvl="8" w:tplc="85EE8998">
      <w:numFmt w:val="bullet"/>
      <w:lvlText w:val="•"/>
      <w:lvlJc w:val="left"/>
      <w:pPr>
        <w:ind w:left="8686" w:hanging="360"/>
      </w:pPr>
      <w:rPr>
        <w:rFonts w:hint="default"/>
      </w:rPr>
    </w:lvl>
  </w:abstractNum>
  <w:abstractNum w:abstractNumId="37">
    <w:nsid w:val="04CC2627"/>
    <w:multiLevelType w:val="hybridMultilevel"/>
    <w:tmpl w:val="08C856B2"/>
    <w:lvl w:ilvl="0" w:tplc="04100015">
      <w:start w:val="1"/>
      <w:numFmt w:val="upperLetter"/>
      <w:lvlText w:val="%1."/>
      <w:lvlJc w:val="left"/>
      <w:pPr>
        <w:ind w:left="360" w:hanging="360"/>
      </w:pPr>
    </w:lvl>
    <w:lvl w:ilvl="1" w:tplc="80A2692A">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8">
    <w:nsid w:val="098615E1"/>
    <w:multiLevelType w:val="multilevel"/>
    <w:tmpl w:val="19BE0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0DA23B61"/>
    <w:multiLevelType w:val="hybridMultilevel"/>
    <w:tmpl w:val="5442DA4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0E0E50D5"/>
    <w:multiLevelType w:val="hybridMultilevel"/>
    <w:tmpl w:val="975C12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0FA434FE"/>
    <w:multiLevelType w:val="hybridMultilevel"/>
    <w:tmpl w:val="7A044BA6"/>
    <w:lvl w:ilvl="0" w:tplc="885E06BC">
      <w:start w:val="2"/>
      <w:numFmt w:val="bullet"/>
      <w:lvlText w:val="-"/>
      <w:lvlJc w:val="left"/>
      <w:pPr>
        <w:ind w:left="720" w:hanging="360"/>
      </w:pPr>
      <w:rPr>
        <w:rFonts w:ascii="Albertus Extra Bold" w:hAnsi="Albertus Extra Bol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0FF010EF"/>
    <w:multiLevelType w:val="hybridMultilevel"/>
    <w:tmpl w:val="8E6E957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167239B5"/>
    <w:multiLevelType w:val="hybridMultilevel"/>
    <w:tmpl w:val="4CEC5EF6"/>
    <w:lvl w:ilvl="0" w:tplc="34E21812">
      <w:start w:val="1"/>
      <w:numFmt w:val="bullet"/>
      <w:lvlText w:val=""/>
      <w:lvlJc w:val="left"/>
      <w:pPr>
        <w:ind w:left="1758" w:hanging="360"/>
      </w:pPr>
      <w:rPr>
        <w:rFonts w:ascii="Symbol" w:hAnsi="Symbol" w:hint="default"/>
      </w:rPr>
    </w:lvl>
    <w:lvl w:ilvl="1" w:tplc="04100003" w:tentative="1">
      <w:start w:val="1"/>
      <w:numFmt w:val="bullet"/>
      <w:lvlText w:val="o"/>
      <w:lvlJc w:val="left"/>
      <w:pPr>
        <w:ind w:left="2478" w:hanging="360"/>
      </w:pPr>
      <w:rPr>
        <w:rFonts w:ascii="Courier New" w:hAnsi="Courier New" w:cs="Courier New" w:hint="default"/>
      </w:rPr>
    </w:lvl>
    <w:lvl w:ilvl="2" w:tplc="04100005" w:tentative="1">
      <w:start w:val="1"/>
      <w:numFmt w:val="bullet"/>
      <w:lvlText w:val=""/>
      <w:lvlJc w:val="left"/>
      <w:pPr>
        <w:ind w:left="3198" w:hanging="360"/>
      </w:pPr>
      <w:rPr>
        <w:rFonts w:ascii="Wingdings" w:hAnsi="Wingdings" w:hint="default"/>
      </w:rPr>
    </w:lvl>
    <w:lvl w:ilvl="3" w:tplc="04100001" w:tentative="1">
      <w:start w:val="1"/>
      <w:numFmt w:val="bullet"/>
      <w:lvlText w:val=""/>
      <w:lvlJc w:val="left"/>
      <w:pPr>
        <w:ind w:left="3918" w:hanging="360"/>
      </w:pPr>
      <w:rPr>
        <w:rFonts w:ascii="Symbol" w:hAnsi="Symbol" w:hint="default"/>
      </w:rPr>
    </w:lvl>
    <w:lvl w:ilvl="4" w:tplc="04100003" w:tentative="1">
      <w:start w:val="1"/>
      <w:numFmt w:val="bullet"/>
      <w:lvlText w:val="o"/>
      <w:lvlJc w:val="left"/>
      <w:pPr>
        <w:ind w:left="4638" w:hanging="360"/>
      </w:pPr>
      <w:rPr>
        <w:rFonts w:ascii="Courier New" w:hAnsi="Courier New" w:cs="Courier New" w:hint="default"/>
      </w:rPr>
    </w:lvl>
    <w:lvl w:ilvl="5" w:tplc="04100005" w:tentative="1">
      <w:start w:val="1"/>
      <w:numFmt w:val="bullet"/>
      <w:lvlText w:val=""/>
      <w:lvlJc w:val="left"/>
      <w:pPr>
        <w:ind w:left="5358" w:hanging="360"/>
      </w:pPr>
      <w:rPr>
        <w:rFonts w:ascii="Wingdings" w:hAnsi="Wingdings" w:hint="default"/>
      </w:rPr>
    </w:lvl>
    <w:lvl w:ilvl="6" w:tplc="04100001" w:tentative="1">
      <w:start w:val="1"/>
      <w:numFmt w:val="bullet"/>
      <w:lvlText w:val=""/>
      <w:lvlJc w:val="left"/>
      <w:pPr>
        <w:ind w:left="6078" w:hanging="360"/>
      </w:pPr>
      <w:rPr>
        <w:rFonts w:ascii="Symbol" w:hAnsi="Symbol" w:hint="default"/>
      </w:rPr>
    </w:lvl>
    <w:lvl w:ilvl="7" w:tplc="04100003" w:tentative="1">
      <w:start w:val="1"/>
      <w:numFmt w:val="bullet"/>
      <w:lvlText w:val="o"/>
      <w:lvlJc w:val="left"/>
      <w:pPr>
        <w:ind w:left="6798" w:hanging="360"/>
      </w:pPr>
      <w:rPr>
        <w:rFonts w:ascii="Courier New" w:hAnsi="Courier New" w:cs="Courier New" w:hint="default"/>
      </w:rPr>
    </w:lvl>
    <w:lvl w:ilvl="8" w:tplc="04100005" w:tentative="1">
      <w:start w:val="1"/>
      <w:numFmt w:val="bullet"/>
      <w:lvlText w:val=""/>
      <w:lvlJc w:val="left"/>
      <w:pPr>
        <w:ind w:left="7518" w:hanging="360"/>
      </w:pPr>
      <w:rPr>
        <w:rFonts w:ascii="Wingdings" w:hAnsi="Wingdings" w:hint="default"/>
      </w:rPr>
    </w:lvl>
  </w:abstractNum>
  <w:abstractNum w:abstractNumId="44">
    <w:nsid w:val="172D5021"/>
    <w:multiLevelType w:val="hybridMultilevel"/>
    <w:tmpl w:val="71A2DEE8"/>
    <w:lvl w:ilvl="0" w:tplc="2A9C1E38">
      <w:start w:val="1"/>
      <w:numFmt w:val="decimal"/>
      <w:lvlText w:val="%1."/>
      <w:lvlJc w:val="left"/>
      <w:pPr>
        <w:ind w:left="644" w:hanging="360"/>
      </w:pPr>
      <w:rPr>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5">
    <w:nsid w:val="175E3758"/>
    <w:multiLevelType w:val="hybridMultilevel"/>
    <w:tmpl w:val="4DC03676"/>
    <w:lvl w:ilvl="0" w:tplc="28967BC4">
      <w:start w:val="1"/>
      <w:numFmt w:val="lowerLetter"/>
      <w:lvlText w:val="%1)"/>
      <w:lvlJc w:val="left"/>
      <w:pPr>
        <w:tabs>
          <w:tab w:val="num" w:pos="284"/>
        </w:tabs>
        <w:ind w:left="284" w:hanging="284"/>
      </w:pPr>
      <w:rPr>
        <w:rFonts w:hint="default"/>
      </w:rPr>
    </w:lvl>
    <w:lvl w:ilvl="1" w:tplc="9238FAEC" w:tentative="1">
      <w:start w:val="1"/>
      <w:numFmt w:val="lowerLetter"/>
      <w:lvlText w:val="%2."/>
      <w:lvlJc w:val="left"/>
      <w:pPr>
        <w:tabs>
          <w:tab w:val="num" w:pos="1440"/>
        </w:tabs>
        <w:ind w:left="1440" w:hanging="360"/>
      </w:pPr>
    </w:lvl>
    <w:lvl w:ilvl="2" w:tplc="F128396E" w:tentative="1">
      <w:start w:val="1"/>
      <w:numFmt w:val="lowerRoman"/>
      <w:lvlText w:val="%3."/>
      <w:lvlJc w:val="right"/>
      <w:pPr>
        <w:tabs>
          <w:tab w:val="num" w:pos="2160"/>
        </w:tabs>
        <w:ind w:left="2160" w:hanging="180"/>
      </w:pPr>
    </w:lvl>
    <w:lvl w:ilvl="3" w:tplc="8CF05D96" w:tentative="1">
      <w:start w:val="1"/>
      <w:numFmt w:val="decimal"/>
      <w:lvlText w:val="%4."/>
      <w:lvlJc w:val="left"/>
      <w:pPr>
        <w:tabs>
          <w:tab w:val="num" w:pos="2880"/>
        </w:tabs>
        <w:ind w:left="2880" w:hanging="360"/>
      </w:pPr>
    </w:lvl>
    <w:lvl w:ilvl="4" w:tplc="E07A5F9A" w:tentative="1">
      <w:start w:val="1"/>
      <w:numFmt w:val="lowerLetter"/>
      <w:lvlText w:val="%5."/>
      <w:lvlJc w:val="left"/>
      <w:pPr>
        <w:tabs>
          <w:tab w:val="num" w:pos="3600"/>
        </w:tabs>
        <w:ind w:left="3600" w:hanging="360"/>
      </w:pPr>
    </w:lvl>
    <w:lvl w:ilvl="5" w:tplc="1F7A120C" w:tentative="1">
      <w:start w:val="1"/>
      <w:numFmt w:val="lowerRoman"/>
      <w:lvlText w:val="%6."/>
      <w:lvlJc w:val="right"/>
      <w:pPr>
        <w:tabs>
          <w:tab w:val="num" w:pos="4320"/>
        </w:tabs>
        <w:ind w:left="4320" w:hanging="180"/>
      </w:pPr>
    </w:lvl>
    <w:lvl w:ilvl="6" w:tplc="B862F58E" w:tentative="1">
      <w:start w:val="1"/>
      <w:numFmt w:val="decimal"/>
      <w:lvlText w:val="%7."/>
      <w:lvlJc w:val="left"/>
      <w:pPr>
        <w:tabs>
          <w:tab w:val="num" w:pos="5040"/>
        </w:tabs>
        <w:ind w:left="5040" w:hanging="360"/>
      </w:pPr>
    </w:lvl>
    <w:lvl w:ilvl="7" w:tplc="E33C1158" w:tentative="1">
      <w:start w:val="1"/>
      <w:numFmt w:val="lowerLetter"/>
      <w:lvlText w:val="%8."/>
      <w:lvlJc w:val="left"/>
      <w:pPr>
        <w:tabs>
          <w:tab w:val="num" w:pos="5760"/>
        </w:tabs>
        <w:ind w:left="5760" w:hanging="360"/>
      </w:pPr>
    </w:lvl>
    <w:lvl w:ilvl="8" w:tplc="DFB0189E" w:tentative="1">
      <w:start w:val="1"/>
      <w:numFmt w:val="lowerRoman"/>
      <w:lvlText w:val="%9."/>
      <w:lvlJc w:val="right"/>
      <w:pPr>
        <w:tabs>
          <w:tab w:val="num" w:pos="6480"/>
        </w:tabs>
        <w:ind w:left="6480" w:hanging="180"/>
      </w:pPr>
    </w:lvl>
  </w:abstractNum>
  <w:abstractNum w:abstractNumId="46">
    <w:nsid w:val="180407EF"/>
    <w:multiLevelType w:val="singleLevel"/>
    <w:tmpl w:val="F7DEAEAA"/>
    <w:lvl w:ilvl="0">
      <w:start w:val="1"/>
      <w:numFmt w:val="decimal"/>
      <w:pStyle w:val="PSR-Numeratorientrato"/>
      <w:lvlText w:val="%1."/>
      <w:lvlJc w:val="left"/>
      <w:pPr>
        <w:tabs>
          <w:tab w:val="num" w:pos="757"/>
        </w:tabs>
        <w:ind w:left="737" w:hanging="340"/>
      </w:pPr>
    </w:lvl>
  </w:abstractNum>
  <w:abstractNum w:abstractNumId="47">
    <w:nsid w:val="1839726E"/>
    <w:multiLevelType w:val="hybridMultilevel"/>
    <w:tmpl w:val="6CD0E9DC"/>
    <w:lvl w:ilvl="0" w:tplc="5120A01C">
      <w:start w:val="1"/>
      <w:numFmt w:val="bullet"/>
      <w:lvlText w:val=""/>
      <w:lvlJc w:val="left"/>
      <w:pPr>
        <w:ind w:left="720" w:hanging="360"/>
      </w:pPr>
      <w:rPr>
        <w:rFonts w:ascii="Symbol" w:hAnsi="Symbol"/>
      </w:rPr>
    </w:lvl>
    <w:lvl w:ilvl="1" w:tplc="EED86D74">
      <w:start w:val="1"/>
      <w:numFmt w:val="bullet"/>
      <w:lvlText w:val=""/>
      <w:lvlJc w:val="left"/>
      <w:pPr>
        <w:ind w:left="720" w:hanging="360"/>
      </w:pPr>
      <w:rPr>
        <w:rFonts w:ascii="Symbol" w:hAnsi="Symbol"/>
      </w:rPr>
    </w:lvl>
    <w:lvl w:ilvl="2" w:tplc="9E3E3272">
      <w:start w:val="1"/>
      <w:numFmt w:val="bullet"/>
      <w:lvlText w:val=""/>
      <w:lvlJc w:val="left"/>
      <w:pPr>
        <w:ind w:left="720" w:hanging="360"/>
      </w:pPr>
      <w:rPr>
        <w:rFonts w:ascii="Symbol" w:hAnsi="Symbol"/>
      </w:rPr>
    </w:lvl>
    <w:lvl w:ilvl="3" w:tplc="C7A45656">
      <w:start w:val="1"/>
      <w:numFmt w:val="bullet"/>
      <w:lvlText w:val=""/>
      <w:lvlJc w:val="left"/>
      <w:pPr>
        <w:ind w:left="720" w:hanging="360"/>
      </w:pPr>
      <w:rPr>
        <w:rFonts w:ascii="Symbol" w:hAnsi="Symbol"/>
      </w:rPr>
    </w:lvl>
    <w:lvl w:ilvl="4" w:tplc="7BA284B2">
      <w:start w:val="1"/>
      <w:numFmt w:val="bullet"/>
      <w:lvlText w:val=""/>
      <w:lvlJc w:val="left"/>
      <w:pPr>
        <w:ind w:left="720" w:hanging="360"/>
      </w:pPr>
      <w:rPr>
        <w:rFonts w:ascii="Symbol" w:hAnsi="Symbol"/>
      </w:rPr>
    </w:lvl>
    <w:lvl w:ilvl="5" w:tplc="2C8E9E4A">
      <w:start w:val="1"/>
      <w:numFmt w:val="bullet"/>
      <w:lvlText w:val=""/>
      <w:lvlJc w:val="left"/>
      <w:pPr>
        <w:ind w:left="720" w:hanging="360"/>
      </w:pPr>
      <w:rPr>
        <w:rFonts w:ascii="Symbol" w:hAnsi="Symbol"/>
      </w:rPr>
    </w:lvl>
    <w:lvl w:ilvl="6" w:tplc="0A0CCA24">
      <w:start w:val="1"/>
      <w:numFmt w:val="bullet"/>
      <w:lvlText w:val=""/>
      <w:lvlJc w:val="left"/>
      <w:pPr>
        <w:ind w:left="720" w:hanging="360"/>
      </w:pPr>
      <w:rPr>
        <w:rFonts w:ascii="Symbol" w:hAnsi="Symbol"/>
      </w:rPr>
    </w:lvl>
    <w:lvl w:ilvl="7" w:tplc="720A89E0">
      <w:start w:val="1"/>
      <w:numFmt w:val="bullet"/>
      <w:lvlText w:val=""/>
      <w:lvlJc w:val="left"/>
      <w:pPr>
        <w:ind w:left="720" w:hanging="360"/>
      </w:pPr>
      <w:rPr>
        <w:rFonts w:ascii="Symbol" w:hAnsi="Symbol"/>
      </w:rPr>
    </w:lvl>
    <w:lvl w:ilvl="8" w:tplc="C8DC49A4">
      <w:start w:val="1"/>
      <w:numFmt w:val="bullet"/>
      <w:lvlText w:val=""/>
      <w:lvlJc w:val="left"/>
      <w:pPr>
        <w:ind w:left="720" w:hanging="360"/>
      </w:pPr>
      <w:rPr>
        <w:rFonts w:ascii="Symbol" w:hAnsi="Symbol"/>
      </w:rPr>
    </w:lvl>
  </w:abstractNum>
  <w:abstractNum w:abstractNumId="48">
    <w:nsid w:val="1A5D2828"/>
    <w:multiLevelType w:val="multilevel"/>
    <w:tmpl w:val="3F620BF6"/>
    <w:lvl w:ilvl="0">
      <w:start w:val="1"/>
      <w:numFmt w:val="upperLetter"/>
      <w:pStyle w:val="PSR-Letteremaiuscole"/>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1BBC3C0A"/>
    <w:multiLevelType w:val="hybridMultilevel"/>
    <w:tmpl w:val="180E1E80"/>
    <w:lvl w:ilvl="0" w:tplc="885E06BC">
      <w:start w:val="2"/>
      <w:numFmt w:val="bullet"/>
      <w:lvlText w:val="-"/>
      <w:lvlJc w:val="left"/>
      <w:pPr>
        <w:ind w:left="360" w:hanging="360"/>
      </w:pPr>
      <w:rPr>
        <w:rFonts w:ascii="Albertus Extra Bold" w:hAnsi="Albertus Extra Bold"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0">
    <w:nsid w:val="1BD14C82"/>
    <w:multiLevelType w:val="hybridMultilevel"/>
    <w:tmpl w:val="C79AFC6A"/>
    <w:lvl w:ilvl="0" w:tplc="CFC8D7C8">
      <w:numFmt w:val="bullet"/>
      <w:lvlText w:val="-"/>
      <w:lvlJc w:val="left"/>
      <w:pPr>
        <w:ind w:left="720" w:hanging="360"/>
      </w:pPr>
      <w:rPr>
        <w:rFonts w:hint="default"/>
        <w:w w:val="99"/>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nsid w:val="1CA062D4"/>
    <w:multiLevelType w:val="hybridMultilevel"/>
    <w:tmpl w:val="5C164694"/>
    <w:lvl w:ilvl="0" w:tplc="05E0CDC8">
      <w:start w:val="1"/>
      <w:numFmt w:val="decimal"/>
      <w:lvlText w:val="%1."/>
      <w:lvlJc w:val="left"/>
      <w:pPr>
        <w:ind w:left="1040" w:hanging="361"/>
      </w:pPr>
      <w:rPr>
        <w:rFonts w:ascii="Times New Roman" w:eastAsia="Times New Roman" w:hAnsi="Times New Roman" w:cs="Times New Roman" w:hint="default"/>
        <w:b/>
        <w:spacing w:val="-14"/>
        <w:w w:val="99"/>
        <w:sz w:val="24"/>
        <w:szCs w:val="24"/>
      </w:rPr>
    </w:lvl>
    <w:lvl w:ilvl="1" w:tplc="93B2A618">
      <w:numFmt w:val="bullet"/>
      <w:lvlText w:val="•"/>
      <w:lvlJc w:val="left"/>
      <w:pPr>
        <w:ind w:left="2025" w:hanging="361"/>
      </w:pPr>
      <w:rPr>
        <w:rFonts w:hint="default"/>
      </w:rPr>
    </w:lvl>
    <w:lvl w:ilvl="2" w:tplc="5FC6B51E">
      <w:numFmt w:val="bullet"/>
      <w:lvlText w:val="•"/>
      <w:lvlJc w:val="left"/>
      <w:pPr>
        <w:ind w:left="3011" w:hanging="361"/>
      </w:pPr>
      <w:rPr>
        <w:rFonts w:hint="default"/>
      </w:rPr>
    </w:lvl>
    <w:lvl w:ilvl="3" w:tplc="E1E244E2">
      <w:numFmt w:val="bullet"/>
      <w:lvlText w:val="•"/>
      <w:lvlJc w:val="left"/>
      <w:pPr>
        <w:ind w:left="3997" w:hanging="361"/>
      </w:pPr>
      <w:rPr>
        <w:rFonts w:hint="default"/>
      </w:rPr>
    </w:lvl>
    <w:lvl w:ilvl="4" w:tplc="0AA82FC0">
      <w:numFmt w:val="bullet"/>
      <w:lvlText w:val="•"/>
      <w:lvlJc w:val="left"/>
      <w:pPr>
        <w:ind w:left="4983" w:hanging="361"/>
      </w:pPr>
      <w:rPr>
        <w:rFonts w:hint="default"/>
      </w:rPr>
    </w:lvl>
    <w:lvl w:ilvl="5" w:tplc="62500AFC">
      <w:numFmt w:val="bullet"/>
      <w:lvlText w:val="•"/>
      <w:lvlJc w:val="left"/>
      <w:pPr>
        <w:ind w:left="5969" w:hanging="361"/>
      </w:pPr>
      <w:rPr>
        <w:rFonts w:hint="default"/>
      </w:rPr>
    </w:lvl>
    <w:lvl w:ilvl="6" w:tplc="E1C60750">
      <w:numFmt w:val="bullet"/>
      <w:lvlText w:val="•"/>
      <w:lvlJc w:val="left"/>
      <w:pPr>
        <w:ind w:left="6955" w:hanging="361"/>
      </w:pPr>
      <w:rPr>
        <w:rFonts w:hint="default"/>
      </w:rPr>
    </w:lvl>
    <w:lvl w:ilvl="7" w:tplc="0994B8A8">
      <w:numFmt w:val="bullet"/>
      <w:lvlText w:val="•"/>
      <w:lvlJc w:val="left"/>
      <w:pPr>
        <w:ind w:left="7941" w:hanging="361"/>
      </w:pPr>
      <w:rPr>
        <w:rFonts w:hint="default"/>
      </w:rPr>
    </w:lvl>
    <w:lvl w:ilvl="8" w:tplc="9918A7E8">
      <w:numFmt w:val="bullet"/>
      <w:lvlText w:val="•"/>
      <w:lvlJc w:val="left"/>
      <w:pPr>
        <w:ind w:left="8927" w:hanging="361"/>
      </w:pPr>
      <w:rPr>
        <w:rFonts w:hint="default"/>
      </w:rPr>
    </w:lvl>
  </w:abstractNum>
  <w:abstractNum w:abstractNumId="52">
    <w:nsid w:val="1F1D4260"/>
    <w:multiLevelType w:val="multilevel"/>
    <w:tmpl w:val="5644F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0F1083E"/>
    <w:multiLevelType w:val="hybridMultilevel"/>
    <w:tmpl w:val="A5866DF2"/>
    <w:name w:val="WW8Num62"/>
    <w:lvl w:ilvl="0" w:tplc="AAAAD162">
      <w:start w:val="1"/>
      <w:numFmt w:val="bullet"/>
      <w:lvlText w:val="-"/>
      <w:lvlJc w:val="left"/>
      <w:pPr>
        <w:tabs>
          <w:tab w:val="num" w:pos="1647"/>
        </w:tabs>
        <w:ind w:left="1647" w:hanging="567"/>
      </w:pPr>
      <w:rPr>
        <w:rFonts w:ascii="Times" w:hAnsi="Times" w:cs="Times" w:hint="default"/>
        <w:b w:val="0"/>
        <w:i w:val="0"/>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4">
    <w:nsid w:val="21D821BE"/>
    <w:multiLevelType w:val="hybridMultilevel"/>
    <w:tmpl w:val="8A124F00"/>
    <w:lvl w:ilvl="0" w:tplc="4EF21D04">
      <w:start w:val="1"/>
      <w:numFmt w:val="bullet"/>
      <w:lvlText w:val="▬"/>
      <w:lvlJc w:val="left"/>
      <w:pPr>
        <w:ind w:left="720" w:hanging="360"/>
      </w:pPr>
      <w:rPr>
        <w:rFonts w:ascii="Courier New" w:hAnsi="Courier New" w:cs="Times New Roman" w:hint="default"/>
      </w:rPr>
    </w:lvl>
    <w:lvl w:ilvl="1" w:tplc="4EF21D04">
      <w:start w:val="1"/>
      <w:numFmt w:val="bullet"/>
      <w:lvlText w:val="▬"/>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5">
    <w:nsid w:val="27953AF7"/>
    <w:multiLevelType w:val="hybridMultilevel"/>
    <w:tmpl w:val="ADF4E226"/>
    <w:lvl w:ilvl="0" w:tplc="885E06BC">
      <w:start w:val="2"/>
      <w:numFmt w:val="bullet"/>
      <w:lvlText w:val="-"/>
      <w:lvlJc w:val="left"/>
      <w:pPr>
        <w:ind w:left="360" w:hanging="360"/>
      </w:pPr>
      <w:rPr>
        <w:rFonts w:ascii="Albertus Extra Bold" w:hAnsi="Albertus Extra Bold"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6">
    <w:nsid w:val="27D25DD8"/>
    <w:multiLevelType w:val="hybridMultilevel"/>
    <w:tmpl w:val="F960750C"/>
    <w:lvl w:ilvl="0" w:tplc="B3400C80">
      <w:start w:val="1"/>
      <w:numFmt w:val="decimal"/>
      <w:lvlText w:val="%1)"/>
      <w:lvlJc w:val="left"/>
      <w:pPr>
        <w:ind w:left="660" w:hanging="360"/>
      </w:pPr>
      <w:rPr>
        <w:rFonts w:ascii="Times New Roman" w:eastAsia="Times New Roman" w:hAnsi="Times New Roman" w:cs="Times New Roman" w:hint="default"/>
        <w:spacing w:val="-20"/>
        <w:w w:val="99"/>
        <w:sz w:val="24"/>
        <w:szCs w:val="24"/>
      </w:rPr>
    </w:lvl>
    <w:lvl w:ilvl="1" w:tplc="CEE6CB9A">
      <w:numFmt w:val="bullet"/>
      <w:lvlText w:val="•"/>
      <w:lvlJc w:val="left"/>
      <w:pPr>
        <w:ind w:left="1616" w:hanging="360"/>
      </w:pPr>
      <w:rPr>
        <w:rFonts w:hint="default"/>
      </w:rPr>
    </w:lvl>
    <w:lvl w:ilvl="2" w:tplc="4FDAB722">
      <w:numFmt w:val="bullet"/>
      <w:lvlText w:val="•"/>
      <w:lvlJc w:val="left"/>
      <w:pPr>
        <w:ind w:left="2573" w:hanging="360"/>
      </w:pPr>
      <w:rPr>
        <w:rFonts w:hint="default"/>
      </w:rPr>
    </w:lvl>
    <w:lvl w:ilvl="3" w:tplc="3398C85C">
      <w:numFmt w:val="bullet"/>
      <w:lvlText w:val="•"/>
      <w:lvlJc w:val="left"/>
      <w:pPr>
        <w:ind w:left="3529" w:hanging="360"/>
      </w:pPr>
      <w:rPr>
        <w:rFonts w:hint="default"/>
      </w:rPr>
    </w:lvl>
    <w:lvl w:ilvl="4" w:tplc="2AB25252">
      <w:numFmt w:val="bullet"/>
      <w:lvlText w:val="•"/>
      <w:lvlJc w:val="left"/>
      <w:pPr>
        <w:ind w:left="4486" w:hanging="360"/>
      </w:pPr>
      <w:rPr>
        <w:rFonts w:hint="default"/>
      </w:rPr>
    </w:lvl>
    <w:lvl w:ilvl="5" w:tplc="8D242FF4">
      <w:numFmt w:val="bullet"/>
      <w:lvlText w:val="•"/>
      <w:lvlJc w:val="left"/>
      <w:pPr>
        <w:ind w:left="5442" w:hanging="360"/>
      </w:pPr>
      <w:rPr>
        <w:rFonts w:hint="default"/>
      </w:rPr>
    </w:lvl>
    <w:lvl w:ilvl="6" w:tplc="0DF6E32E">
      <w:numFmt w:val="bullet"/>
      <w:lvlText w:val="•"/>
      <w:lvlJc w:val="left"/>
      <w:pPr>
        <w:ind w:left="6399" w:hanging="360"/>
      </w:pPr>
      <w:rPr>
        <w:rFonts w:hint="default"/>
      </w:rPr>
    </w:lvl>
    <w:lvl w:ilvl="7" w:tplc="1BD65D00">
      <w:numFmt w:val="bullet"/>
      <w:lvlText w:val="•"/>
      <w:lvlJc w:val="left"/>
      <w:pPr>
        <w:ind w:left="7355" w:hanging="360"/>
      </w:pPr>
      <w:rPr>
        <w:rFonts w:hint="default"/>
      </w:rPr>
    </w:lvl>
    <w:lvl w:ilvl="8" w:tplc="424606D0">
      <w:numFmt w:val="bullet"/>
      <w:lvlText w:val="•"/>
      <w:lvlJc w:val="left"/>
      <w:pPr>
        <w:ind w:left="8312" w:hanging="360"/>
      </w:pPr>
      <w:rPr>
        <w:rFonts w:hint="default"/>
      </w:rPr>
    </w:lvl>
  </w:abstractNum>
  <w:abstractNum w:abstractNumId="57">
    <w:nsid w:val="28D528DB"/>
    <w:multiLevelType w:val="hybridMultilevel"/>
    <w:tmpl w:val="471C8A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nsid w:val="2A583D58"/>
    <w:multiLevelType w:val="hybridMultilevel"/>
    <w:tmpl w:val="3BEE7122"/>
    <w:lvl w:ilvl="0" w:tplc="94983284">
      <w:numFmt w:val="bullet"/>
      <w:lvlText w:val="-"/>
      <w:lvlJc w:val="left"/>
      <w:pPr>
        <w:ind w:left="5666" w:hanging="351"/>
      </w:pPr>
      <w:rPr>
        <w:rFonts w:ascii="Times New Roman" w:eastAsia="Times New Roman" w:hAnsi="Times New Roman" w:cs="Times New Roman" w:hint="default"/>
        <w:w w:val="100"/>
        <w:sz w:val="16"/>
      </w:rPr>
    </w:lvl>
    <w:lvl w:ilvl="1" w:tplc="4F4EFBEA">
      <w:numFmt w:val="bullet"/>
      <w:lvlText w:val="•"/>
      <w:lvlJc w:val="left"/>
      <w:pPr>
        <w:ind w:left="6589" w:hanging="351"/>
      </w:pPr>
    </w:lvl>
    <w:lvl w:ilvl="2" w:tplc="CC2EBD7E">
      <w:numFmt w:val="bullet"/>
      <w:lvlText w:val="•"/>
      <w:lvlJc w:val="left"/>
      <w:pPr>
        <w:ind w:left="7518" w:hanging="351"/>
      </w:pPr>
    </w:lvl>
    <w:lvl w:ilvl="3" w:tplc="1A766392">
      <w:numFmt w:val="bullet"/>
      <w:lvlText w:val="•"/>
      <w:lvlJc w:val="left"/>
      <w:pPr>
        <w:ind w:left="8446" w:hanging="351"/>
      </w:pPr>
    </w:lvl>
    <w:lvl w:ilvl="4" w:tplc="5840F862">
      <w:numFmt w:val="bullet"/>
      <w:lvlText w:val="•"/>
      <w:lvlJc w:val="left"/>
      <w:pPr>
        <w:ind w:left="9375" w:hanging="351"/>
      </w:pPr>
    </w:lvl>
    <w:lvl w:ilvl="5" w:tplc="4E1E5F92">
      <w:numFmt w:val="bullet"/>
      <w:lvlText w:val="•"/>
      <w:lvlJc w:val="left"/>
      <w:pPr>
        <w:ind w:left="10303" w:hanging="351"/>
      </w:pPr>
    </w:lvl>
    <w:lvl w:ilvl="6" w:tplc="F398C6D2">
      <w:numFmt w:val="bullet"/>
      <w:lvlText w:val="•"/>
      <w:lvlJc w:val="left"/>
      <w:pPr>
        <w:ind w:left="11232" w:hanging="351"/>
      </w:pPr>
    </w:lvl>
    <w:lvl w:ilvl="7" w:tplc="1B6A0C6E">
      <w:numFmt w:val="bullet"/>
      <w:lvlText w:val="•"/>
      <w:lvlJc w:val="left"/>
      <w:pPr>
        <w:ind w:left="12160" w:hanging="351"/>
      </w:pPr>
    </w:lvl>
    <w:lvl w:ilvl="8" w:tplc="13F299C0">
      <w:numFmt w:val="bullet"/>
      <w:lvlText w:val="•"/>
      <w:lvlJc w:val="left"/>
      <w:pPr>
        <w:ind w:left="13089" w:hanging="351"/>
      </w:pPr>
    </w:lvl>
  </w:abstractNum>
  <w:abstractNum w:abstractNumId="59">
    <w:nsid w:val="2B65728C"/>
    <w:multiLevelType w:val="singleLevel"/>
    <w:tmpl w:val="52E48C64"/>
    <w:lvl w:ilvl="0">
      <w:start w:val="2"/>
      <w:numFmt w:val="bullet"/>
      <w:pStyle w:val="PSR-Trattiniopen"/>
      <w:lvlText w:val="-"/>
      <w:lvlJc w:val="left"/>
      <w:pPr>
        <w:tabs>
          <w:tab w:val="num" w:pos="397"/>
        </w:tabs>
        <w:ind w:left="397" w:hanging="397"/>
      </w:pPr>
      <w:rPr>
        <w:rFonts w:ascii="Symbol" w:hAnsi="Symbol" w:hint="default"/>
      </w:rPr>
    </w:lvl>
  </w:abstractNum>
  <w:abstractNum w:abstractNumId="60">
    <w:nsid w:val="2D066F04"/>
    <w:multiLevelType w:val="hybridMultilevel"/>
    <w:tmpl w:val="9192098C"/>
    <w:lvl w:ilvl="0" w:tplc="7D14D4DA">
      <w:start w:val="1"/>
      <w:numFmt w:val="bullet"/>
      <w:lvlText w:val=""/>
      <w:lvlJc w:val="left"/>
      <w:pPr>
        <w:ind w:left="720" w:hanging="360"/>
      </w:pPr>
      <w:rPr>
        <w:rFonts w:ascii="Symbol" w:hAnsi="Symbol"/>
      </w:rPr>
    </w:lvl>
    <w:lvl w:ilvl="1" w:tplc="62605618">
      <w:start w:val="1"/>
      <w:numFmt w:val="bullet"/>
      <w:lvlText w:val=""/>
      <w:lvlJc w:val="left"/>
      <w:pPr>
        <w:ind w:left="720" w:hanging="360"/>
      </w:pPr>
      <w:rPr>
        <w:rFonts w:ascii="Symbol" w:hAnsi="Symbol"/>
      </w:rPr>
    </w:lvl>
    <w:lvl w:ilvl="2" w:tplc="5A84FDFE">
      <w:start w:val="1"/>
      <w:numFmt w:val="bullet"/>
      <w:lvlText w:val=""/>
      <w:lvlJc w:val="left"/>
      <w:pPr>
        <w:ind w:left="720" w:hanging="360"/>
      </w:pPr>
      <w:rPr>
        <w:rFonts w:ascii="Symbol" w:hAnsi="Symbol"/>
      </w:rPr>
    </w:lvl>
    <w:lvl w:ilvl="3" w:tplc="C5D28834">
      <w:start w:val="1"/>
      <w:numFmt w:val="bullet"/>
      <w:lvlText w:val=""/>
      <w:lvlJc w:val="left"/>
      <w:pPr>
        <w:ind w:left="720" w:hanging="360"/>
      </w:pPr>
      <w:rPr>
        <w:rFonts w:ascii="Symbol" w:hAnsi="Symbol"/>
      </w:rPr>
    </w:lvl>
    <w:lvl w:ilvl="4" w:tplc="D12C0742">
      <w:start w:val="1"/>
      <w:numFmt w:val="bullet"/>
      <w:lvlText w:val=""/>
      <w:lvlJc w:val="left"/>
      <w:pPr>
        <w:ind w:left="720" w:hanging="360"/>
      </w:pPr>
      <w:rPr>
        <w:rFonts w:ascii="Symbol" w:hAnsi="Symbol"/>
      </w:rPr>
    </w:lvl>
    <w:lvl w:ilvl="5" w:tplc="C1FA2A76">
      <w:start w:val="1"/>
      <w:numFmt w:val="bullet"/>
      <w:lvlText w:val=""/>
      <w:lvlJc w:val="left"/>
      <w:pPr>
        <w:ind w:left="720" w:hanging="360"/>
      </w:pPr>
      <w:rPr>
        <w:rFonts w:ascii="Symbol" w:hAnsi="Symbol"/>
      </w:rPr>
    </w:lvl>
    <w:lvl w:ilvl="6" w:tplc="428C4738">
      <w:start w:val="1"/>
      <w:numFmt w:val="bullet"/>
      <w:lvlText w:val=""/>
      <w:lvlJc w:val="left"/>
      <w:pPr>
        <w:ind w:left="720" w:hanging="360"/>
      </w:pPr>
      <w:rPr>
        <w:rFonts w:ascii="Symbol" w:hAnsi="Symbol"/>
      </w:rPr>
    </w:lvl>
    <w:lvl w:ilvl="7" w:tplc="7F6CF028">
      <w:start w:val="1"/>
      <w:numFmt w:val="bullet"/>
      <w:lvlText w:val=""/>
      <w:lvlJc w:val="left"/>
      <w:pPr>
        <w:ind w:left="720" w:hanging="360"/>
      </w:pPr>
      <w:rPr>
        <w:rFonts w:ascii="Symbol" w:hAnsi="Symbol"/>
      </w:rPr>
    </w:lvl>
    <w:lvl w:ilvl="8" w:tplc="C210502A">
      <w:start w:val="1"/>
      <w:numFmt w:val="bullet"/>
      <w:lvlText w:val=""/>
      <w:lvlJc w:val="left"/>
      <w:pPr>
        <w:ind w:left="720" w:hanging="360"/>
      </w:pPr>
      <w:rPr>
        <w:rFonts w:ascii="Symbol" w:hAnsi="Symbol"/>
      </w:rPr>
    </w:lvl>
  </w:abstractNum>
  <w:abstractNum w:abstractNumId="61">
    <w:nsid w:val="2D9572DD"/>
    <w:multiLevelType w:val="hybridMultilevel"/>
    <w:tmpl w:val="B724882C"/>
    <w:lvl w:ilvl="0" w:tplc="04100001">
      <w:start w:val="1"/>
      <w:numFmt w:val="bullet"/>
      <w:lvlText w:val=""/>
      <w:lvlJc w:val="left"/>
      <w:pPr>
        <w:tabs>
          <w:tab w:val="num" w:pos="360"/>
        </w:tabs>
        <w:ind w:left="360" w:hanging="360"/>
      </w:pPr>
      <w:rPr>
        <w:rFonts w:ascii="Symbol" w:hAnsi="Symbol" w:hint="default"/>
      </w:rPr>
    </w:lvl>
    <w:lvl w:ilvl="1" w:tplc="04100003">
      <w:start w:val="1"/>
      <w:numFmt w:val="bullet"/>
      <w:pStyle w:val="PSR-Trattiniclosedrientro"/>
      <w:lvlText w:val=""/>
      <w:lvlJc w:val="left"/>
      <w:pPr>
        <w:tabs>
          <w:tab w:val="num" w:pos="1080"/>
        </w:tabs>
        <w:ind w:left="1080" w:hanging="340"/>
      </w:pPr>
      <w:rPr>
        <w:rFonts w:ascii="Symbol" w:hAnsi="Symbol" w:hint="default"/>
      </w:rPr>
    </w:lvl>
    <w:lvl w:ilvl="2" w:tplc="04100005">
      <w:start w:val="1"/>
      <w:numFmt w:val="bullet"/>
      <w:lvlText w:val=""/>
      <w:lvlJc w:val="left"/>
      <w:pPr>
        <w:tabs>
          <w:tab w:val="num" w:pos="1820"/>
        </w:tabs>
        <w:ind w:left="1820" w:hanging="360"/>
      </w:pPr>
      <w:rPr>
        <w:rFonts w:ascii="Wingdings" w:hAnsi="Wingdings" w:hint="default"/>
      </w:rPr>
    </w:lvl>
    <w:lvl w:ilvl="3" w:tplc="04100001" w:tentative="1">
      <w:start w:val="1"/>
      <w:numFmt w:val="bullet"/>
      <w:lvlText w:val=""/>
      <w:lvlJc w:val="left"/>
      <w:pPr>
        <w:tabs>
          <w:tab w:val="num" w:pos="2540"/>
        </w:tabs>
        <w:ind w:left="2540" w:hanging="360"/>
      </w:pPr>
      <w:rPr>
        <w:rFonts w:ascii="Symbol" w:hAnsi="Symbol" w:hint="default"/>
      </w:rPr>
    </w:lvl>
    <w:lvl w:ilvl="4" w:tplc="04100003" w:tentative="1">
      <w:start w:val="1"/>
      <w:numFmt w:val="bullet"/>
      <w:lvlText w:val="o"/>
      <w:lvlJc w:val="left"/>
      <w:pPr>
        <w:tabs>
          <w:tab w:val="num" w:pos="3260"/>
        </w:tabs>
        <w:ind w:left="3260" w:hanging="360"/>
      </w:pPr>
      <w:rPr>
        <w:rFonts w:ascii="Courier New" w:hAnsi="Courier New" w:cs="Wingdings" w:hint="default"/>
      </w:rPr>
    </w:lvl>
    <w:lvl w:ilvl="5" w:tplc="04100005" w:tentative="1">
      <w:start w:val="1"/>
      <w:numFmt w:val="bullet"/>
      <w:lvlText w:val=""/>
      <w:lvlJc w:val="left"/>
      <w:pPr>
        <w:tabs>
          <w:tab w:val="num" w:pos="3980"/>
        </w:tabs>
        <w:ind w:left="3980" w:hanging="360"/>
      </w:pPr>
      <w:rPr>
        <w:rFonts w:ascii="Wingdings" w:hAnsi="Wingdings" w:hint="default"/>
      </w:rPr>
    </w:lvl>
    <w:lvl w:ilvl="6" w:tplc="04100001" w:tentative="1">
      <w:start w:val="1"/>
      <w:numFmt w:val="bullet"/>
      <w:lvlText w:val=""/>
      <w:lvlJc w:val="left"/>
      <w:pPr>
        <w:tabs>
          <w:tab w:val="num" w:pos="4700"/>
        </w:tabs>
        <w:ind w:left="4700" w:hanging="360"/>
      </w:pPr>
      <w:rPr>
        <w:rFonts w:ascii="Symbol" w:hAnsi="Symbol" w:hint="default"/>
      </w:rPr>
    </w:lvl>
    <w:lvl w:ilvl="7" w:tplc="04100003" w:tentative="1">
      <w:start w:val="1"/>
      <w:numFmt w:val="bullet"/>
      <w:lvlText w:val="o"/>
      <w:lvlJc w:val="left"/>
      <w:pPr>
        <w:tabs>
          <w:tab w:val="num" w:pos="5420"/>
        </w:tabs>
        <w:ind w:left="5420" w:hanging="360"/>
      </w:pPr>
      <w:rPr>
        <w:rFonts w:ascii="Courier New" w:hAnsi="Courier New" w:cs="Wingdings" w:hint="default"/>
      </w:rPr>
    </w:lvl>
    <w:lvl w:ilvl="8" w:tplc="04100005" w:tentative="1">
      <w:start w:val="1"/>
      <w:numFmt w:val="bullet"/>
      <w:lvlText w:val=""/>
      <w:lvlJc w:val="left"/>
      <w:pPr>
        <w:tabs>
          <w:tab w:val="num" w:pos="6140"/>
        </w:tabs>
        <w:ind w:left="6140" w:hanging="360"/>
      </w:pPr>
      <w:rPr>
        <w:rFonts w:ascii="Wingdings" w:hAnsi="Wingdings" w:hint="default"/>
      </w:rPr>
    </w:lvl>
  </w:abstractNum>
  <w:abstractNum w:abstractNumId="62">
    <w:nsid w:val="2DD75807"/>
    <w:multiLevelType w:val="hybridMultilevel"/>
    <w:tmpl w:val="BC4AFA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nsid w:val="326F777D"/>
    <w:multiLevelType w:val="hybridMultilevel"/>
    <w:tmpl w:val="8CFC187C"/>
    <w:lvl w:ilvl="0" w:tplc="15B2C326">
      <w:start w:val="1"/>
      <w:numFmt w:val="bullet"/>
      <w:lvlText w:val="-"/>
      <w:lvlJc w:val="left"/>
      <w:pPr>
        <w:tabs>
          <w:tab w:val="num" w:pos="284"/>
        </w:tabs>
        <w:ind w:left="284" w:hanging="284"/>
      </w:pPr>
      <w:rPr>
        <w:rFonts w:ascii="Times" w:hAnsi="Times"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64BB8E">
      <w:start w:val="1"/>
      <w:numFmt w:val="bullet"/>
      <w:lvlText w:val="o"/>
      <w:lvlJc w:val="left"/>
      <w:pPr>
        <w:tabs>
          <w:tab w:val="num" w:pos="1440"/>
        </w:tabs>
        <w:ind w:left="1440" w:hanging="360"/>
      </w:pPr>
      <w:rPr>
        <w:rFonts w:ascii="Courier New" w:hAnsi="Courier New" w:cs="Tahoma" w:hint="default"/>
      </w:rPr>
    </w:lvl>
    <w:lvl w:ilvl="2" w:tplc="E9B08198">
      <w:start w:val="1"/>
      <w:numFmt w:val="bullet"/>
      <w:lvlText w:val=""/>
      <w:lvlJc w:val="left"/>
      <w:pPr>
        <w:tabs>
          <w:tab w:val="num" w:pos="2160"/>
        </w:tabs>
        <w:ind w:left="2160" w:hanging="360"/>
      </w:pPr>
      <w:rPr>
        <w:rFonts w:ascii="Wingdings" w:hAnsi="Wingdings" w:hint="default"/>
      </w:rPr>
    </w:lvl>
    <w:lvl w:ilvl="3" w:tplc="252A1618" w:tentative="1">
      <w:start w:val="1"/>
      <w:numFmt w:val="bullet"/>
      <w:lvlText w:val=""/>
      <w:lvlJc w:val="left"/>
      <w:pPr>
        <w:tabs>
          <w:tab w:val="num" w:pos="2880"/>
        </w:tabs>
        <w:ind w:left="2880" w:hanging="360"/>
      </w:pPr>
      <w:rPr>
        <w:rFonts w:ascii="Symbol" w:hAnsi="Symbol" w:hint="default"/>
      </w:rPr>
    </w:lvl>
    <w:lvl w:ilvl="4" w:tplc="E1D2E346" w:tentative="1">
      <w:start w:val="1"/>
      <w:numFmt w:val="bullet"/>
      <w:lvlText w:val="o"/>
      <w:lvlJc w:val="left"/>
      <w:pPr>
        <w:tabs>
          <w:tab w:val="num" w:pos="3600"/>
        </w:tabs>
        <w:ind w:left="3600" w:hanging="360"/>
      </w:pPr>
      <w:rPr>
        <w:rFonts w:ascii="Courier New" w:hAnsi="Courier New" w:cs="Tahoma" w:hint="default"/>
      </w:rPr>
    </w:lvl>
    <w:lvl w:ilvl="5" w:tplc="AC387060" w:tentative="1">
      <w:start w:val="1"/>
      <w:numFmt w:val="bullet"/>
      <w:lvlText w:val=""/>
      <w:lvlJc w:val="left"/>
      <w:pPr>
        <w:tabs>
          <w:tab w:val="num" w:pos="4320"/>
        </w:tabs>
        <w:ind w:left="4320" w:hanging="360"/>
      </w:pPr>
      <w:rPr>
        <w:rFonts w:ascii="Wingdings" w:hAnsi="Wingdings" w:hint="default"/>
      </w:rPr>
    </w:lvl>
    <w:lvl w:ilvl="6" w:tplc="9AE4B992" w:tentative="1">
      <w:start w:val="1"/>
      <w:numFmt w:val="bullet"/>
      <w:lvlText w:val=""/>
      <w:lvlJc w:val="left"/>
      <w:pPr>
        <w:tabs>
          <w:tab w:val="num" w:pos="5040"/>
        </w:tabs>
        <w:ind w:left="5040" w:hanging="360"/>
      </w:pPr>
      <w:rPr>
        <w:rFonts w:ascii="Symbol" w:hAnsi="Symbol" w:hint="default"/>
      </w:rPr>
    </w:lvl>
    <w:lvl w:ilvl="7" w:tplc="B5145FE8" w:tentative="1">
      <w:start w:val="1"/>
      <w:numFmt w:val="bullet"/>
      <w:lvlText w:val="o"/>
      <w:lvlJc w:val="left"/>
      <w:pPr>
        <w:tabs>
          <w:tab w:val="num" w:pos="5760"/>
        </w:tabs>
        <w:ind w:left="5760" w:hanging="360"/>
      </w:pPr>
      <w:rPr>
        <w:rFonts w:ascii="Courier New" w:hAnsi="Courier New" w:cs="Tahoma" w:hint="default"/>
      </w:rPr>
    </w:lvl>
    <w:lvl w:ilvl="8" w:tplc="A7283BE0">
      <w:start w:val="1"/>
      <w:numFmt w:val="bullet"/>
      <w:lvlText w:val=""/>
      <w:lvlJc w:val="left"/>
      <w:pPr>
        <w:tabs>
          <w:tab w:val="num" w:pos="6480"/>
        </w:tabs>
        <w:ind w:left="6480" w:hanging="360"/>
      </w:pPr>
      <w:rPr>
        <w:rFonts w:ascii="Wingdings" w:hAnsi="Wingdings" w:hint="default"/>
      </w:rPr>
    </w:lvl>
  </w:abstractNum>
  <w:abstractNum w:abstractNumId="64">
    <w:nsid w:val="360D3C02"/>
    <w:multiLevelType w:val="multilevel"/>
    <w:tmpl w:val="D8109D46"/>
    <w:lvl w:ilvl="0">
      <w:start w:val="2"/>
      <w:numFmt w:val="bullet"/>
      <w:lvlText w:val="-"/>
      <w:lvlJc w:val="left"/>
      <w:pPr>
        <w:ind w:left="720" w:hanging="360"/>
      </w:pPr>
      <w:rPr>
        <w:rFonts w:ascii="Albertus Extra Bold" w:hAnsi="Albertus Extra Bold" w:cs="Albertus Extra Bold"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5">
    <w:nsid w:val="36DE2513"/>
    <w:multiLevelType w:val="hybridMultilevel"/>
    <w:tmpl w:val="8F566ABA"/>
    <w:lvl w:ilvl="0" w:tplc="746A6A7C">
      <w:start w:val="1"/>
      <w:numFmt w:val="bullet"/>
      <w:pStyle w:val="StilePuntato2"/>
      <w:lvlText w:val=""/>
      <w:lvlJc w:val="left"/>
      <w:pPr>
        <w:tabs>
          <w:tab w:val="num" w:pos="567"/>
        </w:tabs>
        <w:ind w:left="567" w:hanging="567"/>
      </w:pPr>
      <w:rPr>
        <w:rFonts w:ascii="Symbol" w:hAnsi="Symbol" w:hint="default"/>
      </w:rPr>
    </w:lvl>
    <w:lvl w:ilvl="1" w:tplc="8F54259E">
      <w:start w:val="1"/>
      <w:numFmt w:val="bullet"/>
      <w:lvlText w:val="o"/>
      <w:lvlJc w:val="left"/>
      <w:pPr>
        <w:tabs>
          <w:tab w:val="num" w:pos="1440"/>
        </w:tabs>
        <w:ind w:left="1440" w:hanging="360"/>
      </w:pPr>
      <w:rPr>
        <w:rFonts w:ascii="Courier New" w:hAnsi="Courier New" w:cs="Tahoma" w:hint="default"/>
      </w:rPr>
    </w:lvl>
    <w:lvl w:ilvl="2" w:tplc="6A84A826">
      <w:start w:val="1"/>
      <w:numFmt w:val="bullet"/>
      <w:lvlText w:val=""/>
      <w:lvlJc w:val="left"/>
      <w:pPr>
        <w:tabs>
          <w:tab w:val="num" w:pos="2160"/>
        </w:tabs>
        <w:ind w:left="2160" w:hanging="360"/>
      </w:pPr>
      <w:rPr>
        <w:rFonts w:ascii="Wingdings" w:hAnsi="Wingdings" w:hint="default"/>
      </w:rPr>
    </w:lvl>
    <w:lvl w:ilvl="3" w:tplc="6186D46A" w:tentative="1">
      <w:start w:val="1"/>
      <w:numFmt w:val="bullet"/>
      <w:lvlText w:val=""/>
      <w:lvlJc w:val="left"/>
      <w:pPr>
        <w:tabs>
          <w:tab w:val="num" w:pos="2880"/>
        </w:tabs>
        <w:ind w:left="2880" w:hanging="360"/>
      </w:pPr>
      <w:rPr>
        <w:rFonts w:ascii="Symbol" w:hAnsi="Symbol" w:hint="default"/>
      </w:rPr>
    </w:lvl>
    <w:lvl w:ilvl="4" w:tplc="721297DA" w:tentative="1">
      <w:start w:val="1"/>
      <w:numFmt w:val="bullet"/>
      <w:lvlText w:val="o"/>
      <w:lvlJc w:val="left"/>
      <w:pPr>
        <w:tabs>
          <w:tab w:val="num" w:pos="3600"/>
        </w:tabs>
        <w:ind w:left="3600" w:hanging="360"/>
      </w:pPr>
      <w:rPr>
        <w:rFonts w:ascii="Courier New" w:hAnsi="Courier New" w:cs="Tahoma" w:hint="default"/>
      </w:rPr>
    </w:lvl>
    <w:lvl w:ilvl="5" w:tplc="30C2EA7A" w:tentative="1">
      <w:start w:val="1"/>
      <w:numFmt w:val="bullet"/>
      <w:lvlText w:val=""/>
      <w:lvlJc w:val="left"/>
      <w:pPr>
        <w:tabs>
          <w:tab w:val="num" w:pos="4320"/>
        </w:tabs>
        <w:ind w:left="4320" w:hanging="360"/>
      </w:pPr>
      <w:rPr>
        <w:rFonts w:ascii="Wingdings" w:hAnsi="Wingdings" w:hint="default"/>
      </w:rPr>
    </w:lvl>
    <w:lvl w:ilvl="6" w:tplc="C98A38B4" w:tentative="1">
      <w:start w:val="1"/>
      <w:numFmt w:val="bullet"/>
      <w:lvlText w:val=""/>
      <w:lvlJc w:val="left"/>
      <w:pPr>
        <w:tabs>
          <w:tab w:val="num" w:pos="5040"/>
        </w:tabs>
        <w:ind w:left="5040" w:hanging="360"/>
      </w:pPr>
      <w:rPr>
        <w:rFonts w:ascii="Symbol" w:hAnsi="Symbol" w:hint="default"/>
      </w:rPr>
    </w:lvl>
    <w:lvl w:ilvl="7" w:tplc="C9763ADC" w:tentative="1">
      <w:start w:val="1"/>
      <w:numFmt w:val="bullet"/>
      <w:lvlText w:val="o"/>
      <w:lvlJc w:val="left"/>
      <w:pPr>
        <w:tabs>
          <w:tab w:val="num" w:pos="5760"/>
        </w:tabs>
        <w:ind w:left="5760" w:hanging="360"/>
      </w:pPr>
      <w:rPr>
        <w:rFonts w:ascii="Courier New" w:hAnsi="Courier New" w:cs="Tahoma" w:hint="default"/>
      </w:rPr>
    </w:lvl>
    <w:lvl w:ilvl="8" w:tplc="82486D68">
      <w:start w:val="1"/>
      <w:numFmt w:val="bullet"/>
      <w:lvlText w:val=""/>
      <w:lvlJc w:val="left"/>
      <w:pPr>
        <w:tabs>
          <w:tab w:val="num" w:pos="6480"/>
        </w:tabs>
        <w:ind w:left="6480" w:hanging="360"/>
      </w:pPr>
      <w:rPr>
        <w:rFonts w:ascii="Wingdings" w:hAnsi="Wingdings" w:hint="default"/>
      </w:rPr>
    </w:lvl>
  </w:abstractNum>
  <w:abstractNum w:abstractNumId="66">
    <w:nsid w:val="3C041B29"/>
    <w:multiLevelType w:val="multilevel"/>
    <w:tmpl w:val="3A84429E"/>
    <w:lvl w:ilvl="0">
      <w:start w:val="14"/>
      <w:numFmt w:val="lowerLetter"/>
      <w:lvlText w:val="%1"/>
      <w:lvlJc w:val="left"/>
      <w:pPr>
        <w:ind w:left="116" w:hanging="297"/>
      </w:pPr>
    </w:lvl>
    <w:lvl w:ilvl="1">
      <w:start w:val="2"/>
      <w:numFmt w:val="upperLetter"/>
      <w:lvlText w:val="%1.%2"/>
      <w:lvlJc w:val="left"/>
      <w:pPr>
        <w:ind w:left="116" w:hanging="297"/>
      </w:pPr>
      <w:rPr>
        <w:rFonts w:ascii="Times New Roman" w:eastAsia="Times New Roman" w:hAnsi="Times New Roman" w:cs="Times New Roman" w:hint="default"/>
        <w:b/>
        <w:bCs/>
        <w:spacing w:val="-3"/>
        <w:w w:val="100"/>
        <w:sz w:val="20"/>
        <w:szCs w:val="20"/>
      </w:rPr>
    </w:lvl>
    <w:lvl w:ilvl="2">
      <w:start w:val="1"/>
      <w:numFmt w:val="decimal"/>
      <w:lvlText w:val="%3)"/>
      <w:lvlJc w:val="left"/>
      <w:pPr>
        <w:ind w:left="1156" w:hanging="360"/>
      </w:pPr>
      <w:rPr>
        <w:rFonts w:ascii="Times New Roman" w:eastAsia="Times New Roman" w:hAnsi="Times New Roman" w:cs="Times New Roman" w:hint="default"/>
        <w:b/>
        <w:bCs/>
        <w:color w:val="0000FF"/>
        <w:spacing w:val="-7"/>
        <w:w w:val="100"/>
        <w:sz w:val="20"/>
        <w:szCs w:val="20"/>
      </w:rPr>
    </w:lvl>
    <w:lvl w:ilvl="3">
      <w:numFmt w:val="bullet"/>
      <w:lvlText w:val="•"/>
      <w:lvlJc w:val="left"/>
      <w:pPr>
        <w:ind w:left="3146" w:hanging="360"/>
      </w:pPr>
    </w:lvl>
    <w:lvl w:ilvl="4">
      <w:numFmt w:val="bullet"/>
      <w:lvlText w:val="•"/>
      <w:lvlJc w:val="left"/>
      <w:pPr>
        <w:ind w:left="4140" w:hanging="360"/>
      </w:pPr>
    </w:lvl>
    <w:lvl w:ilvl="5">
      <w:numFmt w:val="bullet"/>
      <w:lvlText w:val="•"/>
      <w:lvlJc w:val="left"/>
      <w:pPr>
        <w:ind w:left="5133" w:hanging="360"/>
      </w:pPr>
    </w:lvl>
    <w:lvl w:ilvl="6">
      <w:numFmt w:val="bullet"/>
      <w:lvlText w:val="•"/>
      <w:lvlJc w:val="left"/>
      <w:pPr>
        <w:ind w:left="6126" w:hanging="360"/>
      </w:pPr>
    </w:lvl>
    <w:lvl w:ilvl="7">
      <w:numFmt w:val="bullet"/>
      <w:lvlText w:val="•"/>
      <w:lvlJc w:val="left"/>
      <w:pPr>
        <w:ind w:left="7120" w:hanging="360"/>
      </w:pPr>
    </w:lvl>
    <w:lvl w:ilvl="8">
      <w:numFmt w:val="bullet"/>
      <w:lvlText w:val="•"/>
      <w:lvlJc w:val="left"/>
      <w:pPr>
        <w:ind w:left="8113" w:hanging="360"/>
      </w:pPr>
    </w:lvl>
  </w:abstractNum>
  <w:abstractNum w:abstractNumId="67">
    <w:nsid w:val="3C4678EB"/>
    <w:multiLevelType w:val="singleLevel"/>
    <w:tmpl w:val="452291DC"/>
    <w:lvl w:ilvl="0">
      <w:numFmt w:val="bullet"/>
      <w:pStyle w:val="PSR-Tabellatrattini"/>
      <w:lvlText w:val="-"/>
      <w:lvlJc w:val="left"/>
      <w:pPr>
        <w:tabs>
          <w:tab w:val="num" w:pos="360"/>
        </w:tabs>
        <w:ind w:left="360" w:hanging="360"/>
      </w:pPr>
      <w:rPr>
        <w:rFonts w:hint="default"/>
      </w:rPr>
    </w:lvl>
  </w:abstractNum>
  <w:abstractNum w:abstractNumId="68">
    <w:nsid w:val="3C9903BD"/>
    <w:multiLevelType w:val="multilevel"/>
    <w:tmpl w:val="33A84138"/>
    <w:styleLink w:val="WW8Num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3E2C59B5"/>
    <w:multiLevelType w:val="hybridMultilevel"/>
    <w:tmpl w:val="136C94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nsid w:val="40147FA9"/>
    <w:multiLevelType w:val="hybridMultilevel"/>
    <w:tmpl w:val="5A6437FE"/>
    <w:lvl w:ilvl="0" w:tplc="4126D434">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1">
    <w:nsid w:val="43F41EFF"/>
    <w:multiLevelType w:val="hybridMultilevel"/>
    <w:tmpl w:val="A3465E3C"/>
    <w:lvl w:ilvl="0" w:tplc="A48C2A10">
      <w:numFmt w:val="bullet"/>
      <w:lvlText w:val="-"/>
      <w:lvlJc w:val="left"/>
      <w:pPr>
        <w:ind w:left="832" w:hanging="708"/>
      </w:pPr>
      <w:rPr>
        <w:rFonts w:ascii="Times New Roman" w:eastAsia="Times New Roman" w:hAnsi="Times New Roman" w:hint="default"/>
        <w:w w:val="100"/>
        <w:sz w:val="16"/>
      </w:rPr>
    </w:lvl>
    <w:lvl w:ilvl="1" w:tplc="270A2C7C">
      <w:numFmt w:val="bullet"/>
      <w:lvlText w:val="•"/>
      <w:lvlJc w:val="left"/>
      <w:pPr>
        <w:ind w:left="1762" w:hanging="708"/>
      </w:pPr>
      <w:rPr>
        <w:rFonts w:hint="default"/>
      </w:rPr>
    </w:lvl>
    <w:lvl w:ilvl="2" w:tplc="07CA4290">
      <w:numFmt w:val="bullet"/>
      <w:lvlText w:val="•"/>
      <w:lvlJc w:val="left"/>
      <w:pPr>
        <w:ind w:left="2685" w:hanging="708"/>
      </w:pPr>
      <w:rPr>
        <w:rFonts w:hint="default"/>
      </w:rPr>
    </w:lvl>
    <w:lvl w:ilvl="3" w:tplc="E1425856">
      <w:numFmt w:val="bullet"/>
      <w:lvlText w:val="•"/>
      <w:lvlJc w:val="left"/>
      <w:pPr>
        <w:ind w:left="3607" w:hanging="708"/>
      </w:pPr>
      <w:rPr>
        <w:rFonts w:hint="default"/>
      </w:rPr>
    </w:lvl>
    <w:lvl w:ilvl="4" w:tplc="643A63E4">
      <w:numFmt w:val="bullet"/>
      <w:lvlText w:val="•"/>
      <w:lvlJc w:val="left"/>
      <w:pPr>
        <w:ind w:left="4530" w:hanging="708"/>
      </w:pPr>
      <w:rPr>
        <w:rFonts w:hint="default"/>
      </w:rPr>
    </w:lvl>
    <w:lvl w:ilvl="5" w:tplc="AD46D3E6">
      <w:numFmt w:val="bullet"/>
      <w:lvlText w:val="•"/>
      <w:lvlJc w:val="left"/>
      <w:pPr>
        <w:ind w:left="5452" w:hanging="708"/>
      </w:pPr>
      <w:rPr>
        <w:rFonts w:hint="default"/>
      </w:rPr>
    </w:lvl>
    <w:lvl w:ilvl="6" w:tplc="C68A1BCA">
      <w:numFmt w:val="bullet"/>
      <w:lvlText w:val="•"/>
      <w:lvlJc w:val="left"/>
      <w:pPr>
        <w:ind w:left="6375" w:hanging="708"/>
      </w:pPr>
      <w:rPr>
        <w:rFonts w:hint="default"/>
      </w:rPr>
    </w:lvl>
    <w:lvl w:ilvl="7" w:tplc="540828A0">
      <w:numFmt w:val="bullet"/>
      <w:lvlText w:val="•"/>
      <w:lvlJc w:val="left"/>
      <w:pPr>
        <w:ind w:left="7297" w:hanging="708"/>
      </w:pPr>
      <w:rPr>
        <w:rFonts w:hint="default"/>
      </w:rPr>
    </w:lvl>
    <w:lvl w:ilvl="8" w:tplc="F9D87826">
      <w:numFmt w:val="bullet"/>
      <w:lvlText w:val="•"/>
      <w:lvlJc w:val="left"/>
      <w:pPr>
        <w:ind w:left="8220" w:hanging="708"/>
      </w:pPr>
      <w:rPr>
        <w:rFonts w:hint="default"/>
      </w:rPr>
    </w:lvl>
  </w:abstractNum>
  <w:abstractNum w:abstractNumId="72">
    <w:nsid w:val="44872A87"/>
    <w:multiLevelType w:val="multilevel"/>
    <w:tmpl w:val="5C04837E"/>
    <w:lvl w:ilvl="0">
      <w:start w:val="1"/>
      <w:numFmt w:val="decimal"/>
      <w:lvlText w:val="%1."/>
      <w:lvlJc w:val="left"/>
      <w:pPr>
        <w:tabs>
          <w:tab w:val="num" w:pos="720"/>
        </w:tabs>
        <w:ind w:left="720" w:hanging="360"/>
      </w:pPr>
      <w:rPr>
        <w:rFonts w:hint="default"/>
        <w:b w:val="0"/>
        <w:i w:val="0"/>
        <w:caps w:val="0"/>
        <w:smallCaps w:val="0"/>
        <w:strike w:val="0"/>
        <w:dstrike w:val="0"/>
        <w:vanish w:val="0"/>
        <w:color w:val="000000"/>
        <w:position w:val="0"/>
        <w:sz w:val="24"/>
        <w:szCs w:val="24"/>
        <w:u w:val="none"/>
        <w:vertAlign w:val="baseline"/>
      </w:rPr>
    </w:lvl>
    <w:lvl w:ilvl="1">
      <w:start w:val="1"/>
      <w:numFmt w:val="bullet"/>
      <w:lvlText w:val=""/>
      <w:lvlJc w:val="left"/>
      <w:pPr>
        <w:tabs>
          <w:tab w:val="num" w:pos="1080"/>
        </w:tabs>
        <w:ind w:left="1080" w:hanging="360"/>
      </w:pPr>
      <w:rPr>
        <w:rFonts w:ascii="Symbol" w:hAnsi="Symbol" w:cs="Times" w:hint="default"/>
        <w:b w:val="0"/>
        <w:i w:val="0"/>
        <w:caps w:val="0"/>
        <w:smallCaps w:val="0"/>
        <w:strike w:val="0"/>
        <w:dstrike w:val="0"/>
        <w:vanish w:val="0"/>
        <w:color w:val="000000"/>
        <w:position w:val="0"/>
        <w:sz w:val="24"/>
        <w:szCs w:val="24"/>
        <w:u w:val="none"/>
        <w:vertAlign w:val="baseline"/>
      </w:rPr>
    </w:lvl>
    <w:lvl w:ilvl="2">
      <w:start w:val="1"/>
      <w:numFmt w:val="bullet"/>
      <w:lvlText w:val=""/>
      <w:lvlJc w:val="left"/>
      <w:pPr>
        <w:tabs>
          <w:tab w:val="num" w:pos="1440"/>
        </w:tabs>
        <w:ind w:left="1440" w:hanging="360"/>
      </w:pPr>
      <w:rPr>
        <w:rFonts w:ascii="Symbol" w:hAnsi="Symbol" w:cs="Times" w:hint="default"/>
        <w:b w:val="0"/>
        <w:i w:val="0"/>
        <w:caps w:val="0"/>
        <w:smallCaps w:val="0"/>
        <w:strike w:val="0"/>
        <w:dstrike w:val="0"/>
        <w:vanish w:val="0"/>
        <w:color w:val="000000"/>
        <w:position w:val="0"/>
        <w:sz w:val="24"/>
        <w:szCs w:val="24"/>
        <w:u w:val="none"/>
        <w:vertAlign w:val="baseline"/>
      </w:rPr>
    </w:lvl>
    <w:lvl w:ilvl="3">
      <w:start w:val="1"/>
      <w:numFmt w:val="bullet"/>
      <w:lvlText w:val=""/>
      <w:lvlJc w:val="left"/>
      <w:pPr>
        <w:tabs>
          <w:tab w:val="num" w:pos="1800"/>
        </w:tabs>
        <w:ind w:left="1800" w:hanging="360"/>
      </w:pPr>
      <w:rPr>
        <w:rFonts w:ascii="Symbol" w:hAnsi="Symbol" w:cs="Times" w:hint="default"/>
        <w:b w:val="0"/>
        <w:i w:val="0"/>
        <w:caps w:val="0"/>
        <w:smallCaps w:val="0"/>
        <w:strike w:val="0"/>
        <w:dstrike w:val="0"/>
        <w:vanish w:val="0"/>
        <w:color w:val="000000"/>
        <w:position w:val="0"/>
        <w:sz w:val="24"/>
        <w:szCs w:val="24"/>
        <w:u w:val="none"/>
        <w:vertAlign w:val="baseline"/>
      </w:rPr>
    </w:lvl>
    <w:lvl w:ilvl="4">
      <w:start w:val="1"/>
      <w:numFmt w:val="bullet"/>
      <w:lvlText w:val=""/>
      <w:lvlJc w:val="left"/>
      <w:pPr>
        <w:tabs>
          <w:tab w:val="num" w:pos="2160"/>
        </w:tabs>
        <w:ind w:left="2160" w:hanging="360"/>
      </w:pPr>
      <w:rPr>
        <w:rFonts w:ascii="Symbol" w:hAnsi="Symbol" w:cs="Times" w:hint="default"/>
        <w:b w:val="0"/>
        <w:i w:val="0"/>
        <w:caps w:val="0"/>
        <w:smallCaps w:val="0"/>
        <w:strike w:val="0"/>
        <w:dstrike w:val="0"/>
        <w:vanish w:val="0"/>
        <w:color w:val="000000"/>
        <w:position w:val="0"/>
        <w:sz w:val="24"/>
        <w:szCs w:val="24"/>
        <w:u w:val="none"/>
        <w:vertAlign w:val="baseline"/>
      </w:rPr>
    </w:lvl>
    <w:lvl w:ilvl="5">
      <w:start w:val="1"/>
      <w:numFmt w:val="bullet"/>
      <w:lvlText w:val=""/>
      <w:lvlJc w:val="left"/>
      <w:pPr>
        <w:tabs>
          <w:tab w:val="num" w:pos="2520"/>
        </w:tabs>
        <w:ind w:left="2520" w:hanging="360"/>
      </w:pPr>
      <w:rPr>
        <w:rFonts w:ascii="Symbol" w:hAnsi="Symbol" w:cs="Times" w:hint="default"/>
        <w:b w:val="0"/>
        <w:i w:val="0"/>
        <w:caps w:val="0"/>
        <w:smallCaps w:val="0"/>
        <w:strike w:val="0"/>
        <w:dstrike w:val="0"/>
        <w:vanish w:val="0"/>
        <w:color w:val="000000"/>
        <w:position w:val="0"/>
        <w:sz w:val="24"/>
        <w:szCs w:val="24"/>
        <w:u w:val="none"/>
        <w:vertAlign w:val="baseline"/>
      </w:rPr>
    </w:lvl>
    <w:lvl w:ilvl="6">
      <w:start w:val="1"/>
      <w:numFmt w:val="bullet"/>
      <w:lvlText w:val=""/>
      <w:lvlJc w:val="left"/>
      <w:pPr>
        <w:tabs>
          <w:tab w:val="num" w:pos="2880"/>
        </w:tabs>
        <w:ind w:left="2880" w:hanging="360"/>
      </w:pPr>
      <w:rPr>
        <w:rFonts w:ascii="Symbol" w:hAnsi="Symbol" w:cs="Times" w:hint="default"/>
        <w:b w:val="0"/>
        <w:i w:val="0"/>
        <w:caps w:val="0"/>
        <w:smallCaps w:val="0"/>
        <w:strike w:val="0"/>
        <w:dstrike w:val="0"/>
        <w:vanish w:val="0"/>
        <w:color w:val="000000"/>
        <w:position w:val="0"/>
        <w:sz w:val="24"/>
        <w:szCs w:val="24"/>
        <w:u w:val="none"/>
        <w:vertAlign w:val="baseline"/>
      </w:rPr>
    </w:lvl>
    <w:lvl w:ilvl="7">
      <w:start w:val="1"/>
      <w:numFmt w:val="bullet"/>
      <w:lvlText w:val=""/>
      <w:lvlJc w:val="left"/>
      <w:pPr>
        <w:tabs>
          <w:tab w:val="num" w:pos="3240"/>
        </w:tabs>
        <w:ind w:left="3240" w:hanging="360"/>
      </w:pPr>
      <w:rPr>
        <w:rFonts w:ascii="Symbol" w:hAnsi="Symbol" w:cs="Times" w:hint="default"/>
        <w:b w:val="0"/>
        <w:i w:val="0"/>
        <w:caps w:val="0"/>
        <w:smallCaps w:val="0"/>
        <w:strike w:val="0"/>
        <w:dstrike w:val="0"/>
        <w:vanish w:val="0"/>
        <w:color w:val="000000"/>
        <w:position w:val="0"/>
        <w:sz w:val="24"/>
        <w:szCs w:val="24"/>
        <w:u w:val="none"/>
        <w:vertAlign w:val="baseline"/>
      </w:rPr>
    </w:lvl>
    <w:lvl w:ilvl="8">
      <w:start w:val="1"/>
      <w:numFmt w:val="bullet"/>
      <w:lvlText w:val=""/>
      <w:lvlJc w:val="left"/>
      <w:pPr>
        <w:tabs>
          <w:tab w:val="num" w:pos="3600"/>
        </w:tabs>
        <w:ind w:left="3600" w:hanging="360"/>
      </w:pPr>
      <w:rPr>
        <w:rFonts w:ascii="Symbol" w:hAnsi="Symbol" w:cs="Times" w:hint="default"/>
        <w:b w:val="0"/>
        <w:i w:val="0"/>
        <w:caps w:val="0"/>
        <w:smallCaps w:val="0"/>
        <w:strike w:val="0"/>
        <w:dstrike w:val="0"/>
        <w:vanish w:val="0"/>
        <w:color w:val="000000"/>
        <w:position w:val="0"/>
        <w:sz w:val="24"/>
        <w:szCs w:val="24"/>
        <w:u w:val="none"/>
        <w:vertAlign w:val="baseline"/>
      </w:rPr>
    </w:lvl>
  </w:abstractNum>
  <w:abstractNum w:abstractNumId="73">
    <w:nsid w:val="45A63EED"/>
    <w:multiLevelType w:val="multilevel"/>
    <w:tmpl w:val="4460A720"/>
    <w:lvl w:ilvl="0">
      <w:start w:val="1"/>
      <w:numFmt w:val="decimal"/>
      <w:lvlText w:val="%1."/>
      <w:lvlJc w:val="left"/>
      <w:pPr>
        <w:ind w:left="832" w:hanging="360"/>
      </w:pPr>
      <w:rPr>
        <w:rFonts w:cs="Times New Roman" w:hint="default"/>
        <w:i w:val="0"/>
      </w:rPr>
    </w:lvl>
    <w:lvl w:ilvl="1">
      <w:start w:val="1"/>
      <w:numFmt w:val="decimal"/>
      <w:isLgl/>
      <w:lvlText w:val="%1.%2"/>
      <w:lvlJc w:val="left"/>
      <w:pPr>
        <w:tabs>
          <w:tab w:val="num" w:pos="832"/>
        </w:tabs>
        <w:ind w:left="832" w:hanging="360"/>
      </w:pPr>
      <w:rPr>
        <w:rFonts w:hint="default"/>
      </w:rPr>
    </w:lvl>
    <w:lvl w:ilvl="2">
      <w:start w:val="1"/>
      <w:numFmt w:val="decimal"/>
      <w:isLgl/>
      <w:lvlText w:val="%1.%2.%3"/>
      <w:lvlJc w:val="left"/>
      <w:pPr>
        <w:tabs>
          <w:tab w:val="num" w:pos="1192"/>
        </w:tabs>
        <w:ind w:left="1192" w:hanging="720"/>
      </w:pPr>
      <w:rPr>
        <w:rFonts w:hint="default"/>
      </w:rPr>
    </w:lvl>
    <w:lvl w:ilvl="3">
      <w:start w:val="1"/>
      <w:numFmt w:val="decimal"/>
      <w:isLgl/>
      <w:lvlText w:val="%1.%2.%3.%4"/>
      <w:lvlJc w:val="left"/>
      <w:pPr>
        <w:tabs>
          <w:tab w:val="num" w:pos="1192"/>
        </w:tabs>
        <w:ind w:left="1192" w:hanging="720"/>
      </w:pPr>
      <w:rPr>
        <w:rFonts w:hint="default"/>
      </w:rPr>
    </w:lvl>
    <w:lvl w:ilvl="4">
      <w:start w:val="1"/>
      <w:numFmt w:val="decimal"/>
      <w:isLgl/>
      <w:lvlText w:val="%1.%2.%3.%4.%5"/>
      <w:lvlJc w:val="left"/>
      <w:pPr>
        <w:tabs>
          <w:tab w:val="num" w:pos="1552"/>
        </w:tabs>
        <w:ind w:left="1552" w:hanging="1080"/>
      </w:pPr>
      <w:rPr>
        <w:rFonts w:hint="default"/>
      </w:rPr>
    </w:lvl>
    <w:lvl w:ilvl="5">
      <w:start w:val="1"/>
      <w:numFmt w:val="decimal"/>
      <w:isLgl/>
      <w:lvlText w:val="%1.%2.%3.%4.%5.%6"/>
      <w:lvlJc w:val="left"/>
      <w:pPr>
        <w:tabs>
          <w:tab w:val="num" w:pos="1552"/>
        </w:tabs>
        <w:ind w:left="1552" w:hanging="1080"/>
      </w:pPr>
      <w:rPr>
        <w:rFonts w:hint="default"/>
      </w:rPr>
    </w:lvl>
    <w:lvl w:ilvl="6">
      <w:start w:val="1"/>
      <w:numFmt w:val="decimal"/>
      <w:isLgl/>
      <w:lvlText w:val="%1.%2.%3.%4.%5.%6.%7"/>
      <w:lvlJc w:val="left"/>
      <w:pPr>
        <w:tabs>
          <w:tab w:val="num" w:pos="1912"/>
        </w:tabs>
        <w:ind w:left="1912" w:hanging="1440"/>
      </w:pPr>
      <w:rPr>
        <w:rFonts w:hint="default"/>
      </w:rPr>
    </w:lvl>
    <w:lvl w:ilvl="7">
      <w:start w:val="1"/>
      <w:numFmt w:val="decimal"/>
      <w:isLgl/>
      <w:lvlText w:val="%1.%2.%3.%4.%5.%6.%7.%8"/>
      <w:lvlJc w:val="left"/>
      <w:pPr>
        <w:tabs>
          <w:tab w:val="num" w:pos="1912"/>
        </w:tabs>
        <w:ind w:left="1912" w:hanging="1440"/>
      </w:pPr>
      <w:rPr>
        <w:rFonts w:hint="default"/>
      </w:rPr>
    </w:lvl>
    <w:lvl w:ilvl="8">
      <w:start w:val="1"/>
      <w:numFmt w:val="decimal"/>
      <w:isLgl/>
      <w:lvlText w:val="%1.%2.%3.%4.%5.%6.%7.%8.%9"/>
      <w:lvlJc w:val="left"/>
      <w:pPr>
        <w:tabs>
          <w:tab w:val="num" w:pos="1912"/>
        </w:tabs>
        <w:ind w:left="1912" w:hanging="1440"/>
      </w:pPr>
      <w:rPr>
        <w:rFonts w:hint="default"/>
      </w:rPr>
    </w:lvl>
  </w:abstractNum>
  <w:abstractNum w:abstractNumId="74">
    <w:nsid w:val="476B1A10"/>
    <w:multiLevelType w:val="hybridMultilevel"/>
    <w:tmpl w:val="3078CB0E"/>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5">
    <w:nsid w:val="4C96610A"/>
    <w:multiLevelType w:val="hybridMultilevel"/>
    <w:tmpl w:val="FD48649E"/>
    <w:lvl w:ilvl="0" w:tplc="FC58477A">
      <w:start w:val="1"/>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6">
    <w:nsid w:val="4DE03E39"/>
    <w:multiLevelType w:val="hybridMultilevel"/>
    <w:tmpl w:val="8E6E957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7">
    <w:nsid w:val="4E0B4C46"/>
    <w:multiLevelType w:val="hybridMultilevel"/>
    <w:tmpl w:val="39A0FD02"/>
    <w:lvl w:ilvl="0" w:tplc="45FE8EB0">
      <w:start w:val="3"/>
      <w:numFmt w:val="bullet"/>
      <w:pStyle w:val="StilePuntato1"/>
      <w:lvlText w:val="-"/>
      <w:lvlJc w:val="left"/>
      <w:pPr>
        <w:tabs>
          <w:tab w:val="num" w:pos="540"/>
        </w:tabs>
        <w:ind w:left="540" w:hanging="360"/>
      </w:pPr>
      <w:rPr>
        <w:rFonts w:ascii="Times New Roman" w:eastAsia="Times New Roman" w:hAnsi="Times New Roman" w:cs="Times New Roman" w:hint="default"/>
      </w:rPr>
    </w:lvl>
    <w:lvl w:ilvl="1" w:tplc="5BC876AE">
      <w:start w:val="1"/>
      <w:numFmt w:val="decimal"/>
      <w:lvlText w:val="%2."/>
      <w:lvlJc w:val="left"/>
      <w:pPr>
        <w:tabs>
          <w:tab w:val="num" w:pos="1440"/>
        </w:tabs>
        <w:ind w:left="1440" w:hanging="360"/>
      </w:pPr>
      <w:rPr>
        <w:rFonts w:hint="default"/>
      </w:rPr>
    </w:lvl>
    <w:lvl w:ilvl="2" w:tplc="592C674E" w:tentative="1">
      <w:start w:val="1"/>
      <w:numFmt w:val="bullet"/>
      <w:lvlText w:val=""/>
      <w:lvlJc w:val="left"/>
      <w:pPr>
        <w:tabs>
          <w:tab w:val="num" w:pos="2160"/>
        </w:tabs>
        <w:ind w:left="2160" w:hanging="360"/>
      </w:pPr>
      <w:rPr>
        <w:rFonts w:ascii="Wingdings" w:hAnsi="Wingdings" w:hint="default"/>
      </w:rPr>
    </w:lvl>
    <w:lvl w:ilvl="3" w:tplc="BCEA0A52" w:tentative="1">
      <w:start w:val="1"/>
      <w:numFmt w:val="bullet"/>
      <w:lvlText w:val=""/>
      <w:lvlJc w:val="left"/>
      <w:pPr>
        <w:tabs>
          <w:tab w:val="num" w:pos="2880"/>
        </w:tabs>
        <w:ind w:left="2880" w:hanging="360"/>
      </w:pPr>
      <w:rPr>
        <w:rFonts w:ascii="Symbol" w:hAnsi="Symbol" w:hint="default"/>
      </w:rPr>
    </w:lvl>
    <w:lvl w:ilvl="4" w:tplc="5E624844" w:tentative="1">
      <w:start w:val="1"/>
      <w:numFmt w:val="bullet"/>
      <w:lvlText w:val="o"/>
      <w:lvlJc w:val="left"/>
      <w:pPr>
        <w:tabs>
          <w:tab w:val="num" w:pos="3600"/>
        </w:tabs>
        <w:ind w:left="3600" w:hanging="360"/>
      </w:pPr>
      <w:rPr>
        <w:rFonts w:ascii="Courier New" w:hAnsi="Courier New" w:cs="Tahoma" w:hint="default"/>
      </w:rPr>
    </w:lvl>
    <w:lvl w:ilvl="5" w:tplc="DB08568C" w:tentative="1">
      <w:start w:val="1"/>
      <w:numFmt w:val="bullet"/>
      <w:lvlText w:val=""/>
      <w:lvlJc w:val="left"/>
      <w:pPr>
        <w:tabs>
          <w:tab w:val="num" w:pos="4320"/>
        </w:tabs>
        <w:ind w:left="4320" w:hanging="360"/>
      </w:pPr>
      <w:rPr>
        <w:rFonts w:ascii="Wingdings" w:hAnsi="Wingdings" w:hint="default"/>
      </w:rPr>
    </w:lvl>
    <w:lvl w:ilvl="6" w:tplc="AE3CB080" w:tentative="1">
      <w:start w:val="1"/>
      <w:numFmt w:val="bullet"/>
      <w:lvlText w:val=""/>
      <w:lvlJc w:val="left"/>
      <w:pPr>
        <w:tabs>
          <w:tab w:val="num" w:pos="5040"/>
        </w:tabs>
        <w:ind w:left="5040" w:hanging="360"/>
      </w:pPr>
      <w:rPr>
        <w:rFonts w:ascii="Symbol" w:hAnsi="Symbol" w:hint="default"/>
      </w:rPr>
    </w:lvl>
    <w:lvl w:ilvl="7" w:tplc="D622597E" w:tentative="1">
      <w:start w:val="1"/>
      <w:numFmt w:val="bullet"/>
      <w:lvlText w:val="o"/>
      <w:lvlJc w:val="left"/>
      <w:pPr>
        <w:tabs>
          <w:tab w:val="num" w:pos="5760"/>
        </w:tabs>
        <w:ind w:left="5760" w:hanging="360"/>
      </w:pPr>
      <w:rPr>
        <w:rFonts w:ascii="Courier New" w:hAnsi="Courier New" w:cs="Tahoma" w:hint="default"/>
      </w:rPr>
    </w:lvl>
    <w:lvl w:ilvl="8" w:tplc="C35C49C8" w:tentative="1">
      <w:start w:val="1"/>
      <w:numFmt w:val="bullet"/>
      <w:lvlText w:val=""/>
      <w:lvlJc w:val="left"/>
      <w:pPr>
        <w:tabs>
          <w:tab w:val="num" w:pos="6480"/>
        </w:tabs>
        <w:ind w:left="6480" w:hanging="360"/>
      </w:pPr>
      <w:rPr>
        <w:rFonts w:ascii="Wingdings" w:hAnsi="Wingdings" w:hint="default"/>
      </w:rPr>
    </w:lvl>
  </w:abstractNum>
  <w:abstractNum w:abstractNumId="78">
    <w:nsid w:val="4EAD0E38"/>
    <w:multiLevelType w:val="multilevel"/>
    <w:tmpl w:val="FD543162"/>
    <w:lvl w:ilvl="0">
      <w:start w:val="1"/>
      <w:numFmt w:val="decimal"/>
      <w:pStyle w:val="Puntoelenco2"/>
      <w:lvlText w:val="%1."/>
      <w:lvlJc w:val="left"/>
      <w:pPr>
        <w:tabs>
          <w:tab w:val="num" w:pos="567"/>
        </w:tabs>
        <w:ind w:left="567" w:hanging="567"/>
      </w:pPr>
      <w:rPr>
        <w:rFonts w:ascii="Times New Roman" w:hAnsi="Times New Roman" w:hint="default"/>
        <w:b/>
        <w:i w:val="0"/>
        <w:sz w:val="24"/>
      </w:rPr>
    </w:lvl>
    <w:lvl w:ilvl="1">
      <w:start w:val="1"/>
      <w:numFmt w:val="decimal"/>
      <w:lvlText w:val="%1.%2."/>
      <w:lvlJc w:val="left"/>
      <w:pPr>
        <w:tabs>
          <w:tab w:val="num" w:pos="567"/>
        </w:tabs>
        <w:ind w:left="567" w:hanging="567"/>
      </w:pPr>
      <w:rPr>
        <w:rFonts w:ascii="Times New Roman" w:hAnsi="Times New Roman" w:hint="default"/>
        <w:b w:val="0"/>
        <w:i/>
        <w:color w:val="auto"/>
        <w:sz w:val="24"/>
      </w:rPr>
    </w:lvl>
    <w:lvl w:ilvl="2">
      <w:start w:val="1"/>
      <w:numFmt w:val="decimal"/>
      <w:lvlText w:val="%1.%2.%3."/>
      <w:lvlJc w:val="left"/>
      <w:pPr>
        <w:tabs>
          <w:tab w:val="num" w:pos="1418"/>
        </w:tabs>
        <w:ind w:left="1418" w:hanging="851"/>
      </w:pPr>
      <w:rPr>
        <w:rFonts w:ascii="Times New Roman" w:hAnsi="Times New Roman" w:hint="default"/>
        <w:b w:val="0"/>
        <w:i w:val="0"/>
        <w:caps w:val="0"/>
        <w:strike w:val="0"/>
        <w:dstrike w:val="0"/>
        <w:vanish w:val="0"/>
        <w:color w:val="000000"/>
        <w:sz w:val="24"/>
        <w:vertAlign w:val="baseline"/>
      </w:rPr>
    </w:lvl>
    <w:lvl w:ilvl="3">
      <w:start w:val="1"/>
      <w:numFmt w:val="decimal"/>
      <w:lvlText w:val="%1.%2.%3.%4."/>
      <w:lvlJc w:val="left"/>
      <w:pPr>
        <w:tabs>
          <w:tab w:val="num" w:pos="3564"/>
        </w:tabs>
        <w:ind w:left="2832" w:hanging="708"/>
      </w:pPr>
      <w:rPr>
        <w:rFonts w:hint="default"/>
      </w:rPr>
    </w:lvl>
    <w:lvl w:ilvl="4">
      <w:start w:val="1"/>
      <w:numFmt w:val="decimal"/>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79">
    <w:nsid w:val="50FD4759"/>
    <w:multiLevelType w:val="multilevel"/>
    <w:tmpl w:val="E12836BE"/>
    <w:styleLink w:val="WW8Num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0">
    <w:nsid w:val="59AB3D56"/>
    <w:multiLevelType w:val="hybridMultilevel"/>
    <w:tmpl w:val="2CEE06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1">
    <w:nsid w:val="5B0173F6"/>
    <w:multiLevelType w:val="hybridMultilevel"/>
    <w:tmpl w:val="E8021BBE"/>
    <w:lvl w:ilvl="0" w:tplc="77C8A1A6">
      <w:start w:val="1"/>
      <w:numFmt w:val="decimal"/>
      <w:lvlText w:val="%1."/>
      <w:lvlJc w:val="left"/>
      <w:pPr>
        <w:tabs>
          <w:tab w:val="num" w:pos="425"/>
        </w:tabs>
        <w:ind w:left="425" w:hanging="425"/>
      </w:pPr>
      <w:rPr>
        <w:rFonts w:ascii="Times New Roman" w:hAnsi="Times New Roman" w:hint="default"/>
        <w:b w:val="0"/>
        <w:i w:val="0"/>
        <w:sz w:val="24"/>
      </w:rPr>
    </w:lvl>
    <w:lvl w:ilvl="1" w:tplc="E8802D56">
      <w:start w:val="1"/>
      <w:numFmt w:val="bullet"/>
      <w:pStyle w:val="Puntato"/>
      <w:lvlText w:val="-"/>
      <w:lvlJc w:val="left"/>
      <w:pPr>
        <w:tabs>
          <w:tab w:val="num" w:pos="1364"/>
        </w:tabs>
        <w:ind w:left="1364" w:hanging="284"/>
      </w:pPr>
      <w:rPr>
        <w:rFonts w:ascii="Times" w:hAnsi="Times" w:hint="default"/>
        <w:b w:val="0"/>
        <w:i w:val="0"/>
        <w:caps w:val="0"/>
        <w:strike w:val="0"/>
        <w:dstrike w:val="0"/>
        <w:vanish w:val="0"/>
        <w:color w:val="auto"/>
        <w:sz w:val="24"/>
        <w:u w:val="none"/>
        <w:vertAlign w:val="baseline"/>
      </w:rPr>
    </w:lvl>
    <w:lvl w:ilvl="2" w:tplc="9C9A5300" w:tentative="1">
      <w:start w:val="1"/>
      <w:numFmt w:val="lowerRoman"/>
      <w:lvlText w:val="%3."/>
      <w:lvlJc w:val="right"/>
      <w:pPr>
        <w:tabs>
          <w:tab w:val="num" w:pos="2160"/>
        </w:tabs>
        <w:ind w:left="2160" w:hanging="180"/>
      </w:pPr>
    </w:lvl>
    <w:lvl w:ilvl="3" w:tplc="8C228D3A" w:tentative="1">
      <w:start w:val="1"/>
      <w:numFmt w:val="decimal"/>
      <w:lvlText w:val="%4."/>
      <w:lvlJc w:val="left"/>
      <w:pPr>
        <w:tabs>
          <w:tab w:val="num" w:pos="2880"/>
        </w:tabs>
        <w:ind w:left="2880" w:hanging="360"/>
      </w:pPr>
    </w:lvl>
    <w:lvl w:ilvl="4" w:tplc="51F6D58A" w:tentative="1">
      <w:start w:val="1"/>
      <w:numFmt w:val="lowerLetter"/>
      <w:lvlText w:val="%5."/>
      <w:lvlJc w:val="left"/>
      <w:pPr>
        <w:tabs>
          <w:tab w:val="num" w:pos="3600"/>
        </w:tabs>
        <w:ind w:left="3600" w:hanging="360"/>
      </w:pPr>
    </w:lvl>
    <w:lvl w:ilvl="5" w:tplc="B302CF48" w:tentative="1">
      <w:start w:val="1"/>
      <w:numFmt w:val="lowerRoman"/>
      <w:lvlText w:val="%6."/>
      <w:lvlJc w:val="right"/>
      <w:pPr>
        <w:tabs>
          <w:tab w:val="num" w:pos="4320"/>
        </w:tabs>
        <w:ind w:left="4320" w:hanging="180"/>
      </w:pPr>
    </w:lvl>
    <w:lvl w:ilvl="6" w:tplc="9A1809CA" w:tentative="1">
      <w:start w:val="1"/>
      <w:numFmt w:val="decimal"/>
      <w:lvlText w:val="%7."/>
      <w:lvlJc w:val="left"/>
      <w:pPr>
        <w:tabs>
          <w:tab w:val="num" w:pos="5040"/>
        </w:tabs>
        <w:ind w:left="5040" w:hanging="360"/>
      </w:pPr>
    </w:lvl>
    <w:lvl w:ilvl="7" w:tplc="C5DACE08" w:tentative="1">
      <w:start w:val="1"/>
      <w:numFmt w:val="lowerLetter"/>
      <w:lvlText w:val="%8."/>
      <w:lvlJc w:val="left"/>
      <w:pPr>
        <w:tabs>
          <w:tab w:val="num" w:pos="5760"/>
        </w:tabs>
        <w:ind w:left="5760" w:hanging="360"/>
      </w:pPr>
    </w:lvl>
    <w:lvl w:ilvl="8" w:tplc="853CB674" w:tentative="1">
      <w:start w:val="1"/>
      <w:numFmt w:val="lowerRoman"/>
      <w:lvlText w:val="%9."/>
      <w:lvlJc w:val="right"/>
      <w:pPr>
        <w:tabs>
          <w:tab w:val="num" w:pos="6480"/>
        </w:tabs>
        <w:ind w:left="6480" w:hanging="180"/>
      </w:pPr>
    </w:lvl>
  </w:abstractNum>
  <w:abstractNum w:abstractNumId="82">
    <w:nsid w:val="5B4E19A4"/>
    <w:multiLevelType w:val="hybridMultilevel"/>
    <w:tmpl w:val="D80E1DBA"/>
    <w:lvl w:ilvl="0" w:tplc="04100017">
      <w:start w:val="1"/>
      <w:numFmt w:val="lowerLetter"/>
      <w:lvlText w:val="%1)"/>
      <w:lvlJc w:val="left"/>
      <w:pPr>
        <w:ind w:left="720" w:hanging="360"/>
      </w:pPr>
      <w:rPr>
        <w:rFonts w:hint="default"/>
        <w:color w:val="auto"/>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3">
    <w:nsid w:val="5BF64209"/>
    <w:multiLevelType w:val="singleLevel"/>
    <w:tmpl w:val="4148EED0"/>
    <w:lvl w:ilvl="0">
      <w:numFmt w:val="bullet"/>
      <w:pStyle w:val="PSR-Trattinidoppiorientro"/>
      <w:lvlText w:val="-"/>
      <w:lvlJc w:val="left"/>
      <w:pPr>
        <w:tabs>
          <w:tab w:val="num" w:pos="1040"/>
        </w:tabs>
        <w:ind w:left="1021" w:hanging="341"/>
      </w:pPr>
      <w:rPr>
        <w:rFonts w:ascii="Times New Roman" w:hAnsi="Times New Roman" w:hint="default"/>
      </w:rPr>
    </w:lvl>
  </w:abstractNum>
  <w:abstractNum w:abstractNumId="84">
    <w:nsid w:val="5DE44EEE"/>
    <w:multiLevelType w:val="hybridMultilevel"/>
    <w:tmpl w:val="ADBA353E"/>
    <w:lvl w:ilvl="0" w:tplc="5A8AC37E">
      <w:start w:val="1"/>
      <w:numFmt w:val="bullet"/>
      <w:pStyle w:val="Stile11pt"/>
      <w:lvlText w:val=""/>
      <w:lvlJc w:val="left"/>
      <w:pPr>
        <w:tabs>
          <w:tab w:val="num" w:pos="737"/>
        </w:tabs>
        <w:ind w:left="737" w:hanging="360"/>
      </w:pPr>
      <w:rPr>
        <w:rFonts w:ascii="Symbol" w:hAnsi="Symbol" w:hint="default"/>
      </w:rPr>
    </w:lvl>
    <w:lvl w:ilvl="1" w:tplc="39F02DBA" w:tentative="1">
      <w:start w:val="1"/>
      <w:numFmt w:val="bullet"/>
      <w:lvlText w:val="o"/>
      <w:lvlJc w:val="left"/>
      <w:pPr>
        <w:tabs>
          <w:tab w:val="num" w:pos="1457"/>
        </w:tabs>
        <w:ind w:left="1457" w:hanging="360"/>
      </w:pPr>
      <w:rPr>
        <w:rFonts w:ascii="Courier New" w:hAnsi="Courier New" w:cs="Tahoma" w:hint="default"/>
      </w:rPr>
    </w:lvl>
    <w:lvl w:ilvl="2" w:tplc="B5D8B95E" w:tentative="1">
      <w:start w:val="1"/>
      <w:numFmt w:val="bullet"/>
      <w:lvlText w:val=""/>
      <w:lvlJc w:val="left"/>
      <w:pPr>
        <w:tabs>
          <w:tab w:val="num" w:pos="2177"/>
        </w:tabs>
        <w:ind w:left="2177" w:hanging="360"/>
      </w:pPr>
      <w:rPr>
        <w:rFonts w:ascii="Wingdings" w:hAnsi="Wingdings" w:hint="default"/>
      </w:rPr>
    </w:lvl>
    <w:lvl w:ilvl="3" w:tplc="01CAE0B2" w:tentative="1">
      <w:start w:val="1"/>
      <w:numFmt w:val="bullet"/>
      <w:lvlText w:val=""/>
      <w:lvlJc w:val="left"/>
      <w:pPr>
        <w:tabs>
          <w:tab w:val="num" w:pos="2897"/>
        </w:tabs>
        <w:ind w:left="2897" w:hanging="360"/>
      </w:pPr>
      <w:rPr>
        <w:rFonts w:ascii="Symbol" w:hAnsi="Symbol" w:hint="default"/>
      </w:rPr>
    </w:lvl>
    <w:lvl w:ilvl="4" w:tplc="B600A0C6" w:tentative="1">
      <w:start w:val="1"/>
      <w:numFmt w:val="bullet"/>
      <w:lvlText w:val="o"/>
      <w:lvlJc w:val="left"/>
      <w:pPr>
        <w:tabs>
          <w:tab w:val="num" w:pos="3617"/>
        </w:tabs>
        <w:ind w:left="3617" w:hanging="360"/>
      </w:pPr>
      <w:rPr>
        <w:rFonts w:ascii="Courier New" w:hAnsi="Courier New" w:cs="Tahoma" w:hint="default"/>
      </w:rPr>
    </w:lvl>
    <w:lvl w:ilvl="5" w:tplc="5880BC76" w:tentative="1">
      <w:start w:val="1"/>
      <w:numFmt w:val="bullet"/>
      <w:lvlText w:val=""/>
      <w:lvlJc w:val="left"/>
      <w:pPr>
        <w:tabs>
          <w:tab w:val="num" w:pos="4337"/>
        </w:tabs>
        <w:ind w:left="4337" w:hanging="360"/>
      </w:pPr>
      <w:rPr>
        <w:rFonts w:ascii="Wingdings" w:hAnsi="Wingdings" w:hint="default"/>
      </w:rPr>
    </w:lvl>
    <w:lvl w:ilvl="6" w:tplc="9208A9FE" w:tentative="1">
      <w:start w:val="1"/>
      <w:numFmt w:val="bullet"/>
      <w:lvlText w:val=""/>
      <w:lvlJc w:val="left"/>
      <w:pPr>
        <w:tabs>
          <w:tab w:val="num" w:pos="5057"/>
        </w:tabs>
        <w:ind w:left="5057" w:hanging="360"/>
      </w:pPr>
      <w:rPr>
        <w:rFonts w:ascii="Symbol" w:hAnsi="Symbol" w:hint="default"/>
      </w:rPr>
    </w:lvl>
    <w:lvl w:ilvl="7" w:tplc="1D4E9566" w:tentative="1">
      <w:start w:val="1"/>
      <w:numFmt w:val="bullet"/>
      <w:lvlText w:val="o"/>
      <w:lvlJc w:val="left"/>
      <w:pPr>
        <w:tabs>
          <w:tab w:val="num" w:pos="5777"/>
        </w:tabs>
        <w:ind w:left="5777" w:hanging="360"/>
      </w:pPr>
      <w:rPr>
        <w:rFonts w:ascii="Courier New" w:hAnsi="Courier New" w:cs="Tahoma" w:hint="default"/>
      </w:rPr>
    </w:lvl>
    <w:lvl w:ilvl="8" w:tplc="FBC2F94A" w:tentative="1">
      <w:start w:val="1"/>
      <w:numFmt w:val="bullet"/>
      <w:lvlText w:val=""/>
      <w:lvlJc w:val="left"/>
      <w:pPr>
        <w:tabs>
          <w:tab w:val="num" w:pos="6497"/>
        </w:tabs>
        <w:ind w:left="6497" w:hanging="360"/>
      </w:pPr>
      <w:rPr>
        <w:rFonts w:ascii="Wingdings" w:hAnsi="Wingdings" w:hint="default"/>
      </w:rPr>
    </w:lvl>
  </w:abstractNum>
  <w:abstractNum w:abstractNumId="85">
    <w:nsid w:val="5EEE2862"/>
    <w:multiLevelType w:val="hybridMultilevel"/>
    <w:tmpl w:val="4170CC14"/>
    <w:lvl w:ilvl="0" w:tplc="B3EE5D3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6">
    <w:nsid w:val="5F6032A3"/>
    <w:multiLevelType w:val="hybridMultilevel"/>
    <w:tmpl w:val="B2B6A510"/>
    <w:lvl w:ilvl="0" w:tplc="4DCAD854">
      <w:start w:val="3"/>
      <w:numFmt w:val="bullet"/>
      <w:lvlText w:val="-"/>
      <w:lvlJc w:val="left"/>
      <w:pPr>
        <w:tabs>
          <w:tab w:val="num" w:pos="1428"/>
        </w:tabs>
        <w:ind w:left="1428" w:hanging="360"/>
      </w:pPr>
      <w:rPr>
        <w:rFonts w:ascii="Times New Roman" w:eastAsia="Times New Roman" w:hAnsi="Times New Roman" w:cs="Times New Roman" w:hint="default"/>
      </w:rPr>
    </w:lvl>
    <w:lvl w:ilvl="1" w:tplc="9EDE3FAE">
      <w:start w:val="1"/>
      <w:numFmt w:val="lowerLetter"/>
      <w:pStyle w:val="StileNumerazioneautomatica1"/>
      <w:lvlText w:val="%2)"/>
      <w:lvlJc w:val="left"/>
      <w:pPr>
        <w:tabs>
          <w:tab w:val="num" w:pos="1134"/>
        </w:tabs>
        <w:ind w:left="1134" w:hanging="567"/>
      </w:pPr>
      <w:rPr>
        <w:rFonts w:hint="default"/>
      </w:rPr>
    </w:lvl>
    <w:lvl w:ilvl="2" w:tplc="682025A6">
      <w:start w:val="1"/>
      <w:numFmt w:val="bullet"/>
      <w:lvlText w:val=""/>
      <w:lvlJc w:val="left"/>
      <w:pPr>
        <w:tabs>
          <w:tab w:val="num" w:pos="2868"/>
        </w:tabs>
        <w:ind w:left="2868" w:hanging="360"/>
      </w:pPr>
      <w:rPr>
        <w:rFonts w:ascii="Wingdings" w:hAnsi="Wingdings" w:hint="default"/>
      </w:rPr>
    </w:lvl>
    <w:lvl w:ilvl="3" w:tplc="A9EAFACA" w:tentative="1">
      <w:start w:val="1"/>
      <w:numFmt w:val="bullet"/>
      <w:lvlText w:val=""/>
      <w:lvlJc w:val="left"/>
      <w:pPr>
        <w:tabs>
          <w:tab w:val="num" w:pos="3588"/>
        </w:tabs>
        <w:ind w:left="3588" w:hanging="360"/>
      </w:pPr>
      <w:rPr>
        <w:rFonts w:ascii="Symbol" w:hAnsi="Symbol" w:hint="default"/>
      </w:rPr>
    </w:lvl>
    <w:lvl w:ilvl="4" w:tplc="99EEE086" w:tentative="1">
      <w:start w:val="1"/>
      <w:numFmt w:val="bullet"/>
      <w:lvlText w:val="o"/>
      <w:lvlJc w:val="left"/>
      <w:pPr>
        <w:tabs>
          <w:tab w:val="num" w:pos="4308"/>
        </w:tabs>
        <w:ind w:left="4308" w:hanging="360"/>
      </w:pPr>
      <w:rPr>
        <w:rFonts w:ascii="Courier New" w:hAnsi="Courier New" w:cs="Tahoma" w:hint="default"/>
      </w:rPr>
    </w:lvl>
    <w:lvl w:ilvl="5" w:tplc="F5008AD2" w:tentative="1">
      <w:start w:val="1"/>
      <w:numFmt w:val="bullet"/>
      <w:lvlText w:val=""/>
      <w:lvlJc w:val="left"/>
      <w:pPr>
        <w:tabs>
          <w:tab w:val="num" w:pos="5028"/>
        </w:tabs>
        <w:ind w:left="5028" w:hanging="360"/>
      </w:pPr>
      <w:rPr>
        <w:rFonts w:ascii="Wingdings" w:hAnsi="Wingdings" w:hint="default"/>
      </w:rPr>
    </w:lvl>
    <w:lvl w:ilvl="6" w:tplc="288A8830" w:tentative="1">
      <w:start w:val="1"/>
      <w:numFmt w:val="bullet"/>
      <w:lvlText w:val=""/>
      <w:lvlJc w:val="left"/>
      <w:pPr>
        <w:tabs>
          <w:tab w:val="num" w:pos="5748"/>
        </w:tabs>
        <w:ind w:left="5748" w:hanging="360"/>
      </w:pPr>
      <w:rPr>
        <w:rFonts w:ascii="Symbol" w:hAnsi="Symbol" w:hint="default"/>
      </w:rPr>
    </w:lvl>
    <w:lvl w:ilvl="7" w:tplc="FBF0D928" w:tentative="1">
      <w:start w:val="1"/>
      <w:numFmt w:val="bullet"/>
      <w:lvlText w:val="o"/>
      <w:lvlJc w:val="left"/>
      <w:pPr>
        <w:tabs>
          <w:tab w:val="num" w:pos="6468"/>
        </w:tabs>
        <w:ind w:left="6468" w:hanging="360"/>
      </w:pPr>
      <w:rPr>
        <w:rFonts w:ascii="Courier New" w:hAnsi="Courier New" w:cs="Tahoma" w:hint="default"/>
      </w:rPr>
    </w:lvl>
    <w:lvl w:ilvl="8" w:tplc="8DC43C2E" w:tentative="1">
      <w:start w:val="1"/>
      <w:numFmt w:val="bullet"/>
      <w:lvlText w:val=""/>
      <w:lvlJc w:val="left"/>
      <w:pPr>
        <w:tabs>
          <w:tab w:val="num" w:pos="7188"/>
        </w:tabs>
        <w:ind w:left="7188" w:hanging="360"/>
      </w:pPr>
      <w:rPr>
        <w:rFonts w:ascii="Wingdings" w:hAnsi="Wingdings" w:hint="default"/>
      </w:rPr>
    </w:lvl>
  </w:abstractNum>
  <w:abstractNum w:abstractNumId="87">
    <w:nsid w:val="67D050F2"/>
    <w:multiLevelType w:val="hybridMultilevel"/>
    <w:tmpl w:val="148C901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8">
    <w:nsid w:val="67EC1688"/>
    <w:multiLevelType w:val="hybridMultilevel"/>
    <w:tmpl w:val="148C901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nsid w:val="6FAB4B47"/>
    <w:multiLevelType w:val="hybridMultilevel"/>
    <w:tmpl w:val="8C22562A"/>
    <w:lvl w:ilvl="0" w:tplc="FFFFFFFF">
      <w:start w:val="1"/>
      <w:numFmt w:val="bullet"/>
      <w:lvlText w:val="-"/>
      <w:lvlJc w:val="left"/>
      <w:pPr>
        <w:tabs>
          <w:tab w:val="num" w:pos="709"/>
        </w:tabs>
        <w:ind w:left="709" w:hanging="284"/>
      </w:pPr>
      <w:rPr>
        <w:rFonts w:ascii="Times" w:hAnsi="Times" w:hint="default"/>
        <w:b w:val="0"/>
        <w:i w:val="0"/>
        <w:caps w:val="0"/>
        <w:strike w:val="0"/>
        <w:dstrike w:val="0"/>
        <w:vanish w:val="0"/>
        <w:color w:val="auto"/>
        <w:sz w:val="24"/>
        <w:u w:val="none"/>
        <w:vertAlign w:val="baseline"/>
      </w:rPr>
    </w:lvl>
    <w:lvl w:ilvl="1" w:tplc="FFFFFFFF">
      <w:start w:val="1"/>
      <w:numFmt w:val="bullet"/>
      <w:lvlText w:val="-"/>
      <w:lvlJc w:val="left"/>
      <w:pPr>
        <w:tabs>
          <w:tab w:val="num" w:pos="1363"/>
        </w:tabs>
        <w:ind w:left="1363" w:hanging="283"/>
      </w:pPr>
      <w:rPr>
        <w:rFonts w:ascii="Times" w:hAnsi="Times" w:hint="default"/>
        <w:b w:val="0"/>
        <w:i w:val="0"/>
        <w:caps w:val="0"/>
        <w:strike w:val="0"/>
        <w:dstrike w:val="0"/>
        <w:vanish w:val="0"/>
        <w:color w:val="auto"/>
        <w:sz w:val="24"/>
        <w:u w:val="none"/>
        <w:vertAlign w:val="baseline"/>
      </w:rPr>
    </w:lvl>
    <w:lvl w:ilvl="2" w:tplc="EF2C2E82">
      <w:start w:val="1"/>
      <w:numFmt w:val="bullet"/>
      <w:lvlText w:val="•"/>
      <w:lvlJc w:val="left"/>
      <w:pPr>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0">
    <w:nsid w:val="71A10CB4"/>
    <w:multiLevelType w:val="hybridMultilevel"/>
    <w:tmpl w:val="77AA5748"/>
    <w:lvl w:ilvl="0" w:tplc="E578BDD4">
      <w:start w:val="1"/>
      <w:numFmt w:val="bullet"/>
      <w:lvlText w:val=""/>
      <w:lvlJc w:val="left"/>
      <w:pPr>
        <w:ind w:left="720" w:hanging="360"/>
      </w:pPr>
      <w:rPr>
        <w:rFonts w:ascii="Symbol" w:hAnsi="Symbo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1">
    <w:nsid w:val="727F4C78"/>
    <w:multiLevelType w:val="multilevel"/>
    <w:tmpl w:val="CD24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74CF6776"/>
    <w:multiLevelType w:val="hybridMultilevel"/>
    <w:tmpl w:val="DA184AE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3">
    <w:nsid w:val="773F02A4"/>
    <w:multiLevelType w:val="hybridMultilevel"/>
    <w:tmpl w:val="1E48046E"/>
    <w:lvl w:ilvl="0" w:tplc="04100017">
      <w:start w:val="1"/>
      <w:numFmt w:val="lowerLetter"/>
      <w:lvlText w:val="%1)"/>
      <w:lvlJc w:val="left"/>
      <w:pPr>
        <w:ind w:left="5606" w:hanging="360"/>
      </w:pPr>
    </w:lvl>
    <w:lvl w:ilvl="1" w:tplc="04100019">
      <w:start w:val="1"/>
      <w:numFmt w:val="lowerLetter"/>
      <w:lvlText w:val="%2."/>
      <w:lvlJc w:val="left"/>
      <w:pPr>
        <w:ind w:left="6326" w:hanging="360"/>
      </w:pPr>
    </w:lvl>
    <w:lvl w:ilvl="2" w:tplc="0410001B" w:tentative="1">
      <w:start w:val="1"/>
      <w:numFmt w:val="lowerRoman"/>
      <w:lvlText w:val="%3."/>
      <w:lvlJc w:val="right"/>
      <w:pPr>
        <w:ind w:left="7046" w:hanging="180"/>
      </w:pPr>
    </w:lvl>
    <w:lvl w:ilvl="3" w:tplc="0410000F" w:tentative="1">
      <w:start w:val="1"/>
      <w:numFmt w:val="decimal"/>
      <w:lvlText w:val="%4."/>
      <w:lvlJc w:val="left"/>
      <w:pPr>
        <w:ind w:left="7766" w:hanging="360"/>
      </w:pPr>
    </w:lvl>
    <w:lvl w:ilvl="4" w:tplc="04100019" w:tentative="1">
      <w:start w:val="1"/>
      <w:numFmt w:val="lowerLetter"/>
      <w:lvlText w:val="%5."/>
      <w:lvlJc w:val="left"/>
      <w:pPr>
        <w:ind w:left="8486" w:hanging="360"/>
      </w:pPr>
    </w:lvl>
    <w:lvl w:ilvl="5" w:tplc="0410001B" w:tentative="1">
      <w:start w:val="1"/>
      <w:numFmt w:val="lowerRoman"/>
      <w:lvlText w:val="%6."/>
      <w:lvlJc w:val="right"/>
      <w:pPr>
        <w:ind w:left="9206" w:hanging="180"/>
      </w:pPr>
    </w:lvl>
    <w:lvl w:ilvl="6" w:tplc="0410000F" w:tentative="1">
      <w:start w:val="1"/>
      <w:numFmt w:val="decimal"/>
      <w:lvlText w:val="%7."/>
      <w:lvlJc w:val="left"/>
      <w:pPr>
        <w:ind w:left="9926" w:hanging="360"/>
      </w:pPr>
    </w:lvl>
    <w:lvl w:ilvl="7" w:tplc="04100019" w:tentative="1">
      <w:start w:val="1"/>
      <w:numFmt w:val="lowerLetter"/>
      <w:lvlText w:val="%8."/>
      <w:lvlJc w:val="left"/>
      <w:pPr>
        <w:ind w:left="10646" w:hanging="360"/>
      </w:pPr>
    </w:lvl>
    <w:lvl w:ilvl="8" w:tplc="0410001B" w:tentative="1">
      <w:start w:val="1"/>
      <w:numFmt w:val="lowerRoman"/>
      <w:lvlText w:val="%9."/>
      <w:lvlJc w:val="right"/>
      <w:pPr>
        <w:ind w:left="11366" w:hanging="180"/>
      </w:pPr>
    </w:lvl>
  </w:abstractNum>
  <w:abstractNum w:abstractNumId="94">
    <w:nsid w:val="78DB30A0"/>
    <w:multiLevelType w:val="hybridMultilevel"/>
    <w:tmpl w:val="148C901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5">
    <w:nsid w:val="7C6B5EC0"/>
    <w:multiLevelType w:val="hybridMultilevel"/>
    <w:tmpl w:val="F8429A9E"/>
    <w:lvl w:ilvl="0" w:tplc="788046C2">
      <w:start w:val="4"/>
      <w:numFmt w:val="bullet"/>
      <w:lvlText w:val="-"/>
      <w:lvlJc w:val="left"/>
      <w:pPr>
        <w:ind w:left="720" w:hanging="360"/>
      </w:pPr>
      <w:rPr>
        <w:rFonts w:ascii="Times New Roman" w:eastAsia="PMingLiU"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67"/>
  </w:num>
  <w:num w:numId="2">
    <w:abstractNumId w:val="59"/>
  </w:num>
  <w:num w:numId="3">
    <w:abstractNumId w:val="46"/>
  </w:num>
  <w:num w:numId="4">
    <w:abstractNumId w:val="83"/>
  </w:num>
  <w:num w:numId="5">
    <w:abstractNumId w:val="48"/>
  </w:num>
  <w:num w:numId="6">
    <w:abstractNumId w:val="78"/>
  </w:num>
  <w:num w:numId="7">
    <w:abstractNumId w:val="3"/>
  </w:num>
  <w:num w:numId="8">
    <w:abstractNumId w:val="2"/>
  </w:num>
  <w:num w:numId="9">
    <w:abstractNumId w:val="1"/>
  </w:num>
  <w:num w:numId="10">
    <w:abstractNumId w:val="0"/>
  </w:num>
  <w:num w:numId="11">
    <w:abstractNumId w:val="61"/>
  </w:num>
  <w:num w:numId="12">
    <w:abstractNumId w:val="10"/>
  </w:num>
  <w:num w:numId="13">
    <w:abstractNumId w:val="25"/>
  </w:num>
  <w:num w:numId="14">
    <w:abstractNumId w:val="80"/>
  </w:num>
  <w:num w:numId="15">
    <w:abstractNumId w:val="69"/>
  </w:num>
  <w:num w:numId="16">
    <w:abstractNumId w:val="4"/>
  </w:num>
  <w:num w:numId="17">
    <w:abstractNumId w:val="85"/>
  </w:num>
  <w:num w:numId="18">
    <w:abstractNumId w:val="68"/>
  </w:num>
  <w:num w:numId="19">
    <w:abstractNumId w:val="65"/>
  </w:num>
  <w:num w:numId="20">
    <w:abstractNumId w:val="77"/>
  </w:num>
  <w:num w:numId="21">
    <w:abstractNumId w:val="76"/>
  </w:num>
  <w:num w:numId="22">
    <w:abstractNumId w:val="37"/>
  </w:num>
  <w:num w:numId="23">
    <w:abstractNumId w:val="84"/>
  </w:num>
  <w:num w:numId="24">
    <w:abstractNumId w:val="86"/>
  </w:num>
  <w:num w:numId="25">
    <w:abstractNumId w:val="81"/>
  </w:num>
  <w:num w:numId="26">
    <w:abstractNumId w:val="79"/>
  </w:num>
  <w:num w:numId="27">
    <w:abstractNumId w:val="92"/>
  </w:num>
  <w:num w:numId="28">
    <w:abstractNumId w:val="39"/>
  </w:num>
  <w:num w:numId="29">
    <w:abstractNumId w:val="62"/>
  </w:num>
  <w:num w:numId="30">
    <w:abstractNumId w:val="89"/>
  </w:num>
  <w:num w:numId="31">
    <w:abstractNumId w:val="50"/>
  </w:num>
  <w:num w:numId="32">
    <w:abstractNumId w:val="51"/>
  </w:num>
  <w:num w:numId="33">
    <w:abstractNumId w:val="36"/>
  </w:num>
  <w:num w:numId="34">
    <w:abstractNumId w:val="43"/>
  </w:num>
  <w:num w:numId="35">
    <w:abstractNumId w:val="93"/>
  </w:num>
  <w:num w:numId="36">
    <w:abstractNumId w:val="66"/>
    <w:lvlOverride w:ilvl="0">
      <w:startOverride w:val="14"/>
    </w:lvlOverride>
    <w:lvlOverride w:ilvl="1">
      <w:startOverride w:val="2"/>
    </w:lvlOverride>
    <w:lvlOverride w:ilvl="2">
      <w:startOverride w:val="1"/>
    </w:lvlOverride>
    <w:lvlOverride w:ilvl="3"/>
    <w:lvlOverride w:ilvl="4"/>
    <w:lvlOverride w:ilvl="5"/>
    <w:lvlOverride w:ilvl="6"/>
    <w:lvlOverride w:ilvl="7"/>
    <w:lvlOverride w:ilvl="8"/>
  </w:num>
  <w:num w:numId="37">
    <w:abstractNumId w:val="72"/>
  </w:num>
  <w:num w:numId="38">
    <w:abstractNumId w:val="91"/>
  </w:num>
  <w:num w:numId="39">
    <w:abstractNumId w:val="38"/>
  </w:num>
  <w:num w:numId="40">
    <w:abstractNumId w:val="52"/>
  </w:num>
  <w:num w:numId="41">
    <w:abstractNumId w:val="90"/>
  </w:num>
  <w:num w:numId="42">
    <w:abstractNumId w:val="33"/>
  </w:num>
  <w:num w:numId="43">
    <w:abstractNumId w:val="40"/>
  </w:num>
  <w:num w:numId="44">
    <w:abstractNumId w:val="34"/>
  </w:num>
  <w:num w:numId="45">
    <w:abstractNumId w:val="35"/>
  </w:num>
  <w:num w:numId="46">
    <w:abstractNumId w:val="82"/>
  </w:num>
  <w:num w:numId="47">
    <w:abstractNumId w:val="57"/>
  </w:num>
  <w:num w:numId="48">
    <w:abstractNumId w:val="94"/>
  </w:num>
  <w:num w:numId="49">
    <w:abstractNumId w:val="41"/>
  </w:num>
  <w:num w:numId="50">
    <w:abstractNumId w:val="44"/>
  </w:num>
  <w:num w:numId="51">
    <w:abstractNumId w:val="49"/>
  </w:num>
  <w:num w:numId="52">
    <w:abstractNumId w:val="55"/>
  </w:num>
  <w:num w:numId="53">
    <w:abstractNumId w:val="87"/>
  </w:num>
  <w:num w:numId="54">
    <w:abstractNumId w:val="6"/>
  </w:num>
  <w:num w:numId="55">
    <w:abstractNumId w:val="42"/>
  </w:num>
  <w:num w:numId="56">
    <w:abstractNumId w:val="74"/>
  </w:num>
  <w:num w:numId="57">
    <w:abstractNumId w:val="47"/>
  </w:num>
  <w:num w:numId="58">
    <w:abstractNumId w:val="70"/>
  </w:num>
  <w:num w:numId="59">
    <w:abstractNumId w:val="45"/>
  </w:num>
  <w:num w:numId="60">
    <w:abstractNumId w:val="75"/>
  </w:num>
  <w:num w:numId="61">
    <w:abstractNumId w:val="54"/>
  </w:num>
  <w:num w:numId="62">
    <w:abstractNumId w:val="95"/>
  </w:num>
  <w:num w:numId="63">
    <w:abstractNumId w:val="73"/>
  </w:num>
  <w:num w:numId="64">
    <w:abstractNumId w:val="71"/>
  </w:num>
  <w:num w:numId="65">
    <w:abstractNumId w:val="56"/>
  </w:num>
  <w:num w:numId="66">
    <w:abstractNumId w:val="63"/>
  </w:num>
  <w:num w:numId="67">
    <w:abstractNumId w:val="88"/>
  </w:num>
  <w:num w:numId="68">
    <w:abstractNumId w:val="58"/>
  </w:num>
  <w:num w:numId="69">
    <w:abstractNumId w:val="64"/>
  </w:num>
  <w:num w:numId="70">
    <w:abstractNumId w:val="60"/>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lombarini Antonella">
    <w15:presenceInfo w15:providerId="AD" w15:userId="S::Antonella.Colombarini@Regione.Emilia-Romagna.it::b76c7871-e51b-4426-8674-877c0beef7be"/>
  </w15:person>
  <w15:person w15:author="Attili Barbara">
    <w15:presenceInfo w15:providerId="AD" w15:userId="S::Barbara.Attili@regione.emilia-romagna.it::b228a765-d283-4d23-b623-964104922331"/>
  </w15:person>
  <w15:person w15:author="Contarini Maria Rosa">
    <w15:presenceInfo w15:providerId="AD" w15:userId="S::mariarosa.contarini@regione.emilia-romagna.it::1a74ebde-4a81-44a8-b8ae-2c394c3126df"/>
  </w15:person>
  <w15:person w15:author="Lupi Sergio">
    <w15:presenceInfo w15:providerId="AD" w15:userId="S::Sergio.Lupi@Regione.Emilia-Romagna.it::64100d8d-8c76-434c-96af-1aadbe703a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3" w:dllVersion="517" w:checkStyle="1"/>
  <w:proofState w:spelling="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AD4"/>
    <w:rsid w:val="000044A1"/>
    <w:rsid w:val="0000506A"/>
    <w:rsid w:val="00010777"/>
    <w:rsid w:val="00011317"/>
    <w:rsid w:val="00011734"/>
    <w:rsid w:val="000120B6"/>
    <w:rsid w:val="0001446C"/>
    <w:rsid w:val="00015327"/>
    <w:rsid w:val="00016605"/>
    <w:rsid w:val="00021B73"/>
    <w:rsid w:val="000225F1"/>
    <w:rsid w:val="0002655B"/>
    <w:rsid w:val="00032F2A"/>
    <w:rsid w:val="00036645"/>
    <w:rsid w:val="00037358"/>
    <w:rsid w:val="00042587"/>
    <w:rsid w:val="000431BB"/>
    <w:rsid w:val="0004369F"/>
    <w:rsid w:val="000455D9"/>
    <w:rsid w:val="00050845"/>
    <w:rsid w:val="00052E00"/>
    <w:rsid w:val="00057017"/>
    <w:rsid w:val="00057500"/>
    <w:rsid w:val="00057FC9"/>
    <w:rsid w:val="00065B16"/>
    <w:rsid w:val="00065F09"/>
    <w:rsid w:val="0006790F"/>
    <w:rsid w:val="00070945"/>
    <w:rsid w:val="0007145D"/>
    <w:rsid w:val="000738E5"/>
    <w:rsid w:val="000750E8"/>
    <w:rsid w:val="0007760F"/>
    <w:rsid w:val="00081335"/>
    <w:rsid w:val="00086134"/>
    <w:rsid w:val="00086A37"/>
    <w:rsid w:val="00093E03"/>
    <w:rsid w:val="0009421F"/>
    <w:rsid w:val="000A00AC"/>
    <w:rsid w:val="000A3F1E"/>
    <w:rsid w:val="000A6473"/>
    <w:rsid w:val="000A76A0"/>
    <w:rsid w:val="000B1364"/>
    <w:rsid w:val="000B3BA0"/>
    <w:rsid w:val="000B5240"/>
    <w:rsid w:val="000B739F"/>
    <w:rsid w:val="000C0397"/>
    <w:rsid w:val="000C376B"/>
    <w:rsid w:val="000C4D5C"/>
    <w:rsid w:val="000C57C1"/>
    <w:rsid w:val="000D0B06"/>
    <w:rsid w:val="000D555A"/>
    <w:rsid w:val="000E2630"/>
    <w:rsid w:val="000E353C"/>
    <w:rsid w:val="000E5574"/>
    <w:rsid w:val="000F4046"/>
    <w:rsid w:val="000F550D"/>
    <w:rsid w:val="000F61BF"/>
    <w:rsid w:val="000F7801"/>
    <w:rsid w:val="00100C35"/>
    <w:rsid w:val="00101DB0"/>
    <w:rsid w:val="00105EC0"/>
    <w:rsid w:val="001102A1"/>
    <w:rsid w:val="00111FC9"/>
    <w:rsid w:val="0011547F"/>
    <w:rsid w:val="00115D6A"/>
    <w:rsid w:val="00115E45"/>
    <w:rsid w:val="00116BFE"/>
    <w:rsid w:val="0011717E"/>
    <w:rsid w:val="00117D04"/>
    <w:rsid w:val="00123198"/>
    <w:rsid w:val="00123371"/>
    <w:rsid w:val="001239AD"/>
    <w:rsid w:val="00124994"/>
    <w:rsid w:val="00125050"/>
    <w:rsid w:val="001251C5"/>
    <w:rsid w:val="0012552E"/>
    <w:rsid w:val="00125FD2"/>
    <w:rsid w:val="00126B4E"/>
    <w:rsid w:val="001278D1"/>
    <w:rsid w:val="001301A7"/>
    <w:rsid w:val="00130E0C"/>
    <w:rsid w:val="0013423F"/>
    <w:rsid w:val="001405E0"/>
    <w:rsid w:val="001436C2"/>
    <w:rsid w:val="001455E9"/>
    <w:rsid w:val="001478BE"/>
    <w:rsid w:val="00147E14"/>
    <w:rsid w:val="001510D0"/>
    <w:rsid w:val="00154EE7"/>
    <w:rsid w:val="0016023E"/>
    <w:rsid w:val="00162286"/>
    <w:rsid w:val="00163E98"/>
    <w:rsid w:val="00167B28"/>
    <w:rsid w:val="001719DC"/>
    <w:rsid w:val="00171CA2"/>
    <w:rsid w:val="00175AD4"/>
    <w:rsid w:val="00176740"/>
    <w:rsid w:val="00180660"/>
    <w:rsid w:val="00180AB3"/>
    <w:rsid w:val="00181FEF"/>
    <w:rsid w:val="0018354F"/>
    <w:rsid w:val="00184643"/>
    <w:rsid w:val="00186192"/>
    <w:rsid w:val="00187EBB"/>
    <w:rsid w:val="00190A61"/>
    <w:rsid w:val="001A0309"/>
    <w:rsid w:val="001A4189"/>
    <w:rsid w:val="001A4939"/>
    <w:rsid w:val="001A5F02"/>
    <w:rsid w:val="001B5A82"/>
    <w:rsid w:val="001B65F1"/>
    <w:rsid w:val="001B66C6"/>
    <w:rsid w:val="001B6F35"/>
    <w:rsid w:val="001B79F9"/>
    <w:rsid w:val="001C1AD0"/>
    <w:rsid w:val="001C2039"/>
    <w:rsid w:val="001C253C"/>
    <w:rsid w:val="001D123C"/>
    <w:rsid w:val="001D1B0C"/>
    <w:rsid w:val="001D46C5"/>
    <w:rsid w:val="001D4B25"/>
    <w:rsid w:val="001D7B73"/>
    <w:rsid w:val="001E0249"/>
    <w:rsid w:val="001E0E58"/>
    <w:rsid w:val="001E1558"/>
    <w:rsid w:val="001E1DDF"/>
    <w:rsid w:val="001E4466"/>
    <w:rsid w:val="001E6E8B"/>
    <w:rsid w:val="001F04F7"/>
    <w:rsid w:val="001F3886"/>
    <w:rsid w:val="001F542D"/>
    <w:rsid w:val="002001BB"/>
    <w:rsid w:val="00202C29"/>
    <w:rsid w:val="002036CB"/>
    <w:rsid w:val="0021405C"/>
    <w:rsid w:val="002157AA"/>
    <w:rsid w:val="00215D92"/>
    <w:rsid w:val="0022495A"/>
    <w:rsid w:val="00225641"/>
    <w:rsid w:val="00225C11"/>
    <w:rsid w:val="002261DC"/>
    <w:rsid w:val="002349E4"/>
    <w:rsid w:val="00234AEF"/>
    <w:rsid w:val="00234DEE"/>
    <w:rsid w:val="00236D4C"/>
    <w:rsid w:val="00240470"/>
    <w:rsid w:val="00244CAF"/>
    <w:rsid w:val="00245841"/>
    <w:rsid w:val="00246586"/>
    <w:rsid w:val="002504A9"/>
    <w:rsid w:val="00250F8C"/>
    <w:rsid w:val="002526A2"/>
    <w:rsid w:val="00253D01"/>
    <w:rsid w:val="00261926"/>
    <w:rsid w:val="002620F2"/>
    <w:rsid w:val="0026230D"/>
    <w:rsid w:val="00262BC9"/>
    <w:rsid w:val="00262D7D"/>
    <w:rsid w:val="00263D22"/>
    <w:rsid w:val="00265F73"/>
    <w:rsid w:val="00267E1C"/>
    <w:rsid w:val="00270279"/>
    <w:rsid w:val="0027081B"/>
    <w:rsid w:val="002710AC"/>
    <w:rsid w:val="00273B75"/>
    <w:rsid w:val="0027463A"/>
    <w:rsid w:val="00276D63"/>
    <w:rsid w:val="00280A2D"/>
    <w:rsid w:val="0028204F"/>
    <w:rsid w:val="00283018"/>
    <w:rsid w:val="00285AA1"/>
    <w:rsid w:val="002914EC"/>
    <w:rsid w:val="00291BA1"/>
    <w:rsid w:val="0029478E"/>
    <w:rsid w:val="00295482"/>
    <w:rsid w:val="00296BAA"/>
    <w:rsid w:val="002A1E90"/>
    <w:rsid w:val="002A5869"/>
    <w:rsid w:val="002A6ABC"/>
    <w:rsid w:val="002B2D51"/>
    <w:rsid w:val="002B3032"/>
    <w:rsid w:val="002B7D47"/>
    <w:rsid w:val="002B7D72"/>
    <w:rsid w:val="002C7069"/>
    <w:rsid w:val="002D1441"/>
    <w:rsid w:val="002D1756"/>
    <w:rsid w:val="002D22DF"/>
    <w:rsid w:val="002D26BC"/>
    <w:rsid w:val="002D4E09"/>
    <w:rsid w:val="002D4E26"/>
    <w:rsid w:val="002D68CD"/>
    <w:rsid w:val="002E37A9"/>
    <w:rsid w:val="002F1175"/>
    <w:rsid w:val="002F3756"/>
    <w:rsid w:val="002F594C"/>
    <w:rsid w:val="002F6643"/>
    <w:rsid w:val="003036E1"/>
    <w:rsid w:val="003051E8"/>
    <w:rsid w:val="003051FB"/>
    <w:rsid w:val="003054F5"/>
    <w:rsid w:val="0031767B"/>
    <w:rsid w:val="003243E2"/>
    <w:rsid w:val="003266E8"/>
    <w:rsid w:val="00332AAF"/>
    <w:rsid w:val="00334600"/>
    <w:rsid w:val="00334FF7"/>
    <w:rsid w:val="003350AB"/>
    <w:rsid w:val="00337867"/>
    <w:rsid w:val="0034092F"/>
    <w:rsid w:val="00342026"/>
    <w:rsid w:val="00342E22"/>
    <w:rsid w:val="00344865"/>
    <w:rsid w:val="0035333B"/>
    <w:rsid w:val="00354272"/>
    <w:rsid w:val="00355932"/>
    <w:rsid w:val="003574D5"/>
    <w:rsid w:val="003601B1"/>
    <w:rsid w:val="00360AC8"/>
    <w:rsid w:val="00363AC1"/>
    <w:rsid w:val="0036647B"/>
    <w:rsid w:val="00371AA7"/>
    <w:rsid w:val="00380442"/>
    <w:rsid w:val="00381AFC"/>
    <w:rsid w:val="00387BE8"/>
    <w:rsid w:val="00392221"/>
    <w:rsid w:val="003A1BA1"/>
    <w:rsid w:val="003A33F3"/>
    <w:rsid w:val="003B1947"/>
    <w:rsid w:val="003B5828"/>
    <w:rsid w:val="003B72BA"/>
    <w:rsid w:val="003C34FF"/>
    <w:rsid w:val="003C5F06"/>
    <w:rsid w:val="003D155A"/>
    <w:rsid w:val="003D1A2D"/>
    <w:rsid w:val="003D1D50"/>
    <w:rsid w:val="003D2FEB"/>
    <w:rsid w:val="003D3D14"/>
    <w:rsid w:val="003D6ED1"/>
    <w:rsid w:val="003E328A"/>
    <w:rsid w:val="003F0750"/>
    <w:rsid w:val="003F3956"/>
    <w:rsid w:val="003F399D"/>
    <w:rsid w:val="003F3C9F"/>
    <w:rsid w:val="003F55B4"/>
    <w:rsid w:val="00402F40"/>
    <w:rsid w:val="0040621D"/>
    <w:rsid w:val="00407D71"/>
    <w:rsid w:val="00411B1F"/>
    <w:rsid w:val="00415E25"/>
    <w:rsid w:val="0041740D"/>
    <w:rsid w:val="00425F2E"/>
    <w:rsid w:val="004276A0"/>
    <w:rsid w:val="00430F05"/>
    <w:rsid w:val="00431781"/>
    <w:rsid w:val="004318B1"/>
    <w:rsid w:val="0043606A"/>
    <w:rsid w:val="00441DCA"/>
    <w:rsid w:val="00442811"/>
    <w:rsid w:val="004445EC"/>
    <w:rsid w:val="00451C82"/>
    <w:rsid w:val="00452FA5"/>
    <w:rsid w:val="00454967"/>
    <w:rsid w:val="004574B0"/>
    <w:rsid w:val="00462F33"/>
    <w:rsid w:val="004633DF"/>
    <w:rsid w:val="00464B55"/>
    <w:rsid w:val="00464F22"/>
    <w:rsid w:val="00472EEF"/>
    <w:rsid w:val="00480D56"/>
    <w:rsid w:val="00481A68"/>
    <w:rsid w:val="004846DC"/>
    <w:rsid w:val="00485E85"/>
    <w:rsid w:val="00490B19"/>
    <w:rsid w:val="00493176"/>
    <w:rsid w:val="004A13C8"/>
    <w:rsid w:val="004B055D"/>
    <w:rsid w:val="004B2665"/>
    <w:rsid w:val="004B5C19"/>
    <w:rsid w:val="004C13F7"/>
    <w:rsid w:val="004C1553"/>
    <w:rsid w:val="004C32D8"/>
    <w:rsid w:val="004C36B3"/>
    <w:rsid w:val="004C3CAC"/>
    <w:rsid w:val="004C53B5"/>
    <w:rsid w:val="004C5967"/>
    <w:rsid w:val="004D073F"/>
    <w:rsid w:val="004D26E0"/>
    <w:rsid w:val="004D3436"/>
    <w:rsid w:val="004D3BEB"/>
    <w:rsid w:val="004D569B"/>
    <w:rsid w:val="004D5FA2"/>
    <w:rsid w:val="004D6694"/>
    <w:rsid w:val="004E0F01"/>
    <w:rsid w:val="004E645B"/>
    <w:rsid w:val="004E79B4"/>
    <w:rsid w:val="004E7D81"/>
    <w:rsid w:val="004F10BD"/>
    <w:rsid w:val="004F3EEA"/>
    <w:rsid w:val="004F62CC"/>
    <w:rsid w:val="005003F0"/>
    <w:rsid w:val="00501893"/>
    <w:rsid w:val="00502710"/>
    <w:rsid w:val="00504A32"/>
    <w:rsid w:val="00504B0C"/>
    <w:rsid w:val="00504BF2"/>
    <w:rsid w:val="0050EC9A"/>
    <w:rsid w:val="00510F0E"/>
    <w:rsid w:val="00512F87"/>
    <w:rsid w:val="00515F5F"/>
    <w:rsid w:val="00516BE1"/>
    <w:rsid w:val="00517560"/>
    <w:rsid w:val="00524C19"/>
    <w:rsid w:val="0052625A"/>
    <w:rsid w:val="00526E48"/>
    <w:rsid w:val="0053013E"/>
    <w:rsid w:val="0053249A"/>
    <w:rsid w:val="00532964"/>
    <w:rsid w:val="00535933"/>
    <w:rsid w:val="00535CFB"/>
    <w:rsid w:val="0053771D"/>
    <w:rsid w:val="00544829"/>
    <w:rsid w:val="005450AD"/>
    <w:rsid w:val="00546C3A"/>
    <w:rsid w:val="00547D4A"/>
    <w:rsid w:val="00551600"/>
    <w:rsid w:val="00560F5C"/>
    <w:rsid w:val="00561C4F"/>
    <w:rsid w:val="005636C2"/>
    <w:rsid w:val="00570B5A"/>
    <w:rsid w:val="00574363"/>
    <w:rsid w:val="0057705B"/>
    <w:rsid w:val="0057760A"/>
    <w:rsid w:val="00577C61"/>
    <w:rsid w:val="005847AF"/>
    <w:rsid w:val="00586F26"/>
    <w:rsid w:val="00587EBC"/>
    <w:rsid w:val="00592B99"/>
    <w:rsid w:val="0059428D"/>
    <w:rsid w:val="0059571F"/>
    <w:rsid w:val="00596597"/>
    <w:rsid w:val="00596DB6"/>
    <w:rsid w:val="005A1E97"/>
    <w:rsid w:val="005A382F"/>
    <w:rsid w:val="005B11CF"/>
    <w:rsid w:val="005B2C26"/>
    <w:rsid w:val="005B4CF7"/>
    <w:rsid w:val="005B71BB"/>
    <w:rsid w:val="005C0109"/>
    <w:rsid w:val="005C2E2D"/>
    <w:rsid w:val="005C4819"/>
    <w:rsid w:val="005C5B2A"/>
    <w:rsid w:val="005C7567"/>
    <w:rsid w:val="005C7A91"/>
    <w:rsid w:val="005D1F5F"/>
    <w:rsid w:val="005D3CA7"/>
    <w:rsid w:val="005D52D9"/>
    <w:rsid w:val="005E57B7"/>
    <w:rsid w:val="005E5CE5"/>
    <w:rsid w:val="005F11C8"/>
    <w:rsid w:val="005F21F5"/>
    <w:rsid w:val="005F555D"/>
    <w:rsid w:val="00603807"/>
    <w:rsid w:val="006052BD"/>
    <w:rsid w:val="00605E59"/>
    <w:rsid w:val="00605E5E"/>
    <w:rsid w:val="00605FA6"/>
    <w:rsid w:val="00610B04"/>
    <w:rsid w:val="006112B2"/>
    <w:rsid w:val="0061143B"/>
    <w:rsid w:val="00615175"/>
    <w:rsid w:val="006151C8"/>
    <w:rsid w:val="006158FF"/>
    <w:rsid w:val="00616F3C"/>
    <w:rsid w:val="006226A8"/>
    <w:rsid w:val="0062452A"/>
    <w:rsid w:val="00625F2E"/>
    <w:rsid w:val="00627BD3"/>
    <w:rsid w:val="00627D64"/>
    <w:rsid w:val="006304DE"/>
    <w:rsid w:val="00640611"/>
    <w:rsid w:val="00640644"/>
    <w:rsid w:val="006406F0"/>
    <w:rsid w:val="00640E01"/>
    <w:rsid w:val="00643C89"/>
    <w:rsid w:val="00646C39"/>
    <w:rsid w:val="00647310"/>
    <w:rsid w:val="00651514"/>
    <w:rsid w:val="00652204"/>
    <w:rsid w:val="0065555B"/>
    <w:rsid w:val="00657A15"/>
    <w:rsid w:val="0066261D"/>
    <w:rsid w:val="0066287C"/>
    <w:rsid w:val="00662C41"/>
    <w:rsid w:val="006630A6"/>
    <w:rsid w:val="00665585"/>
    <w:rsid w:val="006657BD"/>
    <w:rsid w:val="00666B71"/>
    <w:rsid w:val="00666D24"/>
    <w:rsid w:val="00670CE1"/>
    <w:rsid w:val="00672F71"/>
    <w:rsid w:val="00675805"/>
    <w:rsid w:val="00676EC4"/>
    <w:rsid w:val="00682B46"/>
    <w:rsid w:val="00684AA2"/>
    <w:rsid w:val="006901BF"/>
    <w:rsid w:val="0069085C"/>
    <w:rsid w:val="00690EC7"/>
    <w:rsid w:val="006920B5"/>
    <w:rsid w:val="006924D2"/>
    <w:rsid w:val="0069268A"/>
    <w:rsid w:val="00694CE2"/>
    <w:rsid w:val="006970A0"/>
    <w:rsid w:val="006A31D8"/>
    <w:rsid w:val="006A5A1D"/>
    <w:rsid w:val="006A6FD2"/>
    <w:rsid w:val="006A7F09"/>
    <w:rsid w:val="006B35A5"/>
    <w:rsid w:val="006B64BE"/>
    <w:rsid w:val="006B676E"/>
    <w:rsid w:val="006B7E99"/>
    <w:rsid w:val="006C04C4"/>
    <w:rsid w:val="006C1438"/>
    <w:rsid w:val="006C4815"/>
    <w:rsid w:val="006C6573"/>
    <w:rsid w:val="006C6D1E"/>
    <w:rsid w:val="006C749E"/>
    <w:rsid w:val="006D0572"/>
    <w:rsid w:val="006D0EF5"/>
    <w:rsid w:val="006D3743"/>
    <w:rsid w:val="006D5702"/>
    <w:rsid w:val="006E0BB1"/>
    <w:rsid w:val="006E1D78"/>
    <w:rsid w:val="006E67CD"/>
    <w:rsid w:val="006F1FAA"/>
    <w:rsid w:val="006F27F7"/>
    <w:rsid w:val="006F4759"/>
    <w:rsid w:val="006F543A"/>
    <w:rsid w:val="006F5B98"/>
    <w:rsid w:val="006F73B9"/>
    <w:rsid w:val="00701330"/>
    <w:rsid w:val="00701FFD"/>
    <w:rsid w:val="00702188"/>
    <w:rsid w:val="007024A4"/>
    <w:rsid w:val="007031E5"/>
    <w:rsid w:val="007050CA"/>
    <w:rsid w:val="00715D29"/>
    <w:rsid w:val="00716EDC"/>
    <w:rsid w:val="007224C0"/>
    <w:rsid w:val="007238E9"/>
    <w:rsid w:val="0072460C"/>
    <w:rsid w:val="007254CE"/>
    <w:rsid w:val="00731CE8"/>
    <w:rsid w:val="00732B39"/>
    <w:rsid w:val="00732F9A"/>
    <w:rsid w:val="00733748"/>
    <w:rsid w:val="0073397F"/>
    <w:rsid w:val="00737189"/>
    <w:rsid w:val="00740AD8"/>
    <w:rsid w:val="00740B9F"/>
    <w:rsid w:val="00741073"/>
    <w:rsid w:val="00744DCD"/>
    <w:rsid w:val="0074F8D2"/>
    <w:rsid w:val="00750D3B"/>
    <w:rsid w:val="00751899"/>
    <w:rsid w:val="0075210A"/>
    <w:rsid w:val="00752FE3"/>
    <w:rsid w:val="00753086"/>
    <w:rsid w:val="00754229"/>
    <w:rsid w:val="00756514"/>
    <w:rsid w:val="007578F8"/>
    <w:rsid w:val="00761A07"/>
    <w:rsid w:val="00762D46"/>
    <w:rsid w:val="00763F89"/>
    <w:rsid w:val="00765CA0"/>
    <w:rsid w:val="0077090A"/>
    <w:rsid w:val="00774E4B"/>
    <w:rsid w:val="007774F4"/>
    <w:rsid w:val="00780387"/>
    <w:rsid w:val="00781752"/>
    <w:rsid w:val="0078251E"/>
    <w:rsid w:val="00782965"/>
    <w:rsid w:val="00784D6F"/>
    <w:rsid w:val="0078617B"/>
    <w:rsid w:val="00786A15"/>
    <w:rsid w:val="00791831"/>
    <w:rsid w:val="00792638"/>
    <w:rsid w:val="0079455E"/>
    <w:rsid w:val="00796B70"/>
    <w:rsid w:val="007A23AF"/>
    <w:rsid w:val="007A3515"/>
    <w:rsid w:val="007A719D"/>
    <w:rsid w:val="007A78E7"/>
    <w:rsid w:val="007B125B"/>
    <w:rsid w:val="007B1939"/>
    <w:rsid w:val="007B1AB8"/>
    <w:rsid w:val="007B206F"/>
    <w:rsid w:val="007B4B5B"/>
    <w:rsid w:val="007B7603"/>
    <w:rsid w:val="007B791A"/>
    <w:rsid w:val="007B7DAE"/>
    <w:rsid w:val="007C0339"/>
    <w:rsid w:val="007C46D2"/>
    <w:rsid w:val="007C6BA3"/>
    <w:rsid w:val="007C70CD"/>
    <w:rsid w:val="007E15EA"/>
    <w:rsid w:val="007E2811"/>
    <w:rsid w:val="007E4782"/>
    <w:rsid w:val="007E66E8"/>
    <w:rsid w:val="007F22E7"/>
    <w:rsid w:val="007F317C"/>
    <w:rsid w:val="007F4C45"/>
    <w:rsid w:val="008040B2"/>
    <w:rsid w:val="00804BFE"/>
    <w:rsid w:val="008056D8"/>
    <w:rsid w:val="008061F3"/>
    <w:rsid w:val="00806A0C"/>
    <w:rsid w:val="0080725B"/>
    <w:rsid w:val="0080774F"/>
    <w:rsid w:val="00807DFE"/>
    <w:rsid w:val="00813EDC"/>
    <w:rsid w:val="00815A4B"/>
    <w:rsid w:val="00820B93"/>
    <w:rsid w:val="00820D66"/>
    <w:rsid w:val="00825AC4"/>
    <w:rsid w:val="008265BD"/>
    <w:rsid w:val="00827136"/>
    <w:rsid w:val="008307FD"/>
    <w:rsid w:val="00831FF2"/>
    <w:rsid w:val="0083490A"/>
    <w:rsid w:val="00836A3B"/>
    <w:rsid w:val="00837F55"/>
    <w:rsid w:val="008403E4"/>
    <w:rsid w:val="00844AA2"/>
    <w:rsid w:val="00845969"/>
    <w:rsid w:val="008502A0"/>
    <w:rsid w:val="00850F98"/>
    <w:rsid w:val="00852F26"/>
    <w:rsid w:val="0085325C"/>
    <w:rsid w:val="00854C4B"/>
    <w:rsid w:val="008550B9"/>
    <w:rsid w:val="00861006"/>
    <w:rsid w:val="00862395"/>
    <w:rsid w:val="008667B5"/>
    <w:rsid w:val="008673B5"/>
    <w:rsid w:val="00867B40"/>
    <w:rsid w:val="0087082A"/>
    <w:rsid w:val="0087273E"/>
    <w:rsid w:val="00872D2F"/>
    <w:rsid w:val="008802B9"/>
    <w:rsid w:val="0088074D"/>
    <w:rsid w:val="008816A0"/>
    <w:rsid w:val="00881CF5"/>
    <w:rsid w:val="008828AF"/>
    <w:rsid w:val="008835FA"/>
    <w:rsid w:val="0088390B"/>
    <w:rsid w:val="0088481C"/>
    <w:rsid w:val="008917B0"/>
    <w:rsid w:val="00891DB2"/>
    <w:rsid w:val="0089228B"/>
    <w:rsid w:val="00894AD5"/>
    <w:rsid w:val="00895502"/>
    <w:rsid w:val="00897290"/>
    <w:rsid w:val="00897BAD"/>
    <w:rsid w:val="008A252B"/>
    <w:rsid w:val="008A581A"/>
    <w:rsid w:val="008A691E"/>
    <w:rsid w:val="008B0EA9"/>
    <w:rsid w:val="008B267C"/>
    <w:rsid w:val="008B4577"/>
    <w:rsid w:val="008B6C6A"/>
    <w:rsid w:val="008C2123"/>
    <w:rsid w:val="008C62AC"/>
    <w:rsid w:val="008D01C7"/>
    <w:rsid w:val="008D058F"/>
    <w:rsid w:val="008D2CB7"/>
    <w:rsid w:val="008D3CB7"/>
    <w:rsid w:val="008D518D"/>
    <w:rsid w:val="008D770C"/>
    <w:rsid w:val="008D7D84"/>
    <w:rsid w:val="008E11D8"/>
    <w:rsid w:val="008E3F44"/>
    <w:rsid w:val="008E48CA"/>
    <w:rsid w:val="008F086E"/>
    <w:rsid w:val="008F3E4E"/>
    <w:rsid w:val="008F46C9"/>
    <w:rsid w:val="008F5B22"/>
    <w:rsid w:val="008F6291"/>
    <w:rsid w:val="008F64A7"/>
    <w:rsid w:val="00902D47"/>
    <w:rsid w:val="00903B0C"/>
    <w:rsid w:val="009050CB"/>
    <w:rsid w:val="00907E4C"/>
    <w:rsid w:val="00912A3A"/>
    <w:rsid w:val="009161E1"/>
    <w:rsid w:val="0091748F"/>
    <w:rsid w:val="009209BE"/>
    <w:rsid w:val="0092197E"/>
    <w:rsid w:val="0092289E"/>
    <w:rsid w:val="009229BC"/>
    <w:rsid w:val="00923A63"/>
    <w:rsid w:val="009302CB"/>
    <w:rsid w:val="00930A58"/>
    <w:rsid w:val="009326C9"/>
    <w:rsid w:val="00936DA5"/>
    <w:rsid w:val="00940907"/>
    <w:rsid w:val="0094146C"/>
    <w:rsid w:val="0094281A"/>
    <w:rsid w:val="009429D9"/>
    <w:rsid w:val="00944F03"/>
    <w:rsid w:val="0094616B"/>
    <w:rsid w:val="00947A4A"/>
    <w:rsid w:val="00950D62"/>
    <w:rsid w:val="00950EA0"/>
    <w:rsid w:val="009511BD"/>
    <w:rsid w:val="009546CF"/>
    <w:rsid w:val="00957179"/>
    <w:rsid w:val="00957672"/>
    <w:rsid w:val="009638A7"/>
    <w:rsid w:val="009647AF"/>
    <w:rsid w:val="00971281"/>
    <w:rsid w:val="00974AE1"/>
    <w:rsid w:val="0097662D"/>
    <w:rsid w:val="00976719"/>
    <w:rsid w:val="00977742"/>
    <w:rsid w:val="009834C0"/>
    <w:rsid w:val="00984B43"/>
    <w:rsid w:val="00987ACF"/>
    <w:rsid w:val="00987C4B"/>
    <w:rsid w:val="00992FD2"/>
    <w:rsid w:val="00995F39"/>
    <w:rsid w:val="0099631C"/>
    <w:rsid w:val="00997EF9"/>
    <w:rsid w:val="009A5292"/>
    <w:rsid w:val="009A52D2"/>
    <w:rsid w:val="009A57FB"/>
    <w:rsid w:val="009A5F03"/>
    <w:rsid w:val="009A7AB0"/>
    <w:rsid w:val="009B4663"/>
    <w:rsid w:val="009B629E"/>
    <w:rsid w:val="009B6921"/>
    <w:rsid w:val="009C14B7"/>
    <w:rsid w:val="009C33E1"/>
    <w:rsid w:val="009C496C"/>
    <w:rsid w:val="009C4C81"/>
    <w:rsid w:val="009D0219"/>
    <w:rsid w:val="009D097A"/>
    <w:rsid w:val="009D2A84"/>
    <w:rsid w:val="009D574D"/>
    <w:rsid w:val="009E2561"/>
    <w:rsid w:val="009E3872"/>
    <w:rsid w:val="009E478C"/>
    <w:rsid w:val="009E747C"/>
    <w:rsid w:val="009E7E7A"/>
    <w:rsid w:val="009F2FDB"/>
    <w:rsid w:val="009F6F45"/>
    <w:rsid w:val="009F7E63"/>
    <w:rsid w:val="009F7FAD"/>
    <w:rsid w:val="00A010A6"/>
    <w:rsid w:val="00A01121"/>
    <w:rsid w:val="00A031D4"/>
    <w:rsid w:val="00A03358"/>
    <w:rsid w:val="00A06BF1"/>
    <w:rsid w:val="00A07ACE"/>
    <w:rsid w:val="00A10194"/>
    <w:rsid w:val="00A11243"/>
    <w:rsid w:val="00A1475C"/>
    <w:rsid w:val="00A15A45"/>
    <w:rsid w:val="00A162C6"/>
    <w:rsid w:val="00A1653C"/>
    <w:rsid w:val="00A174A5"/>
    <w:rsid w:val="00A208E4"/>
    <w:rsid w:val="00A238BD"/>
    <w:rsid w:val="00A24175"/>
    <w:rsid w:val="00A25247"/>
    <w:rsid w:val="00A31632"/>
    <w:rsid w:val="00A330F3"/>
    <w:rsid w:val="00A374DB"/>
    <w:rsid w:val="00A41115"/>
    <w:rsid w:val="00A444CD"/>
    <w:rsid w:val="00A47ACE"/>
    <w:rsid w:val="00A573CE"/>
    <w:rsid w:val="00A64968"/>
    <w:rsid w:val="00A67364"/>
    <w:rsid w:val="00A70C2F"/>
    <w:rsid w:val="00A71BE2"/>
    <w:rsid w:val="00A72666"/>
    <w:rsid w:val="00A75234"/>
    <w:rsid w:val="00A75336"/>
    <w:rsid w:val="00A83900"/>
    <w:rsid w:val="00A86081"/>
    <w:rsid w:val="00A91812"/>
    <w:rsid w:val="00A92603"/>
    <w:rsid w:val="00A92FB5"/>
    <w:rsid w:val="00A93EB8"/>
    <w:rsid w:val="00A94692"/>
    <w:rsid w:val="00A9477C"/>
    <w:rsid w:val="00A95581"/>
    <w:rsid w:val="00AA218E"/>
    <w:rsid w:val="00AA361C"/>
    <w:rsid w:val="00AA38F0"/>
    <w:rsid w:val="00AA4F6B"/>
    <w:rsid w:val="00AA52F4"/>
    <w:rsid w:val="00AA625D"/>
    <w:rsid w:val="00AA67C0"/>
    <w:rsid w:val="00AA7EA2"/>
    <w:rsid w:val="00AB0036"/>
    <w:rsid w:val="00AB0E0F"/>
    <w:rsid w:val="00AB1DFF"/>
    <w:rsid w:val="00AB48E6"/>
    <w:rsid w:val="00AB6881"/>
    <w:rsid w:val="00AC1046"/>
    <w:rsid w:val="00AC1236"/>
    <w:rsid w:val="00AC1682"/>
    <w:rsid w:val="00AC2410"/>
    <w:rsid w:val="00AC7C9E"/>
    <w:rsid w:val="00AC7F64"/>
    <w:rsid w:val="00AD0AD7"/>
    <w:rsid w:val="00AD265E"/>
    <w:rsid w:val="00AD338C"/>
    <w:rsid w:val="00AD397E"/>
    <w:rsid w:val="00AD55F6"/>
    <w:rsid w:val="00AD79FE"/>
    <w:rsid w:val="00AE156C"/>
    <w:rsid w:val="00AE4F90"/>
    <w:rsid w:val="00AE64AE"/>
    <w:rsid w:val="00AE7076"/>
    <w:rsid w:val="00AF2462"/>
    <w:rsid w:val="00AF2FF6"/>
    <w:rsid w:val="00AF41A3"/>
    <w:rsid w:val="00AF6B1B"/>
    <w:rsid w:val="00B00E20"/>
    <w:rsid w:val="00B07B95"/>
    <w:rsid w:val="00B07F8A"/>
    <w:rsid w:val="00B10CDD"/>
    <w:rsid w:val="00B12AAF"/>
    <w:rsid w:val="00B132D2"/>
    <w:rsid w:val="00B17BD1"/>
    <w:rsid w:val="00B217D1"/>
    <w:rsid w:val="00B232A0"/>
    <w:rsid w:val="00B311BD"/>
    <w:rsid w:val="00B32A9E"/>
    <w:rsid w:val="00B350C7"/>
    <w:rsid w:val="00B4195B"/>
    <w:rsid w:val="00B43F28"/>
    <w:rsid w:val="00B44E35"/>
    <w:rsid w:val="00B45378"/>
    <w:rsid w:val="00B45D31"/>
    <w:rsid w:val="00B46C85"/>
    <w:rsid w:val="00B516EB"/>
    <w:rsid w:val="00B519F9"/>
    <w:rsid w:val="00B5394C"/>
    <w:rsid w:val="00B54984"/>
    <w:rsid w:val="00B56127"/>
    <w:rsid w:val="00B600A3"/>
    <w:rsid w:val="00B63AF6"/>
    <w:rsid w:val="00B66265"/>
    <w:rsid w:val="00B66513"/>
    <w:rsid w:val="00B722FC"/>
    <w:rsid w:val="00B8071B"/>
    <w:rsid w:val="00B819C0"/>
    <w:rsid w:val="00B8213E"/>
    <w:rsid w:val="00B82367"/>
    <w:rsid w:val="00B84C3E"/>
    <w:rsid w:val="00B84EAB"/>
    <w:rsid w:val="00B86726"/>
    <w:rsid w:val="00B905E8"/>
    <w:rsid w:val="00B91A0C"/>
    <w:rsid w:val="00B9204C"/>
    <w:rsid w:val="00B925B6"/>
    <w:rsid w:val="00B92F81"/>
    <w:rsid w:val="00B9515B"/>
    <w:rsid w:val="00B951D6"/>
    <w:rsid w:val="00BA4F22"/>
    <w:rsid w:val="00BA6C4C"/>
    <w:rsid w:val="00BA77B6"/>
    <w:rsid w:val="00BA7871"/>
    <w:rsid w:val="00BB064E"/>
    <w:rsid w:val="00BB0ACE"/>
    <w:rsid w:val="00BB1220"/>
    <w:rsid w:val="00BB3006"/>
    <w:rsid w:val="00BB47D3"/>
    <w:rsid w:val="00BB490C"/>
    <w:rsid w:val="00BB5EA5"/>
    <w:rsid w:val="00BC04B9"/>
    <w:rsid w:val="00BC5874"/>
    <w:rsid w:val="00BC6E7F"/>
    <w:rsid w:val="00BC7F90"/>
    <w:rsid w:val="00BD21A2"/>
    <w:rsid w:val="00BD40BC"/>
    <w:rsid w:val="00BD43A7"/>
    <w:rsid w:val="00BD4745"/>
    <w:rsid w:val="00BD7503"/>
    <w:rsid w:val="00BE4330"/>
    <w:rsid w:val="00BE6139"/>
    <w:rsid w:val="00BF0FFA"/>
    <w:rsid w:val="00BF34C8"/>
    <w:rsid w:val="00BF791D"/>
    <w:rsid w:val="00BF796C"/>
    <w:rsid w:val="00C00144"/>
    <w:rsid w:val="00C1060C"/>
    <w:rsid w:val="00C10B78"/>
    <w:rsid w:val="00C17173"/>
    <w:rsid w:val="00C20DF3"/>
    <w:rsid w:val="00C20FFA"/>
    <w:rsid w:val="00C23725"/>
    <w:rsid w:val="00C273BD"/>
    <w:rsid w:val="00C31BFB"/>
    <w:rsid w:val="00C43883"/>
    <w:rsid w:val="00C44DFB"/>
    <w:rsid w:val="00C464A5"/>
    <w:rsid w:val="00C46801"/>
    <w:rsid w:val="00C47C45"/>
    <w:rsid w:val="00C47E6A"/>
    <w:rsid w:val="00C51E29"/>
    <w:rsid w:val="00C53A61"/>
    <w:rsid w:val="00C552B9"/>
    <w:rsid w:val="00C6083F"/>
    <w:rsid w:val="00C64B13"/>
    <w:rsid w:val="00C64D19"/>
    <w:rsid w:val="00C67DC9"/>
    <w:rsid w:val="00C7465F"/>
    <w:rsid w:val="00C74984"/>
    <w:rsid w:val="00C767ED"/>
    <w:rsid w:val="00C769A5"/>
    <w:rsid w:val="00C80516"/>
    <w:rsid w:val="00C80C14"/>
    <w:rsid w:val="00C80EF1"/>
    <w:rsid w:val="00C8211C"/>
    <w:rsid w:val="00C82DEF"/>
    <w:rsid w:val="00C83174"/>
    <w:rsid w:val="00C8373F"/>
    <w:rsid w:val="00C842D2"/>
    <w:rsid w:val="00C906D4"/>
    <w:rsid w:val="00C921FB"/>
    <w:rsid w:val="00C92704"/>
    <w:rsid w:val="00CA28A0"/>
    <w:rsid w:val="00CA36E8"/>
    <w:rsid w:val="00CA4700"/>
    <w:rsid w:val="00CA4CB6"/>
    <w:rsid w:val="00CA4DC8"/>
    <w:rsid w:val="00CA5DCB"/>
    <w:rsid w:val="00CB0DC3"/>
    <w:rsid w:val="00CB1F8F"/>
    <w:rsid w:val="00CC07A4"/>
    <w:rsid w:val="00CC10EE"/>
    <w:rsid w:val="00CC1977"/>
    <w:rsid w:val="00CC644C"/>
    <w:rsid w:val="00CD3CFD"/>
    <w:rsid w:val="00CD41B0"/>
    <w:rsid w:val="00CD45FD"/>
    <w:rsid w:val="00CD63C4"/>
    <w:rsid w:val="00CE1D78"/>
    <w:rsid w:val="00CE63ED"/>
    <w:rsid w:val="00CE7185"/>
    <w:rsid w:val="00CF0BC8"/>
    <w:rsid w:val="00CF6C74"/>
    <w:rsid w:val="00D01C71"/>
    <w:rsid w:val="00D0320B"/>
    <w:rsid w:val="00D04AED"/>
    <w:rsid w:val="00D102FD"/>
    <w:rsid w:val="00D1412B"/>
    <w:rsid w:val="00D173AA"/>
    <w:rsid w:val="00D20B49"/>
    <w:rsid w:val="00D27C5A"/>
    <w:rsid w:val="00D3057A"/>
    <w:rsid w:val="00D3146D"/>
    <w:rsid w:val="00D3233D"/>
    <w:rsid w:val="00D35995"/>
    <w:rsid w:val="00D40D4D"/>
    <w:rsid w:val="00D436FB"/>
    <w:rsid w:val="00D446D4"/>
    <w:rsid w:val="00D46259"/>
    <w:rsid w:val="00D46E22"/>
    <w:rsid w:val="00D5194F"/>
    <w:rsid w:val="00D55886"/>
    <w:rsid w:val="00D57732"/>
    <w:rsid w:val="00D60B29"/>
    <w:rsid w:val="00D64814"/>
    <w:rsid w:val="00D658AD"/>
    <w:rsid w:val="00D65EE1"/>
    <w:rsid w:val="00D70F50"/>
    <w:rsid w:val="00D7333F"/>
    <w:rsid w:val="00D74CC7"/>
    <w:rsid w:val="00D77DC0"/>
    <w:rsid w:val="00D8142C"/>
    <w:rsid w:val="00D86389"/>
    <w:rsid w:val="00D87712"/>
    <w:rsid w:val="00D9087F"/>
    <w:rsid w:val="00D9314E"/>
    <w:rsid w:val="00D9590D"/>
    <w:rsid w:val="00D96887"/>
    <w:rsid w:val="00DA06D0"/>
    <w:rsid w:val="00DA2BCA"/>
    <w:rsid w:val="00DA76BA"/>
    <w:rsid w:val="00DB0DAA"/>
    <w:rsid w:val="00DB330F"/>
    <w:rsid w:val="00DB5662"/>
    <w:rsid w:val="00DB6A92"/>
    <w:rsid w:val="00DD060C"/>
    <w:rsid w:val="00DD29D5"/>
    <w:rsid w:val="00DD4B3A"/>
    <w:rsid w:val="00DD6ACB"/>
    <w:rsid w:val="00DD7B39"/>
    <w:rsid w:val="00DE03D4"/>
    <w:rsid w:val="00DE710C"/>
    <w:rsid w:val="00DF0C4F"/>
    <w:rsid w:val="00DF10D4"/>
    <w:rsid w:val="00DF50E9"/>
    <w:rsid w:val="00DF5228"/>
    <w:rsid w:val="00DF567F"/>
    <w:rsid w:val="00DF60A3"/>
    <w:rsid w:val="00DF6567"/>
    <w:rsid w:val="00E00695"/>
    <w:rsid w:val="00E0092F"/>
    <w:rsid w:val="00E0384B"/>
    <w:rsid w:val="00E068F5"/>
    <w:rsid w:val="00E10CC3"/>
    <w:rsid w:val="00E11889"/>
    <w:rsid w:val="00E11FC9"/>
    <w:rsid w:val="00E14D0E"/>
    <w:rsid w:val="00E1548D"/>
    <w:rsid w:val="00E201DB"/>
    <w:rsid w:val="00E21B19"/>
    <w:rsid w:val="00E23B5B"/>
    <w:rsid w:val="00E26E05"/>
    <w:rsid w:val="00E31871"/>
    <w:rsid w:val="00E35666"/>
    <w:rsid w:val="00E378FD"/>
    <w:rsid w:val="00E4055B"/>
    <w:rsid w:val="00E4068F"/>
    <w:rsid w:val="00E40808"/>
    <w:rsid w:val="00E4198D"/>
    <w:rsid w:val="00E41C56"/>
    <w:rsid w:val="00E42B1F"/>
    <w:rsid w:val="00E43A5C"/>
    <w:rsid w:val="00E454E7"/>
    <w:rsid w:val="00E45963"/>
    <w:rsid w:val="00E45C2D"/>
    <w:rsid w:val="00E5027D"/>
    <w:rsid w:val="00E50620"/>
    <w:rsid w:val="00E51D5D"/>
    <w:rsid w:val="00E51E90"/>
    <w:rsid w:val="00E52635"/>
    <w:rsid w:val="00E55FFA"/>
    <w:rsid w:val="00E622D1"/>
    <w:rsid w:val="00E62E80"/>
    <w:rsid w:val="00E64D62"/>
    <w:rsid w:val="00E65476"/>
    <w:rsid w:val="00E708D5"/>
    <w:rsid w:val="00E70B8C"/>
    <w:rsid w:val="00E744AB"/>
    <w:rsid w:val="00E754B7"/>
    <w:rsid w:val="00E760E9"/>
    <w:rsid w:val="00E772C5"/>
    <w:rsid w:val="00E83C07"/>
    <w:rsid w:val="00E92E8B"/>
    <w:rsid w:val="00E9409D"/>
    <w:rsid w:val="00E94ABD"/>
    <w:rsid w:val="00E953CA"/>
    <w:rsid w:val="00E95650"/>
    <w:rsid w:val="00E96F3D"/>
    <w:rsid w:val="00EA3DD2"/>
    <w:rsid w:val="00EA5EF5"/>
    <w:rsid w:val="00EB09CD"/>
    <w:rsid w:val="00EB327F"/>
    <w:rsid w:val="00EB6ACC"/>
    <w:rsid w:val="00EC0041"/>
    <w:rsid w:val="00EC0483"/>
    <w:rsid w:val="00EC163F"/>
    <w:rsid w:val="00EC3F6F"/>
    <w:rsid w:val="00EC645F"/>
    <w:rsid w:val="00EC6FEC"/>
    <w:rsid w:val="00ED22B6"/>
    <w:rsid w:val="00ED5A13"/>
    <w:rsid w:val="00ED76C9"/>
    <w:rsid w:val="00EE083A"/>
    <w:rsid w:val="00EE4C70"/>
    <w:rsid w:val="00EE7FA7"/>
    <w:rsid w:val="00EF18F6"/>
    <w:rsid w:val="00EF1AE6"/>
    <w:rsid w:val="00EF23DB"/>
    <w:rsid w:val="00EF6BF7"/>
    <w:rsid w:val="00EF78BC"/>
    <w:rsid w:val="00EF7F37"/>
    <w:rsid w:val="00F103B5"/>
    <w:rsid w:val="00F1436D"/>
    <w:rsid w:val="00F16837"/>
    <w:rsid w:val="00F172B1"/>
    <w:rsid w:val="00F22743"/>
    <w:rsid w:val="00F2457A"/>
    <w:rsid w:val="00F26EEF"/>
    <w:rsid w:val="00F27645"/>
    <w:rsid w:val="00F3224D"/>
    <w:rsid w:val="00F33F5C"/>
    <w:rsid w:val="00F366F4"/>
    <w:rsid w:val="00F4162E"/>
    <w:rsid w:val="00F45767"/>
    <w:rsid w:val="00F460EC"/>
    <w:rsid w:val="00F51171"/>
    <w:rsid w:val="00F547B6"/>
    <w:rsid w:val="00F576B3"/>
    <w:rsid w:val="00F57F13"/>
    <w:rsid w:val="00F636FC"/>
    <w:rsid w:val="00F639C9"/>
    <w:rsid w:val="00F64CE5"/>
    <w:rsid w:val="00F65659"/>
    <w:rsid w:val="00F65851"/>
    <w:rsid w:val="00F75647"/>
    <w:rsid w:val="00F75CA8"/>
    <w:rsid w:val="00F75D0C"/>
    <w:rsid w:val="00F75E15"/>
    <w:rsid w:val="00F7692C"/>
    <w:rsid w:val="00F77607"/>
    <w:rsid w:val="00F80B1A"/>
    <w:rsid w:val="00F829AE"/>
    <w:rsid w:val="00F844D0"/>
    <w:rsid w:val="00F8593B"/>
    <w:rsid w:val="00F85F77"/>
    <w:rsid w:val="00F86423"/>
    <w:rsid w:val="00F87262"/>
    <w:rsid w:val="00F9019B"/>
    <w:rsid w:val="00F9570B"/>
    <w:rsid w:val="00F96887"/>
    <w:rsid w:val="00FA0835"/>
    <w:rsid w:val="00FA16C5"/>
    <w:rsid w:val="00FA53E4"/>
    <w:rsid w:val="00FA569F"/>
    <w:rsid w:val="00FB18D6"/>
    <w:rsid w:val="00FB2574"/>
    <w:rsid w:val="00FB318B"/>
    <w:rsid w:val="00FB58C7"/>
    <w:rsid w:val="00FB5F0C"/>
    <w:rsid w:val="00FB7E9C"/>
    <w:rsid w:val="00FC4B86"/>
    <w:rsid w:val="00FC54A7"/>
    <w:rsid w:val="00FC7180"/>
    <w:rsid w:val="00FD06EF"/>
    <w:rsid w:val="00FD1129"/>
    <w:rsid w:val="00FD1F67"/>
    <w:rsid w:val="00FD24D6"/>
    <w:rsid w:val="00FD3F82"/>
    <w:rsid w:val="00FD40B3"/>
    <w:rsid w:val="00FD48BF"/>
    <w:rsid w:val="00FD7045"/>
    <w:rsid w:val="00FE08B7"/>
    <w:rsid w:val="00FE26E4"/>
    <w:rsid w:val="00FE3766"/>
    <w:rsid w:val="00FE417D"/>
    <w:rsid w:val="00FE56A2"/>
    <w:rsid w:val="00FE5B45"/>
    <w:rsid w:val="00FE644B"/>
    <w:rsid w:val="00FE6A6A"/>
    <w:rsid w:val="00FE7742"/>
    <w:rsid w:val="00FF1B24"/>
    <w:rsid w:val="00FF4346"/>
    <w:rsid w:val="00FF5364"/>
    <w:rsid w:val="016B3859"/>
    <w:rsid w:val="016F0553"/>
    <w:rsid w:val="01950BFB"/>
    <w:rsid w:val="021890D8"/>
    <w:rsid w:val="021F4C22"/>
    <w:rsid w:val="027DBBF2"/>
    <w:rsid w:val="028EEB5B"/>
    <w:rsid w:val="0295AD48"/>
    <w:rsid w:val="02CD8D70"/>
    <w:rsid w:val="06CB89E7"/>
    <w:rsid w:val="0734B573"/>
    <w:rsid w:val="073A8A48"/>
    <w:rsid w:val="07625C7E"/>
    <w:rsid w:val="08C7A8ED"/>
    <w:rsid w:val="09A8DB42"/>
    <w:rsid w:val="09B57110"/>
    <w:rsid w:val="09F21B6E"/>
    <w:rsid w:val="0B5AAAB6"/>
    <w:rsid w:val="0C3AD282"/>
    <w:rsid w:val="0C3D058D"/>
    <w:rsid w:val="0E4DFD2D"/>
    <w:rsid w:val="0EBB32FF"/>
    <w:rsid w:val="0F9E7124"/>
    <w:rsid w:val="0FA1BCB1"/>
    <w:rsid w:val="0FD47FB0"/>
    <w:rsid w:val="103E18B6"/>
    <w:rsid w:val="1088165B"/>
    <w:rsid w:val="113D8D12"/>
    <w:rsid w:val="11F526BA"/>
    <w:rsid w:val="11FAA3F0"/>
    <w:rsid w:val="1292F7F8"/>
    <w:rsid w:val="149E64FF"/>
    <w:rsid w:val="14FDF7F5"/>
    <w:rsid w:val="15869C9B"/>
    <w:rsid w:val="15DFD0FD"/>
    <w:rsid w:val="16B87986"/>
    <w:rsid w:val="1871481C"/>
    <w:rsid w:val="18B2CB40"/>
    <w:rsid w:val="1901E6FB"/>
    <w:rsid w:val="1967280D"/>
    <w:rsid w:val="1A76ED92"/>
    <w:rsid w:val="1ADF5181"/>
    <w:rsid w:val="1AF307D5"/>
    <w:rsid w:val="1CC827CF"/>
    <w:rsid w:val="1CE60C44"/>
    <w:rsid w:val="1D268C01"/>
    <w:rsid w:val="1EDB84BF"/>
    <w:rsid w:val="1F3E0175"/>
    <w:rsid w:val="1F4275DE"/>
    <w:rsid w:val="20167539"/>
    <w:rsid w:val="20718B7D"/>
    <w:rsid w:val="22C87086"/>
    <w:rsid w:val="2330DF9D"/>
    <w:rsid w:val="23BC6F40"/>
    <w:rsid w:val="24FD1899"/>
    <w:rsid w:val="258F653E"/>
    <w:rsid w:val="25C741A6"/>
    <w:rsid w:val="260AA0A7"/>
    <w:rsid w:val="274267BD"/>
    <w:rsid w:val="27DAB8D1"/>
    <w:rsid w:val="2A6F1595"/>
    <w:rsid w:val="2AA5CA2E"/>
    <w:rsid w:val="2AC25C5F"/>
    <w:rsid w:val="2B80D44F"/>
    <w:rsid w:val="2C6686DA"/>
    <w:rsid w:val="2CA164F9"/>
    <w:rsid w:val="2CC5218F"/>
    <w:rsid w:val="2CD70467"/>
    <w:rsid w:val="2D0FFBA4"/>
    <w:rsid w:val="2DC118B4"/>
    <w:rsid w:val="2DF1AFA0"/>
    <w:rsid w:val="2EA99142"/>
    <w:rsid w:val="321AC5FC"/>
    <w:rsid w:val="334484CB"/>
    <w:rsid w:val="3502018C"/>
    <w:rsid w:val="350F2A88"/>
    <w:rsid w:val="364DCE44"/>
    <w:rsid w:val="368D5E64"/>
    <w:rsid w:val="36ACE262"/>
    <w:rsid w:val="36EB7F97"/>
    <w:rsid w:val="3813983C"/>
    <w:rsid w:val="382D0441"/>
    <w:rsid w:val="385BBDED"/>
    <w:rsid w:val="38FDA51F"/>
    <w:rsid w:val="39B98D09"/>
    <w:rsid w:val="3A232059"/>
    <w:rsid w:val="3B0A7052"/>
    <w:rsid w:val="3B0FCCC2"/>
    <w:rsid w:val="3BEABF65"/>
    <w:rsid w:val="3C17B78C"/>
    <w:rsid w:val="3D2F2F10"/>
    <w:rsid w:val="3D5AC11B"/>
    <w:rsid w:val="3DB06C76"/>
    <w:rsid w:val="3DC7D64D"/>
    <w:rsid w:val="3E0FC0F0"/>
    <w:rsid w:val="3E469688"/>
    <w:rsid w:val="3E4FC21D"/>
    <w:rsid w:val="3EEC245B"/>
    <w:rsid w:val="3F099C75"/>
    <w:rsid w:val="40A85BDC"/>
    <w:rsid w:val="4105F7BA"/>
    <w:rsid w:val="43AABDD5"/>
    <w:rsid w:val="44307DCE"/>
    <w:rsid w:val="4467C060"/>
    <w:rsid w:val="44C93ACE"/>
    <w:rsid w:val="46651F3C"/>
    <w:rsid w:val="469E7D2D"/>
    <w:rsid w:val="47262696"/>
    <w:rsid w:val="47697D4C"/>
    <w:rsid w:val="477C53FC"/>
    <w:rsid w:val="4818EF6C"/>
    <w:rsid w:val="4A3E3E86"/>
    <w:rsid w:val="4BE7BAD2"/>
    <w:rsid w:val="4C997BD0"/>
    <w:rsid w:val="4D4552DA"/>
    <w:rsid w:val="4E1AA2B5"/>
    <w:rsid w:val="4E97FB9A"/>
    <w:rsid w:val="4EE1233B"/>
    <w:rsid w:val="4F026599"/>
    <w:rsid w:val="4F6D699E"/>
    <w:rsid w:val="4FBD6F63"/>
    <w:rsid w:val="4FF33535"/>
    <w:rsid w:val="50096734"/>
    <w:rsid w:val="507CF39C"/>
    <w:rsid w:val="50A26E8F"/>
    <w:rsid w:val="5183203D"/>
    <w:rsid w:val="521F39CE"/>
    <w:rsid w:val="523AA58E"/>
    <w:rsid w:val="5277E4A5"/>
    <w:rsid w:val="5305D456"/>
    <w:rsid w:val="53649F4B"/>
    <w:rsid w:val="5398C41E"/>
    <w:rsid w:val="53D1EA87"/>
    <w:rsid w:val="53E8A127"/>
    <w:rsid w:val="540FCA55"/>
    <w:rsid w:val="54311FA5"/>
    <w:rsid w:val="55299AF5"/>
    <w:rsid w:val="590896F9"/>
    <w:rsid w:val="5A3810A9"/>
    <w:rsid w:val="5A4547EA"/>
    <w:rsid w:val="5AEB4C92"/>
    <w:rsid w:val="5B15261F"/>
    <w:rsid w:val="5B871A90"/>
    <w:rsid w:val="5C1ED8E0"/>
    <w:rsid w:val="5CC5D2E4"/>
    <w:rsid w:val="5CCEC1DF"/>
    <w:rsid w:val="5D3A14B3"/>
    <w:rsid w:val="5DFA62E9"/>
    <w:rsid w:val="5E286FCD"/>
    <w:rsid w:val="5F5D8CA2"/>
    <w:rsid w:val="5FF98426"/>
    <w:rsid w:val="61FECF0B"/>
    <w:rsid w:val="65AB7F5F"/>
    <w:rsid w:val="66CBF1DF"/>
    <w:rsid w:val="67F93D3D"/>
    <w:rsid w:val="6A66F72E"/>
    <w:rsid w:val="6B1CED8B"/>
    <w:rsid w:val="6C736011"/>
    <w:rsid w:val="6DB69144"/>
    <w:rsid w:val="6E8A6E3F"/>
    <w:rsid w:val="6F4C623E"/>
    <w:rsid w:val="72480B81"/>
    <w:rsid w:val="728A0267"/>
    <w:rsid w:val="739162F3"/>
    <w:rsid w:val="73F16BDE"/>
    <w:rsid w:val="7425D2C8"/>
    <w:rsid w:val="74D90F33"/>
    <w:rsid w:val="760A8A70"/>
    <w:rsid w:val="76226976"/>
    <w:rsid w:val="7685DE3A"/>
    <w:rsid w:val="76C84AF6"/>
    <w:rsid w:val="77FD5F12"/>
    <w:rsid w:val="78841A4B"/>
    <w:rsid w:val="797267C6"/>
    <w:rsid w:val="7AA3ECFC"/>
    <w:rsid w:val="7B25CA76"/>
    <w:rsid w:val="7E42DC12"/>
    <w:rsid w:val="7E581C09"/>
    <w:rsid w:val="7E75131E"/>
    <w:rsid w:val="7E8B88B2"/>
    <w:rsid w:val="7F5C0BAE"/>
    <w:rsid w:val="7FAADCEB"/>
    <w:rsid w:val="7FDEE61A"/>
    <w:rsid w:val="7FDF4C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602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0"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index heading"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064E"/>
  </w:style>
  <w:style w:type="paragraph" w:styleId="Titolo1">
    <w:name w:val="heading 1"/>
    <w:basedOn w:val="Normale"/>
    <w:next w:val="Normale"/>
    <w:uiPriority w:val="1"/>
    <w:qFormat/>
    <w:rsid w:val="00E64D62"/>
    <w:pPr>
      <w:keepNext/>
      <w:outlineLvl w:val="0"/>
    </w:pPr>
    <w:rPr>
      <w:rFonts w:ascii="Courier New" w:hAnsi="Courier New"/>
      <w:b/>
      <w:sz w:val="24"/>
    </w:rPr>
  </w:style>
  <w:style w:type="paragraph" w:styleId="Titolo2">
    <w:name w:val="heading 2"/>
    <w:basedOn w:val="Normale"/>
    <w:next w:val="Normale"/>
    <w:uiPriority w:val="1"/>
    <w:qFormat/>
    <w:rsid w:val="00E64D62"/>
    <w:pPr>
      <w:keepNext/>
      <w:outlineLvl w:val="1"/>
    </w:pPr>
    <w:rPr>
      <w:b/>
    </w:rPr>
  </w:style>
  <w:style w:type="paragraph" w:styleId="Titolo3">
    <w:name w:val="heading 3"/>
    <w:basedOn w:val="Normale"/>
    <w:next w:val="Normale"/>
    <w:uiPriority w:val="9"/>
    <w:qFormat/>
    <w:rsid w:val="00E64D62"/>
    <w:pPr>
      <w:keepNext/>
      <w:jc w:val="both"/>
      <w:outlineLvl w:val="2"/>
    </w:pPr>
    <w:rPr>
      <w:rFonts w:ascii="Courier New" w:hAnsi="Courier New"/>
      <w:b/>
      <w:sz w:val="24"/>
    </w:rPr>
  </w:style>
  <w:style w:type="paragraph" w:styleId="Titolo4">
    <w:name w:val="heading 4"/>
    <w:basedOn w:val="Normale"/>
    <w:next w:val="Normale"/>
    <w:uiPriority w:val="9"/>
    <w:qFormat/>
    <w:rsid w:val="00E64D62"/>
    <w:pPr>
      <w:keepNext/>
      <w:jc w:val="both"/>
      <w:outlineLvl w:val="3"/>
    </w:pPr>
    <w:rPr>
      <w:rFonts w:ascii="Courier New" w:hAnsi="Courier New"/>
      <w:sz w:val="24"/>
    </w:rPr>
  </w:style>
  <w:style w:type="paragraph" w:styleId="Titolo5">
    <w:name w:val="heading 5"/>
    <w:basedOn w:val="Normale"/>
    <w:next w:val="Normale"/>
    <w:uiPriority w:val="9"/>
    <w:qFormat/>
    <w:rsid w:val="00E64D62"/>
    <w:pPr>
      <w:keepNext/>
      <w:jc w:val="center"/>
      <w:outlineLvl w:val="4"/>
    </w:pPr>
    <w:rPr>
      <w:rFonts w:ascii="Courier" w:hAnsi="Courier"/>
      <w:sz w:val="24"/>
    </w:rPr>
  </w:style>
  <w:style w:type="paragraph" w:styleId="Titolo6">
    <w:name w:val="heading 6"/>
    <w:basedOn w:val="Normale"/>
    <w:next w:val="Normale"/>
    <w:qFormat/>
    <w:rsid w:val="00E64D62"/>
    <w:pPr>
      <w:spacing w:before="240" w:after="60"/>
      <w:outlineLvl w:val="5"/>
    </w:pPr>
    <w:rPr>
      <w:b/>
      <w:bCs/>
      <w:sz w:val="22"/>
      <w:szCs w:val="22"/>
    </w:rPr>
  </w:style>
  <w:style w:type="paragraph" w:styleId="Titolo7">
    <w:name w:val="heading 7"/>
    <w:basedOn w:val="Normale"/>
    <w:next w:val="Normale"/>
    <w:link w:val="Titolo7Carattere"/>
    <w:qFormat/>
    <w:rsid w:val="001239AD"/>
    <w:pPr>
      <w:keepNext/>
      <w:spacing w:before="120" w:after="60"/>
      <w:jc w:val="both"/>
      <w:outlineLvl w:val="6"/>
    </w:pPr>
    <w:rPr>
      <w:b/>
      <w:bCs/>
      <w:color w:val="FF00F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link w:val="Rientrocorpodeltesto2Carattere1"/>
    <w:uiPriority w:val="99"/>
    <w:rsid w:val="00E64D62"/>
    <w:pPr>
      <w:widowControl w:val="0"/>
      <w:ind w:left="709" w:hanging="709"/>
      <w:jc w:val="both"/>
    </w:pPr>
    <w:rPr>
      <w:rFonts w:ascii="Courier New" w:hAnsi="Courier New"/>
      <w:snapToGrid w:val="0"/>
      <w:sz w:val="24"/>
    </w:rPr>
  </w:style>
  <w:style w:type="paragraph" w:styleId="Corpotesto">
    <w:name w:val="Body Text"/>
    <w:basedOn w:val="Normale"/>
    <w:uiPriority w:val="1"/>
    <w:qFormat/>
    <w:rsid w:val="00E64D62"/>
    <w:rPr>
      <w:rFonts w:ascii="Courier New" w:hAnsi="Courier New"/>
      <w:sz w:val="24"/>
    </w:rPr>
  </w:style>
  <w:style w:type="paragraph" w:styleId="Corpodeltesto2">
    <w:name w:val="Body Text 2"/>
    <w:basedOn w:val="Normale"/>
    <w:link w:val="Corpodeltesto2Carattere1"/>
    <w:uiPriority w:val="99"/>
    <w:rsid w:val="00E64D62"/>
    <w:pPr>
      <w:spacing w:before="60"/>
      <w:jc w:val="both"/>
    </w:pPr>
    <w:rPr>
      <w:rFonts w:ascii="Courier New" w:hAnsi="Courier New"/>
      <w:sz w:val="24"/>
    </w:rPr>
  </w:style>
  <w:style w:type="paragraph" w:styleId="Corpodeltesto3">
    <w:name w:val="Body Text 3"/>
    <w:basedOn w:val="Normale"/>
    <w:link w:val="Corpodeltesto3Carattere1"/>
    <w:uiPriority w:val="99"/>
    <w:rsid w:val="00E64D62"/>
    <w:pPr>
      <w:jc w:val="both"/>
    </w:pPr>
    <w:rPr>
      <w:rFonts w:ascii="Courier New" w:hAnsi="Courier New"/>
      <w:b/>
      <w:sz w:val="24"/>
    </w:rPr>
  </w:style>
  <w:style w:type="paragraph" w:styleId="Rientrocorpodeltesto3">
    <w:name w:val="Body Text Indent 3"/>
    <w:basedOn w:val="Normale"/>
    <w:link w:val="Rientrocorpodeltesto3Carattere1"/>
    <w:uiPriority w:val="99"/>
    <w:rsid w:val="00E64D62"/>
    <w:pPr>
      <w:ind w:left="709"/>
      <w:jc w:val="both"/>
    </w:pPr>
    <w:rPr>
      <w:rFonts w:ascii="Courier New" w:hAnsi="Courier New"/>
      <w:sz w:val="24"/>
    </w:rPr>
  </w:style>
  <w:style w:type="paragraph" w:styleId="Pidipagina">
    <w:name w:val="footer"/>
    <w:basedOn w:val="Normale"/>
    <w:uiPriority w:val="99"/>
    <w:rsid w:val="00E64D62"/>
    <w:pPr>
      <w:tabs>
        <w:tab w:val="center" w:pos="4819"/>
        <w:tab w:val="right" w:pos="9638"/>
      </w:tabs>
    </w:pPr>
  </w:style>
  <w:style w:type="paragraph" w:customStyle="1" w:styleId="Rientrocorpodeltesto21">
    <w:name w:val="Rientro corpo del testo 21"/>
    <w:basedOn w:val="Normale"/>
    <w:rsid w:val="00E64D62"/>
    <w:pPr>
      <w:ind w:left="708"/>
    </w:pPr>
    <w:rPr>
      <w:b/>
      <w:sz w:val="24"/>
    </w:rPr>
  </w:style>
  <w:style w:type="paragraph" w:customStyle="1" w:styleId="Corpodeltesto21">
    <w:name w:val="Corpo del testo 21"/>
    <w:basedOn w:val="Normale"/>
    <w:rsid w:val="00E64D62"/>
    <w:pPr>
      <w:ind w:left="284"/>
    </w:pPr>
    <w:rPr>
      <w:b/>
      <w:sz w:val="24"/>
    </w:rPr>
  </w:style>
  <w:style w:type="character" w:styleId="Rimandonotaapidipagina">
    <w:name w:val="footnote reference"/>
    <w:aliases w:val="Footnote symbol"/>
    <w:uiPriority w:val="99"/>
    <w:rsid w:val="00E64D62"/>
    <w:rPr>
      <w:vertAlign w:val="superscript"/>
    </w:rPr>
  </w:style>
  <w:style w:type="paragraph" w:styleId="Intestazione">
    <w:name w:val="header"/>
    <w:basedOn w:val="Normale"/>
    <w:rsid w:val="00E64D62"/>
    <w:pPr>
      <w:tabs>
        <w:tab w:val="center" w:pos="4819"/>
        <w:tab w:val="right" w:pos="9638"/>
      </w:tabs>
    </w:pPr>
  </w:style>
  <w:style w:type="paragraph" w:styleId="Testonotaapidipagina">
    <w:name w:val="footnote text"/>
    <w:basedOn w:val="Normale"/>
    <w:uiPriority w:val="99"/>
    <w:rsid w:val="00E64D62"/>
  </w:style>
  <w:style w:type="character" w:styleId="Numeropagina">
    <w:name w:val="page number"/>
    <w:basedOn w:val="Carpredefinitoparagrafo"/>
    <w:uiPriority w:val="99"/>
    <w:rsid w:val="00E64D62"/>
  </w:style>
  <w:style w:type="paragraph" w:customStyle="1" w:styleId="PSR-corpotesto">
    <w:name w:val="PSR - corpo testo"/>
    <w:basedOn w:val="Normale"/>
    <w:rsid w:val="00E64D62"/>
    <w:pPr>
      <w:spacing w:after="120"/>
      <w:jc w:val="both"/>
    </w:pPr>
    <w:rPr>
      <w:rFonts w:ascii="Times" w:hAnsi="Times"/>
      <w:sz w:val="22"/>
    </w:rPr>
  </w:style>
  <w:style w:type="paragraph" w:customStyle="1" w:styleId="PSR-Trattiniclosed">
    <w:name w:val="PSR - Trattini closed"/>
    <w:basedOn w:val="Normale"/>
    <w:next w:val="PSR-corpotesto"/>
    <w:rsid w:val="00E64D62"/>
    <w:pPr>
      <w:jc w:val="both"/>
    </w:pPr>
    <w:rPr>
      <w:rFonts w:ascii="Times" w:hAnsi="Times"/>
      <w:sz w:val="22"/>
    </w:rPr>
  </w:style>
  <w:style w:type="paragraph" w:styleId="Testofumetto">
    <w:name w:val="Balloon Text"/>
    <w:basedOn w:val="Normale"/>
    <w:uiPriority w:val="99"/>
    <w:rsid w:val="00E64D62"/>
    <w:rPr>
      <w:rFonts w:ascii="Tahoma" w:hAnsi="Tahoma" w:cs="Times"/>
      <w:sz w:val="16"/>
      <w:szCs w:val="16"/>
    </w:rPr>
  </w:style>
  <w:style w:type="paragraph" w:customStyle="1" w:styleId="PSR-Tabellatrattini">
    <w:name w:val="PSR - Tabella trattini"/>
    <w:basedOn w:val="Normale"/>
    <w:next w:val="PSR-corpotesto"/>
    <w:rsid w:val="00E64D62"/>
    <w:pPr>
      <w:numPr>
        <w:numId w:val="1"/>
      </w:numPr>
      <w:jc w:val="both"/>
    </w:pPr>
    <w:rPr>
      <w:rFonts w:ascii="Arial" w:hAnsi="Arial"/>
      <w:sz w:val="16"/>
    </w:rPr>
  </w:style>
  <w:style w:type="paragraph" w:customStyle="1" w:styleId="PSR-Trattiniopen">
    <w:name w:val="PSR - Trattini open"/>
    <w:basedOn w:val="Normale"/>
    <w:rsid w:val="00E64D62"/>
    <w:pPr>
      <w:numPr>
        <w:numId w:val="2"/>
      </w:numPr>
      <w:spacing w:after="120"/>
      <w:jc w:val="both"/>
    </w:pPr>
    <w:rPr>
      <w:rFonts w:ascii="Times" w:hAnsi="Times"/>
      <w:sz w:val="22"/>
    </w:rPr>
  </w:style>
  <w:style w:type="paragraph" w:customStyle="1" w:styleId="PSR-Titolo7">
    <w:name w:val="PSR - Titolo 7"/>
    <w:basedOn w:val="Titolo6"/>
    <w:rsid w:val="00E64D62"/>
    <w:pPr>
      <w:keepNext/>
      <w:spacing w:before="120" w:after="120"/>
    </w:pPr>
    <w:rPr>
      <w:rFonts w:ascii="Times" w:eastAsia="Arial Unicode MS" w:hAnsi="Times"/>
      <w:bCs w:val="0"/>
      <w:i/>
      <w:sz w:val="24"/>
      <w:szCs w:val="20"/>
    </w:rPr>
  </w:style>
  <w:style w:type="paragraph" w:customStyle="1" w:styleId="PSR-Numeratorientrato">
    <w:name w:val="PSR - Numerato rientrato"/>
    <w:basedOn w:val="Normale"/>
    <w:rsid w:val="00E64D62"/>
    <w:pPr>
      <w:numPr>
        <w:numId w:val="3"/>
      </w:numPr>
      <w:jc w:val="both"/>
    </w:pPr>
    <w:rPr>
      <w:rFonts w:ascii="Times" w:hAnsi="Times"/>
      <w:sz w:val="22"/>
    </w:rPr>
  </w:style>
  <w:style w:type="paragraph" w:customStyle="1" w:styleId="PSR-Tabellatesto">
    <w:name w:val="PSR - Tabella testo"/>
    <w:basedOn w:val="Normale"/>
    <w:rsid w:val="00E64D62"/>
    <w:rPr>
      <w:rFonts w:ascii="Arial" w:hAnsi="Arial"/>
      <w:sz w:val="16"/>
    </w:rPr>
  </w:style>
  <w:style w:type="paragraph" w:styleId="Rientrocorpodeltesto">
    <w:name w:val="Body Text Indent"/>
    <w:basedOn w:val="Normale"/>
    <w:uiPriority w:val="99"/>
    <w:rsid w:val="00E64D62"/>
    <w:pPr>
      <w:ind w:left="851"/>
      <w:jc w:val="both"/>
    </w:pPr>
  </w:style>
  <w:style w:type="paragraph" w:customStyle="1" w:styleId="PSR-Trattinidoppiorientro">
    <w:name w:val="PSR - Trattini doppio rientro"/>
    <w:basedOn w:val="Normale"/>
    <w:rsid w:val="00E64D62"/>
    <w:pPr>
      <w:numPr>
        <w:numId w:val="4"/>
      </w:numPr>
      <w:jc w:val="both"/>
    </w:pPr>
    <w:rPr>
      <w:rFonts w:ascii="Times" w:hAnsi="Times"/>
      <w:sz w:val="22"/>
    </w:rPr>
  </w:style>
  <w:style w:type="paragraph" w:styleId="Mappadocumento">
    <w:name w:val="Document Map"/>
    <w:basedOn w:val="Normale"/>
    <w:semiHidden/>
    <w:rsid w:val="00E64D62"/>
    <w:pPr>
      <w:shd w:val="clear" w:color="auto" w:fill="000080"/>
    </w:pPr>
    <w:rPr>
      <w:rFonts w:ascii="Tahoma" w:hAnsi="Tahoma" w:cs="Times"/>
    </w:rPr>
  </w:style>
  <w:style w:type="paragraph" w:styleId="Testonormale">
    <w:name w:val="Plain Text"/>
    <w:basedOn w:val="Normale"/>
    <w:rsid w:val="00E64D62"/>
    <w:rPr>
      <w:rFonts w:ascii="Courier New" w:hAnsi="Courier New" w:cs="Courier New"/>
      <w:lang w:eastAsia="ko-KR"/>
    </w:rPr>
  </w:style>
  <w:style w:type="paragraph" w:customStyle="1" w:styleId="PSR-Letteremaiuscole">
    <w:name w:val="PSR - Lettere maiuscole"/>
    <w:basedOn w:val="Normale"/>
    <w:rsid w:val="00E64D62"/>
    <w:pPr>
      <w:widowControl w:val="0"/>
      <w:numPr>
        <w:numId w:val="5"/>
      </w:numPr>
      <w:spacing w:after="120" w:line="360" w:lineRule="atLeast"/>
      <w:jc w:val="both"/>
    </w:pPr>
    <w:rPr>
      <w:rFonts w:ascii="Times" w:hAnsi="Times"/>
      <w:sz w:val="22"/>
    </w:rPr>
  </w:style>
  <w:style w:type="paragraph" w:customStyle="1" w:styleId="PSR-Tabellabold">
    <w:name w:val="PSR - Tabella bold"/>
    <w:basedOn w:val="PSR-Tabellatesto"/>
    <w:rsid w:val="00E64D62"/>
    <w:rPr>
      <w:b/>
    </w:rPr>
  </w:style>
  <w:style w:type="paragraph" w:customStyle="1" w:styleId="PSR-Tabellatitolo">
    <w:name w:val="PSR - Tabella titolo"/>
    <w:basedOn w:val="Normale"/>
    <w:rsid w:val="00E64D62"/>
    <w:pPr>
      <w:jc w:val="center"/>
    </w:pPr>
    <w:rPr>
      <w:rFonts w:ascii="Arial" w:hAnsi="Arial"/>
      <w:b/>
      <w:sz w:val="18"/>
    </w:rPr>
  </w:style>
  <w:style w:type="paragraph" w:styleId="Puntoelenco">
    <w:name w:val="List Bullet"/>
    <w:basedOn w:val="Normale"/>
    <w:autoRedefine/>
    <w:semiHidden/>
    <w:rsid w:val="00E64D62"/>
    <w:pPr>
      <w:numPr>
        <w:numId w:val="7"/>
      </w:numPr>
    </w:pPr>
  </w:style>
  <w:style w:type="paragraph" w:styleId="Puntoelenco3">
    <w:name w:val="List Bullet 3"/>
    <w:basedOn w:val="Normale"/>
    <w:autoRedefine/>
    <w:semiHidden/>
    <w:rsid w:val="00E64D62"/>
    <w:pPr>
      <w:numPr>
        <w:numId w:val="8"/>
      </w:numPr>
    </w:pPr>
  </w:style>
  <w:style w:type="paragraph" w:styleId="Puntoelenco4">
    <w:name w:val="List Bullet 4"/>
    <w:basedOn w:val="Normale"/>
    <w:autoRedefine/>
    <w:semiHidden/>
    <w:rsid w:val="00E64D62"/>
    <w:pPr>
      <w:numPr>
        <w:numId w:val="9"/>
      </w:numPr>
    </w:pPr>
  </w:style>
  <w:style w:type="paragraph" w:styleId="Puntoelenco5">
    <w:name w:val="List Bullet 5"/>
    <w:basedOn w:val="Normale"/>
    <w:autoRedefine/>
    <w:semiHidden/>
    <w:rsid w:val="00E64D62"/>
    <w:pPr>
      <w:numPr>
        <w:numId w:val="10"/>
      </w:numPr>
    </w:pPr>
  </w:style>
  <w:style w:type="paragraph" w:styleId="Paragrafoelenco">
    <w:name w:val="List Paragraph"/>
    <w:aliases w:val="1° punto elenco"/>
    <w:basedOn w:val="Normale"/>
    <w:link w:val="ParagrafoelencoCarattere"/>
    <w:uiPriority w:val="1"/>
    <w:qFormat/>
    <w:rsid w:val="00E64D62"/>
    <w:pPr>
      <w:ind w:left="708"/>
    </w:pPr>
  </w:style>
  <w:style w:type="character" w:styleId="Collegamentoipertestuale">
    <w:name w:val="Hyperlink"/>
    <w:uiPriority w:val="99"/>
    <w:rsid w:val="00E64D62"/>
    <w:rPr>
      <w:color w:val="0000FF"/>
      <w:u w:val="single"/>
    </w:rPr>
  </w:style>
  <w:style w:type="paragraph" w:customStyle="1" w:styleId="PSR-Trattiniclosedrientro">
    <w:name w:val="PSR - Trattini closed rientro"/>
    <w:basedOn w:val="Normale"/>
    <w:rsid w:val="00E64D62"/>
    <w:pPr>
      <w:numPr>
        <w:ilvl w:val="1"/>
        <w:numId w:val="11"/>
      </w:numPr>
      <w:jc w:val="both"/>
    </w:pPr>
    <w:rPr>
      <w:rFonts w:ascii="Times" w:hAnsi="Times"/>
      <w:sz w:val="22"/>
    </w:rPr>
  </w:style>
  <w:style w:type="paragraph" w:styleId="NormaleWeb">
    <w:name w:val="Normal (Web)"/>
    <w:basedOn w:val="Normale"/>
    <w:uiPriority w:val="99"/>
    <w:rsid w:val="00E64D62"/>
    <w:pPr>
      <w:spacing w:before="100" w:beforeAutospacing="1" w:after="100" w:afterAutospacing="1"/>
    </w:pPr>
    <w:rPr>
      <w:sz w:val="24"/>
      <w:szCs w:val="24"/>
    </w:rPr>
  </w:style>
  <w:style w:type="character" w:styleId="Rimandocommento">
    <w:name w:val="annotation reference"/>
    <w:uiPriority w:val="99"/>
    <w:semiHidden/>
    <w:rsid w:val="00E64D62"/>
    <w:rPr>
      <w:sz w:val="16"/>
      <w:szCs w:val="16"/>
    </w:rPr>
  </w:style>
  <w:style w:type="paragraph" w:styleId="Testocommento">
    <w:name w:val="annotation text"/>
    <w:basedOn w:val="Normale"/>
    <w:uiPriority w:val="99"/>
    <w:semiHidden/>
    <w:rsid w:val="00E64D62"/>
  </w:style>
  <w:style w:type="paragraph" w:styleId="Soggettocommento">
    <w:name w:val="annotation subject"/>
    <w:basedOn w:val="Testocommento"/>
    <w:next w:val="Testocommento"/>
    <w:rsid w:val="00E64D62"/>
    <w:rPr>
      <w:b/>
      <w:bCs/>
    </w:rPr>
  </w:style>
  <w:style w:type="paragraph" w:styleId="Sommario2">
    <w:name w:val="toc 2"/>
    <w:basedOn w:val="Normale"/>
    <w:next w:val="Normale"/>
    <w:autoRedefine/>
    <w:semiHidden/>
    <w:rsid w:val="00E64D62"/>
    <w:pPr>
      <w:ind w:left="200"/>
    </w:pPr>
  </w:style>
  <w:style w:type="paragraph" w:customStyle="1" w:styleId="western">
    <w:name w:val="western"/>
    <w:basedOn w:val="Normale"/>
    <w:rsid w:val="00E64D62"/>
    <w:pPr>
      <w:spacing w:before="119" w:after="119" w:line="238" w:lineRule="atLeast"/>
      <w:jc w:val="both"/>
    </w:pPr>
    <w:rPr>
      <w:rFonts w:ascii="Courier New" w:hAnsi="Courier New" w:cs="Courier New"/>
      <w:sz w:val="24"/>
      <w:szCs w:val="24"/>
    </w:rPr>
  </w:style>
  <w:style w:type="paragraph" w:customStyle="1" w:styleId="Default">
    <w:name w:val="Default"/>
    <w:rsid w:val="00E64D62"/>
    <w:pPr>
      <w:autoSpaceDE w:val="0"/>
      <w:autoSpaceDN w:val="0"/>
      <w:adjustRightInd w:val="0"/>
    </w:pPr>
    <w:rPr>
      <w:color w:val="000000"/>
      <w:sz w:val="24"/>
      <w:szCs w:val="24"/>
    </w:rPr>
  </w:style>
  <w:style w:type="character" w:styleId="Enfasicorsivo">
    <w:name w:val="Emphasis"/>
    <w:qFormat/>
    <w:rsid w:val="00E64D62"/>
    <w:rPr>
      <w:i/>
      <w:iCs/>
    </w:rPr>
  </w:style>
  <w:style w:type="paragraph" w:customStyle="1" w:styleId="Preformattato">
    <w:name w:val="Preformattato"/>
    <w:basedOn w:val="Normale"/>
    <w:rsid w:val="00E64D6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customStyle="1" w:styleId="apple-style-span">
    <w:name w:val="apple-style-span"/>
    <w:rsid w:val="00E64D62"/>
  </w:style>
  <w:style w:type="paragraph" w:customStyle="1" w:styleId="Corpodeltesto31">
    <w:name w:val="Corpo del testo 31"/>
    <w:basedOn w:val="Normale"/>
    <w:rsid w:val="00E64D62"/>
    <w:pPr>
      <w:tabs>
        <w:tab w:val="left" w:pos="567"/>
      </w:tabs>
      <w:suppressAutoHyphens/>
      <w:jc w:val="both"/>
    </w:pPr>
    <w:rPr>
      <w:sz w:val="24"/>
      <w:lang w:eastAsia="ar-SA"/>
    </w:rPr>
  </w:style>
  <w:style w:type="character" w:customStyle="1" w:styleId="provvrubrica">
    <w:name w:val="provv_rubrica"/>
    <w:rsid w:val="00E64D62"/>
    <w:rPr>
      <w:i/>
      <w:iCs/>
    </w:rPr>
  </w:style>
  <w:style w:type="character" w:customStyle="1" w:styleId="TestonormaleCarattere">
    <w:name w:val="Testo normale Carattere"/>
    <w:rsid w:val="00E64D62"/>
    <w:rPr>
      <w:rFonts w:ascii="Courier New" w:hAnsi="Courier New" w:cs="Courier New"/>
      <w:lang w:eastAsia="ko-KR"/>
    </w:rPr>
  </w:style>
  <w:style w:type="character" w:customStyle="1" w:styleId="PidipaginaCarattere">
    <w:name w:val="Piè di pagina Carattere"/>
    <w:uiPriority w:val="99"/>
    <w:locked/>
    <w:rsid w:val="00E64D62"/>
  </w:style>
  <w:style w:type="paragraph" w:customStyle="1" w:styleId="Testonormale2">
    <w:name w:val="Testo normale2"/>
    <w:basedOn w:val="Normale"/>
    <w:rsid w:val="00E64D62"/>
    <w:rPr>
      <w:rFonts w:ascii="Courier New" w:hAnsi="Courier New" w:cs="Courier New"/>
      <w:lang w:eastAsia="ar-SA"/>
    </w:rPr>
  </w:style>
  <w:style w:type="character" w:customStyle="1" w:styleId="Titolo1Carattere">
    <w:name w:val="Titolo 1 Carattere"/>
    <w:uiPriority w:val="1"/>
    <w:rsid w:val="00E64D62"/>
    <w:rPr>
      <w:rFonts w:ascii="Courier New" w:hAnsi="Courier New"/>
      <w:b/>
      <w:sz w:val="24"/>
    </w:rPr>
  </w:style>
  <w:style w:type="character" w:customStyle="1" w:styleId="Titolo2Carattere">
    <w:name w:val="Titolo 2 Carattere"/>
    <w:uiPriority w:val="1"/>
    <w:rsid w:val="00E64D62"/>
    <w:rPr>
      <w:b/>
    </w:rPr>
  </w:style>
  <w:style w:type="character" w:customStyle="1" w:styleId="Titolo3Carattere">
    <w:name w:val="Titolo 3 Carattere"/>
    <w:uiPriority w:val="9"/>
    <w:rsid w:val="00E64D62"/>
    <w:rPr>
      <w:rFonts w:ascii="Courier New" w:hAnsi="Courier New"/>
      <w:b/>
      <w:sz w:val="24"/>
    </w:rPr>
  </w:style>
  <w:style w:type="character" w:customStyle="1" w:styleId="Titolo4Carattere">
    <w:name w:val="Titolo 4 Carattere"/>
    <w:uiPriority w:val="9"/>
    <w:rsid w:val="00E64D62"/>
    <w:rPr>
      <w:rFonts w:ascii="Courier New" w:hAnsi="Courier New"/>
      <w:sz w:val="24"/>
    </w:rPr>
  </w:style>
  <w:style w:type="character" w:customStyle="1" w:styleId="Titolo5Carattere">
    <w:name w:val="Titolo 5 Carattere"/>
    <w:uiPriority w:val="9"/>
    <w:rsid w:val="00E64D62"/>
    <w:rPr>
      <w:rFonts w:ascii="Courier" w:hAnsi="Courier"/>
      <w:sz w:val="24"/>
    </w:rPr>
  </w:style>
  <w:style w:type="character" w:customStyle="1" w:styleId="Titolo6Carattere">
    <w:name w:val="Titolo 6 Carattere"/>
    <w:rsid w:val="00E64D62"/>
    <w:rPr>
      <w:b/>
      <w:bCs/>
      <w:sz w:val="22"/>
      <w:szCs w:val="22"/>
    </w:rPr>
  </w:style>
  <w:style w:type="character" w:customStyle="1" w:styleId="WW8Num1z0">
    <w:name w:val="WW8Num1z0"/>
    <w:rsid w:val="00E64D62"/>
    <w:rPr>
      <w:rFonts w:ascii="Symbol" w:hAnsi="Symbol" w:cs="Symbol" w:hint="default"/>
    </w:rPr>
  </w:style>
  <w:style w:type="character" w:customStyle="1" w:styleId="WW8Num1z1">
    <w:name w:val="WW8Num1z1"/>
    <w:rsid w:val="00E64D62"/>
  </w:style>
  <w:style w:type="character" w:customStyle="1" w:styleId="WW8Num1z2">
    <w:name w:val="WW8Num1z2"/>
    <w:rsid w:val="00E64D62"/>
  </w:style>
  <w:style w:type="character" w:customStyle="1" w:styleId="WW8Num1z3">
    <w:name w:val="WW8Num1z3"/>
    <w:rsid w:val="00E64D62"/>
  </w:style>
  <w:style w:type="character" w:customStyle="1" w:styleId="WW8Num1z4">
    <w:name w:val="WW8Num1z4"/>
    <w:rsid w:val="00E64D62"/>
  </w:style>
  <w:style w:type="character" w:customStyle="1" w:styleId="WW8Num1z5">
    <w:name w:val="WW8Num1z5"/>
    <w:rsid w:val="00E64D62"/>
  </w:style>
  <w:style w:type="character" w:customStyle="1" w:styleId="WW8Num1z6">
    <w:name w:val="WW8Num1z6"/>
    <w:rsid w:val="00E64D62"/>
  </w:style>
  <w:style w:type="character" w:customStyle="1" w:styleId="WW8Num1z7">
    <w:name w:val="WW8Num1z7"/>
    <w:rsid w:val="00E64D62"/>
  </w:style>
  <w:style w:type="character" w:customStyle="1" w:styleId="WW8Num1z8">
    <w:name w:val="WW8Num1z8"/>
    <w:rsid w:val="00E64D62"/>
  </w:style>
  <w:style w:type="character" w:customStyle="1" w:styleId="WW8Num2z0">
    <w:name w:val="WW8Num2z0"/>
    <w:rsid w:val="00E64D62"/>
    <w:rPr>
      <w:rFonts w:ascii="Symbol" w:hAnsi="Symbol" w:cs="Symbol" w:hint="default"/>
    </w:rPr>
  </w:style>
  <w:style w:type="character" w:customStyle="1" w:styleId="WW8Num3z0">
    <w:name w:val="WW8Num3z0"/>
    <w:rsid w:val="00E64D62"/>
    <w:rPr>
      <w:rFonts w:ascii="Symbol" w:hAnsi="Symbol" w:cs="Symbol" w:hint="default"/>
    </w:rPr>
  </w:style>
  <w:style w:type="character" w:customStyle="1" w:styleId="WW8Num4z0">
    <w:name w:val="WW8Num4z0"/>
    <w:rsid w:val="00E64D62"/>
    <w:rPr>
      <w:rFonts w:ascii="Symbol" w:hAnsi="Symbol" w:cs="Symbol" w:hint="default"/>
      <w:sz w:val="24"/>
      <w:szCs w:val="24"/>
    </w:rPr>
  </w:style>
  <w:style w:type="character" w:customStyle="1" w:styleId="WW8Num5z0">
    <w:name w:val="WW8Num5z0"/>
    <w:rsid w:val="00E64D62"/>
    <w:rPr>
      <w:rFonts w:ascii="Times" w:hAnsi="Times" w:cs="Times" w:hint="default"/>
      <w:b w:val="0"/>
      <w:i w:val="0"/>
      <w:caps w:val="0"/>
      <w:smallCaps w:val="0"/>
      <w:strike w:val="0"/>
      <w:dstrike w:val="0"/>
      <w:vanish w:val="0"/>
      <w:color w:val="000000"/>
      <w:position w:val="0"/>
      <w:sz w:val="24"/>
      <w:szCs w:val="24"/>
      <w:u w:val="none"/>
      <w:vertAlign w:val="baseline"/>
    </w:rPr>
  </w:style>
  <w:style w:type="character" w:customStyle="1" w:styleId="WW8Num6z0">
    <w:name w:val="WW8Num6z0"/>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7z0">
    <w:name w:val="WW8Num7z0"/>
    <w:rsid w:val="00E64D62"/>
    <w:rPr>
      <w:rFonts w:ascii="Times" w:hAnsi="Times" w:cs="Times" w:hint="default"/>
      <w:color w:val="auto"/>
      <w:sz w:val="20"/>
      <w:szCs w:val="20"/>
    </w:rPr>
  </w:style>
  <w:style w:type="character" w:customStyle="1" w:styleId="WW8Num8z0">
    <w:name w:val="WW8Num8z0"/>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9z0">
    <w:name w:val="WW8Num9z0"/>
    <w:rsid w:val="00E64D62"/>
    <w:rPr>
      <w:rFonts w:cs="Times New Roman" w:hint="default"/>
      <w:sz w:val="24"/>
      <w:szCs w:val="24"/>
    </w:rPr>
  </w:style>
  <w:style w:type="character" w:customStyle="1" w:styleId="WW8Num9z1">
    <w:name w:val="WW8Num9z1"/>
    <w:rsid w:val="00E64D62"/>
  </w:style>
  <w:style w:type="character" w:customStyle="1" w:styleId="WW8Num9z2">
    <w:name w:val="WW8Num9z2"/>
    <w:rsid w:val="00E64D62"/>
  </w:style>
  <w:style w:type="character" w:customStyle="1" w:styleId="WW8Num9z3">
    <w:name w:val="WW8Num9z3"/>
    <w:rsid w:val="00E64D62"/>
  </w:style>
  <w:style w:type="character" w:customStyle="1" w:styleId="WW8Num9z4">
    <w:name w:val="WW8Num9z4"/>
    <w:rsid w:val="00E64D62"/>
  </w:style>
  <w:style w:type="character" w:customStyle="1" w:styleId="WW8Num9z5">
    <w:name w:val="WW8Num9z5"/>
    <w:rsid w:val="00E64D62"/>
  </w:style>
  <w:style w:type="character" w:customStyle="1" w:styleId="WW8Num9z6">
    <w:name w:val="WW8Num9z6"/>
    <w:rsid w:val="00E64D62"/>
  </w:style>
  <w:style w:type="character" w:customStyle="1" w:styleId="WW8Num9z7">
    <w:name w:val="WW8Num9z7"/>
    <w:rsid w:val="00E64D62"/>
  </w:style>
  <w:style w:type="character" w:customStyle="1" w:styleId="WW8Num9z8">
    <w:name w:val="WW8Num9z8"/>
    <w:rsid w:val="00E64D62"/>
  </w:style>
  <w:style w:type="character" w:customStyle="1" w:styleId="WW8Num10z0">
    <w:name w:val="WW8Num10z0"/>
    <w:rsid w:val="00E64D62"/>
    <w:rPr>
      <w:rFonts w:ascii="Times" w:hAnsi="Times" w:cs="Times" w:hint="default"/>
      <w:b/>
      <w:i w:val="0"/>
      <w:color w:val="auto"/>
      <w:sz w:val="20"/>
      <w:szCs w:val="20"/>
    </w:rPr>
  </w:style>
  <w:style w:type="character" w:customStyle="1" w:styleId="WW8Num10z1">
    <w:name w:val="WW8Num10z1"/>
    <w:rsid w:val="00E64D62"/>
    <w:rPr>
      <w:rFonts w:ascii="Times" w:hAnsi="Times" w:cs="Times" w:hint="default"/>
      <w:b/>
      <w:i w:val="0"/>
      <w:color w:val="auto"/>
      <w:sz w:val="24"/>
    </w:rPr>
  </w:style>
  <w:style w:type="character" w:customStyle="1" w:styleId="WW8Num10z2">
    <w:name w:val="WW8Num10z2"/>
    <w:rsid w:val="00E64D62"/>
  </w:style>
  <w:style w:type="character" w:customStyle="1" w:styleId="WW8Num10z3">
    <w:name w:val="WW8Num10z3"/>
    <w:rsid w:val="00E64D62"/>
  </w:style>
  <w:style w:type="character" w:customStyle="1" w:styleId="WW8Num10z4">
    <w:name w:val="WW8Num10z4"/>
    <w:rsid w:val="00E64D62"/>
  </w:style>
  <w:style w:type="character" w:customStyle="1" w:styleId="WW8Num10z5">
    <w:name w:val="WW8Num10z5"/>
    <w:rsid w:val="00E64D62"/>
  </w:style>
  <w:style w:type="character" w:customStyle="1" w:styleId="WW8Num10z6">
    <w:name w:val="WW8Num10z6"/>
    <w:rsid w:val="00E64D62"/>
  </w:style>
  <w:style w:type="character" w:customStyle="1" w:styleId="WW8Num10z7">
    <w:name w:val="WW8Num10z7"/>
    <w:rsid w:val="00E64D62"/>
  </w:style>
  <w:style w:type="character" w:customStyle="1" w:styleId="WW8Num10z8">
    <w:name w:val="WW8Num10z8"/>
    <w:rsid w:val="00E64D62"/>
  </w:style>
  <w:style w:type="character" w:customStyle="1" w:styleId="WW8Num11z0">
    <w:name w:val="WW8Num11z0"/>
    <w:rsid w:val="00E64D62"/>
    <w:rPr>
      <w:rFonts w:ascii="Times" w:hAnsi="Times" w:cs="Times" w:hint="default"/>
      <w:color w:val="auto"/>
      <w:sz w:val="20"/>
      <w:szCs w:val="20"/>
    </w:rPr>
  </w:style>
  <w:style w:type="character" w:customStyle="1" w:styleId="WW8Num12z0">
    <w:name w:val="WW8Num12z0"/>
    <w:rsid w:val="00E64D62"/>
    <w:rPr>
      <w:rFonts w:ascii="Times New Roman" w:hAnsi="Times New Roman" w:cs="Times New Roman"/>
      <w:sz w:val="24"/>
      <w:szCs w:val="24"/>
    </w:rPr>
  </w:style>
  <w:style w:type="character" w:customStyle="1" w:styleId="WW8Num13z0">
    <w:name w:val="WW8Num13z0"/>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14z0">
    <w:name w:val="WW8Num14z0"/>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15z0">
    <w:name w:val="WW8Num15z0"/>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15z1">
    <w:name w:val="WW8Num15z1"/>
    <w:rsid w:val="00E64D62"/>
    <w:rPr>
      <w:rFonts w:ascii="Courier New" w:hAnsi="Courier New" w:cs="Courier New" w:hint="default"/>
    </w:rPr>
  </w:style>
  <w:style w:type="character" w:customStyle="1" w:styleId="WW8Num15z2">
    <w:name w:val="WW8Num15z2"/>
    <w:rsid w:val="00E64D62"/>
    <w:rPr>
      <w:rFonts w:ascii="Wingdings" w:hAnsi="Wingdings" w:cs="Wingdings" w:hint="default"/>
    </w:rPr>
  </w:style>
  <w:style w:type="character" w:customStyle="1" w:styleId="WW8Num15z3">
    <w:name w:val="WW8Num15z3"/>
    <w:rsid w:val="00E64D62"/>
    <w:rPr>
      <w:rFonts w:ascii="Symbol" w:hAnsi="Symbol" w:cs="Symbol" w:hint="default"/>
    </w:rPr>
  </w:style>
  <w:style w:type="character" w:customStyle="1" w:styleId="WW8Num15z4">
    <w:name w:val="WW8Num15z4"/>
    <w:rsid w:val="00E64D62"/>
  </w:style>
  <w:style w:type="character" w:customStyle="1" w:styleId="WW8Num15z5">
    <w:name w:val="WW8Num15z5"/>
    <w:rsid w:val="00E64D62"/>
  </w:style>
  <w:style w:type="character" w:customStyle="1" w:styleId="WW8Num15z6">
    <w:name w:val="WW8Num15z6"/>
    <w:rsid w:val="00E64D62"/>
  </w:style>
  <w:style w:type="character" w:customStyle="1" w:styleId="WW8Num15z7">
    <w:name w:val="WW8Num15z7"/>
    <w:rsid w:val="00E64D62"/>
  </w:style>
  <w:style w:type="character" w:customStyle="1" w:styleId="WW8Num15z8">
    <w:name w:val="WW8Num15z8"/>
    <w:rsid w:val="00E64D62"/>
  </w:style>
  <w:style w:type="character" w:customStyle="1" w:styleId="WW8Num16z0">
    <w:name w:val="WW8Num16z0"/>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17z0">
    <w:name w:val="WW8Num17z0"/>
    <w:rsid w:val="00E64D62"/>
    <w:rPr>
      <w:rFonts w:cs="Times New Roman" w:hint="default"/>
      <w:sz w:val="24"/>
      <w:szCs w:val="24"/>
    </w:rPr>
  </w:style>
  <w:style w:type="character" w:customStyle="1" w:styleId="WW8Num18z0">
    <w:name w:val="WW8Num18z0"/>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19z0">
    <w:name w:val="WW8Num19z0"/>
    <w:rsid w:val="00E64D62"/>
    <w:rPr>
      <w:rFonts w:ascii="Times" w:eastAsia="TimesNewRomanPSMT" w:hAnsi="Times" w:cs="Times" w:hint="default"/>
      <w:color w:val="auto"/>
      <w:sz w:val="20"/>
      <w:szCs w:val="20"/>
    </w:rPr>
  </w:style>
  <w:style w:type="character" w:customStyle="1" w:styleId="WW8Num20z0">
    <w:name w:val="WW8Num20z0"/>
    <w:rsid w:val="00E64D62"/>
    <w:rPr>
      <w:rFonts w:ascii="Times" w:hAnsi="Times" w:cs="Times" w:hint="default"/>
      <w:b w:val="0"/>
      <w:i w:val="0"/>
      <w:caps w:val="0"/>
      <w:smallCaps w:val="0"/>
      <w:strike w:val="0"/>
      <w:dstrike w:val="0"/>
      <w:vanish w:val="0"/>
      <w:color w:val="000000"/>
      <w:position w:val="0"/>
      <w:sz w:val="24"/>
      <w:szCs w:val="24"/>
      <w:u w:val="none"/>
      <w:shd w:val="clear" w:color="auto" w:fill="FFFF00"/>
      <w:vertAlign w:val="baseline"/>
    </w:rPr>
  </w:style>
  <w:style w:type="character" w:customStyle="1" w:styleId="WW8Num20z1">
    <w:name w:val="WW8Num20z1"/>
    <w:rsid w:val="00E64D62"/>
    <w:rPr>
      <w:rFonts w:ascii="Courier New" w:hAnsi="Courier New" w:cs="Courier New" w:hint="default"/>
      <w:sz w:val="24"/>
      <w:szCs w:val="24"/>
    </w:rPr>
  </w:style>
  <w:style w:type="character" w:customStyle="1" w:styleId="WW8Num20z2">
    <w:name w:val="WW8Num20z2"/>
    <w:rsid w:val="00E64D62"/>
    <w:rPr>
      <w:rFonts w:ascii="Wingdings" w:hAnsi="Wingdings" w:cs="Wingdings" w:hint="default"/>
    </w:rPr>
  </w:style>
  <w:style w:type="character" w:customStyle="1" w:styleId="WW8Num20z3">
    <w:name w:val="WW8Num20z3"/>
    <w:rsid w:val="00E64D62"/>
    <w:rPr>
      <w:rFonts w:ascii="Symbol" w:hAnsi="Symbol" w:cs="Symbol" w:hint="default"/>
    </w:rPr>
  </w:style>
  <w:style w:type="character" w:customStyle="1" w:styleId="WW8Num20z4">
    <w:name w:val="WW8Num20z4"/>
    <w:rsid w:val="00E64D62"/>
  </w:style>
  <w:style w:type="character" w:customStyle="1" w:styleId="WW8Num20z5">
    <w:name w:val="WW8Num20z5"/>
    <w:rsid w:val="00E64D62"/>
  </w:style>
  <w:style w:type="character" w:customStyle="1" w:styleId="WW8Num20z6">
    <w:name w:val="WW8Num20z6"/>
    <w:rsid w:val="00E64D62"/>
  </w:style>
  <w:style w:type="character" w:customStyle="1" w:styleId="WW8Num20z7">
    <w:name w:val="WW8Num20z7"/>
    <w:rsid w:val="00E64D62"/>
  </w:style>
  <w:style w:type="character" w:customStyle="1" w:styleId="WW8Num20z8">
    <w:name w:val="WW8Num20z8"/>
    <w:rsid w:val="00E64D62"/>
  </w:style>
  <w:style w:type="character" w:customStyle="1" w:styleId="WW8Num21z0">
    <w:name w:val="WW8Num21z0"/>
    <w:rsid w:val="00E64D62"/>
    <w:rPr>
      <w:rFonts w:ascii="Times" w:hAnsi="Times" w:cs="Times" w:hint="default"/>
      <w:color w:val="auto"/>
      <w:sz w:val="20"/>
      <w:szCs w:val="20"/>
    </w:rPr>
  </w:style>
  <w:style w:type="character" w:customStyle="1" w:styleId="WW8Num22z0">
    <w:name w:val="WW8Num22z0"/>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23z0">
    <w:name w:val="WW8Num23z0"/>
    <w:rsid w:val="00E64D62"/>
    <w:rPr>
      <w:rFonts w:ascii="Times New Roman" w:hAnsi="Times New Roman" w:cs="Times New Roman"/>
      <w:sz w:val="24"/>
      <w:szCs w:val="24"/>
      <w:shd w:val="clear" w:color="auto" w:fill="FFFF00"/>
    </w:rPr>
  </w:style>
  <w:style w:type="character" w:customStyle="1" w:styleId="WW8Num24z0">
    <w:name w:val="WW8Num24z0"/>
    <w:rsid w:val="00E64D62"/>
    <w:rPr>
      <w:rFonts w:ascii="Times" w:hAnsi="Times" w:cs="Times" w:hint="default"/>
      <w:b w:val="0"/>
      <w:i w:val="0"/>
      <w:caps w:val="0"/>
      <w:smallCaps w:val="0"/>
      <w:strike w:val="0"/>
      <w:dstrike w:val="0"/>
      <w:vanish w:val="0"/>
      <w:color w:val="000000"/>
      <w:position w:val="0"/>
      <w:sz w:val="24"/>
      <w:u w:val="none"/>
      <w:vertAlign w:val="baseline"/>
    </w:rPr>
  </w:style>
  <w:style w:type="character" w:customStyle="1" w:styleId="WW8Num25z0">
    <w:name w:val="WW8Num25z0"/>
    <w:rsid w:val="00E64D62"/>
  </w:style>
  <w:style w:type="character" w:customStyle="1" w:styleId="WW8Num25z1">
    <w:name w:val="WW8Num25z1"/>
    <w:rsid w:val="00E64D62"/>
    <w:rPr>
      <w:rFonts w:ascii="Times" w:hAnsi="Times" w:cs="Courier New" w:hint="default"/>
    </w:rPr>
  </w:style>
  <w:style w:type="character" w:customStyle="1" w:styleId="WW8Num25z2">
    <w:name w:val="WW8Num25z2"/>
    <w:rsid w:val="00E64D62"/>
    <w:rPr>
      <w:rFonts w:ascii="Wingdings" w:hAnsi="Wingdings" w:cs="Wingdings" w:hint="default"/>
    </w:rPr>
  </w:style>
  <w:style w:type="character" w:customStyle="1" w:styleId="WW8Num25z3">
    <w:name w:val="WW8Num25z3"/>
    <w:rsid w:val="00E64D62"/>
    <w:rPr>
      <w:rFonts w:ascii="Symbol" w:hAnsi="Symbol" w:cs="Symbol" w:hint="default"/>
    </w:rPr>
  </w:style>
  <w:style w:type="character" w:customStyle="1" w:styleId="WW8Num25z4">
    <w:name w:val="WW8Num25z4"/>
    <w:rsid w:val="00E64D62"/>
    <w:rPr>
      <w:rFonts w:ascii="Courier New" w:hAnsi="Courier New" w:cs="Courier New" w:hint="default"/>
    </w:rPr>
  </w:style>
  <w:style w:type="character" w:customStyle="1" w:styleId="WW8Num26z0">
    <w:name w:val="WW8Num26z0"/>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27z0">
    <w:name w:val="WW8Num27z0"/>
    <w:rsid w:val="00E64D62"/>
    <w:rPr>
      <w:rFonts w:hint="default"/>
      <w:sz w:val="24"/>
      <w:szCs w:val="24"/>
    </w:rPr>
  </w:style>
  <w:style w:type="character" w:customStyle="1" w:styleId="WW8Num28z0">
    <w:name w:val="WW8Num28z0"/>
    <w:rsid w:val="00E64D62"/>
    <w:rPr>
      <w:rFonts w:ascii="Times" w:hAnsi="Times" w:cs="Times" w:hint="default"/>
      <w:b w:val="0"/>
      <w:i w:val="0"/>
      <w:caps w:val="0"/>
      <w:smallCaps w:val="0"/>
      <w:strike w:val="0"/>
      <w:dstrike w:val="0"/>
      <w:vanish w:val="0"/>
      <w:color w:val="000000"/>
      <w:position w:val="0"/>
      <w:sz w:val="24"/>
      <w:szCs w:val="24"/>
      <w:u w:val="none"/>
      <w:vertAlign w:val="baseline"/>
    </w:rPr>
  </w:style>
  <w:style w:type="character" w:customStyle="1" w:styleId="WW8Num29z0">
    <w:name w:val="WW8Num29z0"/>
    <w:rsid w:val="00E64D62"/>
    <w:rPr>
      <w:rFonts w:hint="default"/>
      <w:color w:val="000000"/>
      <w:sz w:val="24"/>
      <w:szCs w:val="24"/>
    </w:rPr>
  </w:style>
  <w:style w:type="character" w:customStyle="1" w:styleId="WW8Num30z0">
    <w:name w:val="WW8Num30z0"/>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31z0">
    <w:name w:val="WW8Num31z0"/>
    <w:rsid w:val="00E64D62"/>
    <w:rPr>
      <w:rFonts w:ascii="Times" w:hAnsi="Times" w:cs="Times" w:hint="default"/>
      <w:b w:val="0"/>
      <w:i w:val="0"/>
      <w:caps w:val="0"/>
      <w:smallCaps w:val="0"/>
      <w:strike w:val="0"/>
      <w:dstrike w:val="0"/>
      <w:vanish w:val="0"/>
      <w:color w:val="000000"/>
      <w:position w:val="0"/>
      <w:sz w:val="24"/>
      <w:szCs w:val="24"/>
      <w:u w:val="none"/>
      <w:vertAlign w:val="baseline"/>
    </w:rPr>
  </w:style>
  <w:style w:type="character" w:customStyle="1" w:styleId="WW8Num31z1">
    <w:name w:val="WW8Num31z1"/>
    <w:rsid w:val="00E64D62"/>
    <w:rPr>
      <w:rFonts w:ascii="Courier New" w:hAnsi="Courier New" w:cs="Courier New" w:hint="default"/>
    </w:rPr>
  </w:style>
  <w:style w:type="character" w:customStyle="1" w:styleId="WW8Num31z2">
    <w:name w:val="WW8Num31z2"/>
    <w:rsid w:val="00E64D62"/>
    <w:rPr>
      <w:rFonts w:ascii="Wingdings" w:hAnsi="Wingdings" w:cs="Wingdings" w:hint="default"/>
    </w:rPr>
  </w:style>
  <w:style w:type="character" w:customStyle="1" w:styleId="WW8Num31z3">
    <w:name w:val="WW8Num31z3"/>
    <w:rsid w:val="00E64D62"/>
    <w:rPr>
      <w:rFonts w:ascii="Symbol" w:hAnsi="Symbol" w:cs="Symbol" w:hint="default"/>
    </w:rPr>
  </w:style>
  <w:style w:type="character" w:customStyle="1" w:styleId="WW8Num32z0">
    <w:name w:val="WW8Num32z0"/>
    <w:rsid w:val="00E64D62"/>
    <w:rPr>
      <w:rFonts w:ascii="Times New Roman" w:eastAsia="Times New Roman" w:hAnsi="Times New Roman" w:cs="Times New Roman" w:hint="default"/>
      <w:i/>
      <w:iCs/>
      <w:sz w:val="20"/>
      <w:szCs w:val="20"/>
    </w:rPr>
  </w:style>
  <w:style w:type="character" w:customStyle="1" w:styleId="WW8Num33z0">
    <w:name w:val="WW8Num33z0"/>
    <w:rsid w:val="00E64D62"/>
    <w:rPr>
      <w:rFonts w:ascii="Times" w:hAnsi="Times" w:cs="Times" w:hint="default"/>
      <w:sz w:val="20"/>
      <w:szCs w:val="20"/>
    </w:rPr>
  </w:style>
  <w:style w:type="character" w:customStyle="1" w:styleId="WW8Num34z0">
    <w:name w:val="WW8Num34z0"/>
    <w:rsid w:val="00E64D62"/>
    <w:rPr>
      <w:rFonts w:ascii="Times" w:eastAsia="Mangal" w:hAnsi="Times" w:cs="Times" w:hint="default"/>
      <w:b w:val="0"/>
      <w:i w:val="0"/>
      <w:caps w:val="0"/>
      <w:smallCaps w:val="0"/>
      <w:strike w:val="0"/>
      <w:dstrike w:val="0"/>
      <w:vanish w:val="0"/>
      <w:color w:val="000000"/>
      <w:position w:val="0"/>
      <w:sz w:val="24"/>
      <w:szCs w:val="24"/>
      <w:u w:val="none"/>
      <w:vertAlign w:val="baseline"/>
    </w:rPr>
  </w:style>
  <w:style w:type="character" w:customStyle="1" w:styleId="WW8Num34z1">
    <w:name w:val="WW8Num34z1"/>
    <w:rsid w:val="00E64D62"/>
    <w:rPr>
      <w:rFonts w:ascii="Courier New" w:hAnsi="Courier New" w:cs="Courier New" w:hint="default"/>
    </w:rPr>
  </w:style>
  <w:style w:type="character" w:customStyle="1" w:styleId="WW8Num34z2">
    <w:name w:val="WW8Num34z2"/>
    <w:rsid w:val="00E64D62"/>
    <w:rPr>
      <w:rFonts w:ascii="Wingdings" w:hAnsi="Wingdings" w:cs="Wingdings" w:hint="default"/>
    </w:rPr>
  </w:style>
  <w:style w:type="character" w:customStyle="1" w:styleId="WW8Num34z3">
    <w:name w:val="WW8Num34z3"/>
    <w:rsid w:val="00E64D62"/>
    <w:rPr>
      <w:rFonts w:ascii="Symbol" w:hAnsi="Symbol" w:cs="Symbol" w:hint="default"/>
    </w:rPr>
  </w:style>
  <w:style w:type="character" w:customStyle="1" w:styleId="WW8Num35z0">
    <w:name w:val="WW8Num35z0"/>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36z0">
    <w:name w:val="WW8Num36z0"/>
    <w:rsid w:val="00E64D62"/>
    <w:rPr>
      <w:rFonts w:ascii="Times New Roman" w:hAnsi="Times New Roman" w:cs="Times New Roman" w:hint="default"/>
      <w:b/>
      <w:sz w:val="24"/>
      <w:szCs w:val="24"/>
    </w:rPr>
  </w:style>
  <w:style w:type="character" w:customStyle="1" w:styleId="WW8Num37z0">
    <w:name w:val="WW8Num37z0"/>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38z0">
    <w:name w:val="WW8Num38z0"/>
    <w:rsid w:val="00E64D62"/>
    <w:rPr>
      <w:rFonts w:ascii="Times New Roman" w:hAnsi="Times New Roman" w:cs="Times New Roman"/>
      <w:sz w:val="24"/>
      <w:szCs w:val="24"/>
    </w:rPr>
  </w:style>
  <w:style w:type="character" w:customStyle="1" w:styleId="WW8Num39z0">
    <w:name w:val="WW8Num39z0"/>
    <w:rsid w:val="00E64D62"/>
    <w:rPr>
      <w:rFonts w:ascii="Times" w:hAnsi="Times" w:cs="Times" w:hint="default"/>
      <w:color w:val="auto"/>
      <w:sz w:val="20"/>
      <w:szCs w:val="20"/>
    </w:rPr>
  </w:style>
  <w:style w:type="character" w:customStyle="1" w:styleId="WW8Num40z0">
    <w:name w:val="WW8Num40z0"/>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41z0">
    <w:name w:val="WW8Num41z0"/>
    <w:rsid w:val="00E64D62"/>
    <w:rPr>
      <w:rFonts w:ascii="Times New Roman" w:hAnsi="Times New Roman" w:cs="Times New Roman" w:hint="default"/>
      <w:sz w:val="24"/>
      <w:szCs w:val="24"/>
    </w:rPr>
  </w:style>
  <w:style w:type="character" w:customStyle="1" w:styleId="WW8Num42z0">
    <w:name w:val="WW8Num42z0"/>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43z0">
    <w:name w:val="WW8Num43z0"/>
    <w:rsid w:val="00E64D62"/>
    <w:rPr>
      <w:rFonts w:ascii="Times" w:hAnsi="Times" w:cs="Times" w:hint="default"/>
      <w:color w:val="auto"/>
      <w:sz w:val="20"/>
      <w:szCs w:val="20"/>
    </w:rPr>
  </w:style>
  <w:style w:type="character" w:customStyle="1" w:styleId="WW8Num44z0">
    <w:name w:val="WW8Num44z0"/>
    <w:rsid w:val="00E64D62"/>
    <w:rPr>
      <w:rFonts w:ascii="Times" w:hAnsi="Times" w:cs="Times" w:hint="default"/>
      <w:b w:val="0"/>
      <w:i w:val="0"/>
      <w:caps w:val="0"/>
      <w:smallCaps w:val="0"/>
      <w:strike w:val="0"/>
      <w:dstrike w:val="0"/>
      <w:vanish w:val="0"/>
      <w:color w:val="000000"/>
      <w:position w:val="0"/>
      <w:sz w:val="20"/>
      <w:szCs w:val="20"/>
      <w:u w:val="none"/>
      <w:shd w:val="clear" w:color="auto" w:fill="FFFF00"/>
      <w:vertAlign w:val="baseline"/>
    </w:rPr>
  </w:style>
  <w:style w:type="character" w:customStyle="1" w:styleId="WW8Num45z0">
    <w:name w:val="WW8Num45z0"/>
    <w:rsid w:val="00E64D62"/>
    <w:rPr>
      <w:rFonts w:ascii="Symbol" w:hAnsi="Symbol" w:cs="Symbol" w:hint="default"/>
    </w:rPr>
  </w:style>
  <w:style w:type="character" w:customStyle="1" w:styleId="WW8Num11z1">
    <w:name w:val="WW8Num11z1"/>
    <w:rsid w:val="00E64D62"/>
    <w:rPr>
      <w:rFonts w:ascii="Courier New" w:hAnsi="Courier New" w:cs="Courier New" w:hint="default"/>
    </w:rPr>
  </w:style>
  <w:style w:type="character" w:customStyle="1" w:styleId="WW8Num11z2">
    <w:name w:val="WW8Num11z2"/>
    <w:rsid w:val="00E64D62"/>
    <w:rPr>
      <w:rFonts w:ascii="Wingdings" w:hAnsi="Wingdings" w:cs="Wingdings" w:hint="default"/>
    </w:rPr>
  </w:style>
  <w:style w:type="character" w:customStyle="1" w:styleId="WW8Num11z3">
    <w:name w:val="WW8Num11z3"/>
    <w:rsid w:val="00E64D62"/>
    <w:rPr>
      <w:rFonts w:ascii="Symbol" w:hAnsi="Symbol" w:cs="Symbol" w:hint="default"/>
    </w:rPr>
  </w:style>
  <w:style w:type="character" w:customStyle="1" w:styleId="WW8Num11z4">
    <w:name w:val="WW8Num11z4"/>
    <w:rsid w:val="00E64D62"/>
  </w:style>
  <w:style w:type="character" w:customStyle="1" w:styleId="WW8Num11z5">
    <w:name w:val="WW8Num11z5"/>
    <w:rsid w:val="00E64D62"/>
  </w:style>
  <w:style w:type="character" w:customStyle="1" w:styleId="WW8Num11z6">
    <w:name w:val="WW8Num11z6"/>
    <w:rsid w:val="00E64D62"/>
  </w:style>
  <w:style w:type="character" w:customStyle="1" w:styleId="WW8Num11z7">
    <w:name w:val="WW8Num11z7"/>
    <w:rsid w:val="00E64D62"/>
  </w:style>
  <w:style w:type="character" w:customStyle="1" w:styleId="WW8Num11z8">
    <w:name w:val="WW8Num11z8"/>
    <w:rsid w:val="00E64D62"/>
  </w:style>
  <w:style w:type="character" w:customStyle="1" w:styleId="WW8Num13z1">
    <w:name w:val="WW8Num13z1"/>
    <w:rsid w:val="00E64D62"/>
    <w:rPr>
      <w:rFonts w:ascii="Courier New" w:hAnsi="Courier New" w:cs="Courier New" w:hint="default"/>
    </w:rPr>
  </w:style>
  <w:style w:type="character" w:customStyle="1" w:styleId="WW8Num13z2">
    <w:name w:val="WW8Num13z2"/>
    <w:rsid w:val="00E64D62"/>
    <w:rPr>
      <w:rFonts w:ascii="Wingdings" w:hAnsi="Wingdings" w:cs="Wingdings" w:hint="default"/>
    </w:rPr>
  </w:style>
  <w:style w:type="character" w:customStyle="1" w:styleId="WW8Num13z3">
    <w:name w:val="WW8Num13z3"/>
    <w:rsid w:val="00E64D62"/>
    <w:rPr>
      <w:rFonts w:ascii="Symbol" w:hAnsi="Symbol" w:cs="Symbol" w:hint="default"/>
    </w:rPr>
  </w:style>
  <w:style w:type="character" w:customStyle="1" w:styleId="WW8Num13z4">
    <w:name w:val="WW8Num13z4"/>
    <w:rsid w:val="00E64D62"/>
  </w:style>
  <w:style w:type="character" w:customStyle="1" w:styleId="WW8Num13z5">
    <w:name w:val="WW8Num13z5"/>
    <w:rsid w:val="00E64D62"/>
  </w:style>
  <w:style w:type="character" w:customStyle="1" w:styleId="WW8Num13z6">
    <w:name w:val="WW8Num13z6"/>
    <w:rsid w:val="00E64D62"/>
  </w:style>
  <w:style w:type="character" w:customStyle="1" w:styleId="WW8Num13z7">
    <w:name w:val="WW8Num13z7"/>
    <w:rsid w:val="00E64D62"/>
  </w:style>
  <w:style w:type="character" w:customStyle="1" w:styleId="WW8Num13z8">
    <w:name w:val="WW8Num13z8"/>
    <w:rsid w:val="00E64D62"/>
  </w:style>
  <w:style w:type="character" w:customStyle="1" w:styleId="WW8Num18z1">
    <w:name w:val="WW8Num18z1"/>
    <w:rsid w:val="00E64D62"/>
    <w:rPr>
      <w:rFonts w:ascii="Courier New" w:hAnsi="Courier New" w:cs="Courier New" w:hint="default"/>
    </w:rPr>
  </w:style>
  <w:style w:type="character" w:customStyle="1" w:styleId="WW8Num18z2">
    <w:name w:val="WW8Num18z2"/>
    <w:rsid w:val="00E64D62"/>
    <w:rPr>
      <w:rFonts w:ascii="Wingdings" w:hAnsi="Wingdings" w:cs="Wingdings" w:hint="default"/>
    </w:rPr>
  </w:style>
  <w:style w:type="character" w:customStyle="1" w:styleId="WW8Num18z3">
    <w:name w:val="WW8Num18z3"/>
    <w:rsid w:val="00E64D62"/>
    <w:rPr>
      <w:rFonts w:ascii="Symbol" w:hAnsi="Symbol" w:cs="Symbol" w:hint="default"/>
    </w:rPr>
  </w:style>
  <w:style w:type="character" w:customStyle="1" w:styleId="WW8Num18z4">
    <w:name w:val="WW8Num18z4"/>
    <w:rsid w:val="00E64D62"/>
  </w:style>
  <w:style w:type="character" w:customStyle="1" w:styleId="WW8Num18z5">
    <w:name w:val="WW8Num18z5"/>
    <w:rsid w:val="00E64D62"/>
  </w:style>
  <w:style w:type="character" w:customStyle="1" w:styleId="WW8Num18z6">
    <w:name w:val="WW8Num18z6"/>
    <w:rsid w:val="00E64D62"/>
  </w:style>
  <w:style w:type="character" w:customStyle="1" w:styleId="WW8Num18z7">
    <w:name w:val="WW8Num18z7"/>
    <w:rsid w:val="00E64D62"/>
  </w:style>
  <w:style w:type="character" w:customStyle="1" w:styleId="WW8Num18z8">
    <w:name w:val="WW8Num18z8"/>
    <w:rsid w:val="00E64D62"/>
  </w:style>
  <w:style w:type="character" w:customStyle="1" w:styleId="WW8Num28z1">
    <w:name w:val="WW8Num28z1"/>
    <w:rsid w:val="00E64D62"/>
    <w:rPr>
      <w:rFonts w:ascii="Courier New" w:hAnsi="Courier New" w:cs="Courier New" w:hint="default"/>
    </w:rPr>
  </w:style>
  <w:style w:type="character" w:customStyle="1" w:styleId="WW8Num28z2">
    <w:name w:val="WW8Num28z2"/>
    <w:rsid w:val="00E64D62"/>
    <w:rPr>
      <w:rFonts w:ascii="Wingdings" w:hAnsi="Wingdings" w:cs="Wingdings" w:hint="default"/>
    </w:rPr>
  </w:style>
  <w:style w:type="character" w:customStyle="1" w:styleId="WW8Num28z3">
    <w:name w:val="WW8Num28z3"/>
    <w:rsid w:val="00E64D62"/>
    <w:rPr>
      <w:rFonts w:ascii="Symbol" w:hAnsi="Symbol" w:cs="Symbol" w:hint="default"/>
    </w:rPr>
  </w:style>
  <w:style w:type="character" w:customStyle="1" w:styleId="WW8Num28z4">
    <w:name w:val="WW8Num28z4"/>
    <w:rsid w:val="00E64D62"/>
    <w:rPr>
      <w:rFonts w:ascii="Courier New" w:hAnsi="Courier New" w:cs="Courier New" w:hint="default"/>
    </w:rPr>
  </w:style>
  <w:style w:type="character" w:customStyle="1" w:styleId="WW8Num37z1">
    <w:name w:val="WW8Num37z1"/>
    <w:rsid w:val="00E64D62"/>
    <w:rPr>
      <w:rFonts w:ascii="Courier New" w:hAnsi="Courier New" w:cs="Courier New" w:hint="default"/>
    </w:rPr>
  </w:style>
  <w:style w:type="character" w:customStyle="1" w:styleId="WW8Num37z2">
    <w:name w:val="WW8Num37z2"/>
    <w:rsid w:val="00E64D62"/>
    <w:rPr>
      <w:rFonts w:ascii="Wingdings" w:hAnsi="Wingdings" w:cs="Wingdings" w:hint="default"/>
    </w:rPr>
  </w:style>
  <w:style w:type="character" w:customStyle="1" w:styleId="WW8Num37z3">
    <w:name w:val="WW8Num37z3"/>
    <w:rsid w:val="00E64D62"/>
    <w:rPr>
      <w:rFonts w:ascii="Symbol" w:hAnsi="Symbol" w:cs="Symbol" w:hint="default"/>
    </w:rPr>
  </w:style>
  <w:style w:type="character" w:customStyle="1" w:styleId="WW8Num46z0">
    <w:name w:val="WW8Num46z0"/>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47z0">
    <w:name w:val="WW8Num47z0"/>
    <w:rsid w:val="00E64D62"/>
    <w:rPr>
      <w:rFonts w:ascii="Times" w:hAnsi="Times" w:cs="Times" w:hint="default"/>
      <w:color w:val="auto"/>
      <w:sz w:val="20"/>
      <w:szCs w:val="20"/>
    </w:rPr>
  </w:style>
  <w:style w:type="character" w:customStyle="1" w:styleId="WW8Num48z0">
    <w:name w:val="WW8Num48z0"/>
    <w:rsid w:val="00E64D62"/>
    <w:rPr>
      <w:rFonts w:ascii="Times" w:hAnsi="Times" w:cs="Times" w:hint="default"/>
      <w:color w:val="auto"/>
      <w:sz w:val="20"/>
      <w:szCs w:val="20"/>
    </w:rPr>
  </w:style>
  <w:style w:type="character" w:customStyle="1" w:styleId="Carpredefinitoparagrafo2">
    <w:name w:val="Car. predefinito paragrafo2"/>
    <w:rsid w:val="00E64D62"/>
  </w:style>
  <w:style w:type="character" w:customStyle="1" w:styleId="WW8Num17z1">
    <w:name w:val="WW8Num17z1"/>
    <w:rsid w:val="00E64D62"/>
    <w:rPr>
      <w:sz w:val="24"/>
      <w:szCs w:val="24"/>
    </w:rPr>
  </w:style>
  <w:style w:type="character" w:customStyle="1" w:styleId="WW8Num17z2">
    <w:name w:val="WW8Num17z2"/>
    <w:rsid w:val="00E64D62"/>
  </w:style>
  <w:style w:type="character" w:customStyle="1" w:styleId="WW8Num17z3">
    <w:name w:val="WW8Num17z3"/>
    <w:rsid w:val="00E64D62"/>
  </w:style>
  <w:style w:type="character" w:customStyle="1" w:styleId="WW8Num17z4">
    <w:name w:val="WW8Num17z4"/>
    <w:rsid w:val="00E64D62"/>
  </w:style>
  <w:style w:type="character" w:customStyle="1" w:styleId="WW8Num17z5">
    <w:name w:val="WW8Num17z5"/>
    <w:rsid w:val="00E64D62"/>
  </w:style>
  <w:style w:type="character" w:customStyle="1" w:styleId="WW8Num17z6">
    <w:name w:val="WW8Num17z6"/>
    <w:rsid w:val="00E64D62"/>
  </w:style>
  <w:style w:type="character" w:customStyle="1" w:styleId="WW8Num17z7">
    <w:name w:val="WW8Num17z7"/>
    <w:rsid w:val="00E64D62"/>
  </w:style>
  <w:style w:type="character" w:customStyle="1" w:styleId="WW8Num17z8">
    <w:name w:val="WW8Num17z8"/>
    <w:rsid w:val="00E64D62"/>
  </w:style>
  <w:style w:type="character" w:customStyle="1" w:styleId="WW8Num19z1">
    <w:name w:val="WW8Num19z1"/>
    <w:rsid w:val="00E64D62"/>
    <w:rPr>
      <w:rFonts w:ascii="Courier New" w:hAnsi="Courier New" w:cs="Courier New" w:hint="default"/>
    </w:rPr>
  </w:style>
  <w:style w:type="character" w:customStyle="1" w:styleId="WW8Num19z2">
    <w:name w:val="WW8Num19z2"/>
    <w:rsid w:val="00E64D62"/>
    <w:rPr>
      <w:rFonts w:ascii="Wingdings" w:hAnsi="Wingdings" w:cs="Wingdings" w:hint="default"/>
    </w:rPr>
  </w:style>
  <w:style w:type="character" w:customStyle="1" w:styleId="WW8Num19z3">
    <w:name w:val="WW8Num19z3"/>
    <w:rsid w:val="00E64D62"/>
    <w:rPr>
      <w:rFonts w:ascii="Symbol" w:hAnsi="Symbol" w:cs="Symbol" w:hint="default"/>
    </w:rPr>
  </w:style>
  <w:style w:type="character" w:customStyle="1" w:styleId="WW8Num19z4">
    <w:name w:val="WW8Num19z4"/>
    <w:rsid w:val="00E64D62"/>
  </w:style>
  <w:style w:type="character" w:customStyle="1" w:styleId="WW8Num19z5">
    <w:name w:val="WW8Num19z5"/>
    <w:rsid w:val="00E64D62"/>
  </w:style>
  <w:style w:type="character" w:customStyle="1" w:styleId="WW8Num19z6">
    <w:name w:val="WW8Num19z6"/>
    <w:rsid w:val="00E64D62"/>
  </w:style>
  <w:style w:type="character" w:customStyle="1" w:styleId="WW8Num19z7">
    <w:name w:val="WW8Num19z7"/>
    <w:rsid w:val="00E64D62"/>
  </w:style>
  <w:style w:type="character" w:customStyle="1" w:styleId="WW8Num19z8">
    <w:name w:val="WW8Num19z8"/>
    <w:rsid w:val="00E64D62"/>
  </w:style>
  <w:style w:type="character" w:customStyle="1" w:styleId="WW8Num30z1">
    <w:name w:val="WW8Num30z1"/>
    <w:rsid w:val="00E64D62"/>
    <w:rPr>
      <w:rFonts w:ascii="Courier New" w:hAnsi="Courier New" w:cs="Courier New" w:hint="default"/>
    </w:rPr>
  </w:style>
  <w:style w:type="character" w:customStyle="1" w:styleId="WW8Num30z2">
    <w:name w:val="WW8Num30z2"/>
    <w:rsid w:val="00E64D62"/>
    <w:rPr>
      <w:rFonts w:ascii="Wingdings" w:hAnsi="Wingdings" w:cs="Wingdings" w:hint="default"/>
    </w:rPr>
  </w:style>
  <w:style w:type="character" w:customStyle="1" w:styleId="WW8Num30z3">
    <w:name w:val="WW8Num30z3"/>
    <w:rsid w:val="00E64D62"/>
    <w:rPr>
      <w:rFonts w:ascii="Symbol" w:hAnsi="Symbol" w:cs="Symbol" w:hint="default"/>
    </w:rPr>
  </w:style>
  <w:style w:type="character" w:customStyle="1" w:styleId="WW8Num30z4">
    <w:name w:val="WW8Num30z4"/>
    <w:rsid w:val="00E64D62"/>
  </w:style>
  <w:style w:type="character" w:customStyle="1" w:styleId="WW8Num30z5">
    <w:name w:val="WW8Num30z5"/>
    <w:rsid w:val="00E64D62"/>
  </w:style>
  <w:style w:type="character" w:customStyle="1" w:styleId="WW8Num30z6">
    <w:name w:val="WW8Num30z6"/>
    <w:rsid w:val="00E64D62"/>
  </w:style>
  <w:style w:type="character" w:customStyle="1" w:styleId="WW8Num30z7">
    <w:name w:val="WW8Num30z7"/>
    <w:rsid w:val="00E64D62"/>
  </w:style>
  <w:style w:type="character" w:customStyle="1" w:styleId="WW8Num30z8">
    <w:name w:val="WW8Num30z8"/>
    <w:rsid w:val="00E64D62"/>
  </w:style>
  <w:style w:type="character" w:customStyle="1" w:styleId="WW8Num47z1">
    <w:name w:val="WW8Num47z1"/>
    <w:rsid w:val="00E64D62"/>
    <w:rPr>
      <w:rFonts w:ascii="Courier New" w:hAnsi="Courier New" w:cs="Courier New" w:hint="default"/>
    </w:rPr>
  </w:style>
  <w:style w:type="character" w:customStyle="1" w:styleId="WW8Num47z2">
    <w:name w:val="WW8Num47z2"/>
    <w:rsid w:val="00E64D62"/>
    <w:rPr>
      <w:rFonts w:ascii="Wingdings" w:hAnsi="Wingdings" w:cs="Wingdings" w:hint="default"/>
    </w:rPr>
  </w:style>
  <w:style w:type="character" w:customStyle="1" w:styleId="WW8Num47z3">
    <w:name w:val="WW8Num47z3"/>
    <w:rsid w:val="00E64D62"/>
    <w:rPr>
      <w:rFonts w:ascii="Symbol" w:hAnsi="Symbol" w:cs="Symbol" w:hint="default"/>
    </w:rPr>
  </w:style>
  <w:style w:type="character" w:customStyle="1" w:styleId="WW8Num47z4">
    <w:name w:val="WW8Num47z4"/>
    <w:rsid w:val="00E64D62"/>
    <w:rPr>
      <w:rFonts w:ascii="Courier New" w:hAnsi="Courier New" w:cs="Courier New" w:hint="default"/>
    </w:rPr>
  </w:style>
  <w:style w:type="character" w:customStyle="1" w:styleId="WW8Num49z0">
    <w:name w:val="WW8Num49z0"/>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50z0">
    <w:name w:val="WW8Num50z0"/>
    <w:rsid w:val="00E64D62"/>
    <w:rPr>
      <w:rFonts w:ascii="Times" w:hAnsi="Times" w:cs="Times" w:hint="default"/>
      <w:color w:val="auto"/>
      <w:sz w:val="20"/>
      <w:szCs w:val="20"/>
    </w:rPr>
  </w:style>
  <w:style w:type="character" w:customStyle="1" w:styleId="WW8Num51z0">
    <w:name w:val="WW8Num51z0"/>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52z0">
    <w:name w:val="WW8Num52z0"/>
    <w:rsid w:val="00E64D62"/>
    <w:rPr>
      <w:rFonts w:ascii="Times" w:hAnsi="Times" w:cs="Times" w:hint="default"/>
      <w:b w:val="0"/>
      <w:i w:val="0"/>
      <w:caps w:val="0"/>
      <w:smallCaps w:val="0"/>
      <w:strike w:val="0"/>
      <w:dstrike w:val="0"/>
      <w:vanish w:val="0"/>
      <w:color w:val="auto"/>
      <w:position w:val="0"/>
      <w:sz w:val="20"/>
      <w:szCs w:val="20"/>
      <w:u w:val="none"/>
      <w:vertAlign w:val="baseline"/>
    </w:rPr>
  </w:style>
  <w:style w:type="character" w:customStyle="1" w:styleId="WW8Num53z0">
    <w:name w:val="WW8Num53z0"/>
    <w:rsid w:val="00E64D62"/>
    <w:rPr>
      <w:rFonts w:hint="default"/>
      <w:sz w:val="24"/>
      <w:szCs w:val="24"/>
    </w:rPr>
  </w:style>
  <w:style w:type="character" w:customStyle="1" w:styleId="WW8Num54z0">
    <w:name w:val="WW8Num54z0"/>
    <w:rsid w:val="00E64D62"/>
    <w:rPr>
      <w:sz w:val="24"/>
      <w:szCs w:val="24"/>
    </w:rPr>
  </w:style>
  <w:style w:type="character" w:customStyle="1" w:styleId="WW8Num55z0">
    <w:name w:val="WW8Num55z0"/>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56z0">
    <w:name w:val="WW8Num56z0"/>
    <w:rsid w:val="00E64D62"/>
    <w:rPr>
      <w:rFonts w:hint="default"/>
      <w:sz w:val="20"/>
      <w:szCs w:val="20"/>
    </w:rPr>
  </w:style>
  <w:style w:type="character" w:customStyle="1" w:styleId="WW8Num57z0">
    <w:name w:val="WW8Num57z0"/>
    <w:rsid w:val="00E64D62"/>
    <w:rPr>
      <w:rFonts w:cs="Times New Roman" w:hint="default"/>
      <w:sz w:val="24"/>
      <w:szCs w:val="24"/>
    </w:rPr>
  </w:style>
  <w:style w:type="character" w:customStyle="1" w:styleId="WW8Num58z0">
    <w:name w:val="WW8Num58z0"/>
    <w:rsid w:val="00E64D62"/>
    <w:rPr>
      <w:rFonts w:hint="default"/>
      <w:sz w:val="24"/>
      <w:szCs w:val="24"/>
    </w:rPr>
  </w:style>
  <w:style w:type="character" w:customStyle="1" w:styleId="WW8Num59z0">
    <w:name w:val="WW8Num59z0"/>
    <w:rsid w:val="00E64D62"/>
    <w:rPr>
      <w:rFonts w:ascii="Symbol" w:hAnsi="Symbol" w:cs="Symbol" w:hint="default"/>
      <w:strike w:val="0"/>
      <w:dstrike w:val="0"/>
      <w:sz w:val="20"/>
      <w:szCs w:val="20"/>
    </w:rPr>
  </w:style>
  <w:style w:type="character" w:customStyle="1" w:styleId="WW8Num59z1">
    <w:name w:val="WW8Num59z1"/>
    <w:rsid w:val="00E64D62"/>
    <w:rPr>
      <w:rFonts w:ascii="Courier New" w:hAnsi="Courier New" w:cs="Courier New" w:hint="default"/>
    </w:rPr>
  </w:style>
  <w:style w:type="character" w:customStyle="1" w:styleId="WW8Num59z2">
    <w:name w:val="WW8Num59z2"/>
    <w:rsid w:val="00E64D62"/>
    <w:rPr>
      <w:rFonts w:ascii="Wingdings" w:hAnsi="Wingdings" w:cs="Wingdings" w:hint="default"/>
    </w:rPr>
  </w:style>
  <w:style w:type="character" w:customStyle="1" w:styleId="WW8Num59z3">
    <w:name w:val="WW8Num59z3"/>
    <w:rsid w:val="00E64D62"/>
    <w:rPr>
      <w:rFonts w:ascii="Symbol" w:hAnsi="Symbol" w:cs="Symbol" w:hint="default"/>
    </w:rPr>
  </w:style>
  <w:style w:type="character" w:customStyle="1" w:styleId="WW8Num60z0">
    <w:name w:val="WW8Num60z0"/>
    <w:rsid w:val="00E64D62"/>
    <w:rPr>
      <w:rFonts w:hint="default"/>
      <w:b/>
      <w:sz w:val="24"/>
      <w:szCs w:val="24"/>
    </w:rPr>
  </w:style>
  <w:style w:type="character" w:customStyle="1" w:styleId="WW8Num61z0">
    <w:name w:val="WW8Num61z0"/>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62z0">
    <w:name w:val="WW8Num62z0"/>
    <w:rsid w:val="00E64D62"/>
    <w:rPr>
      <w:rFonts w:hint="default"/>
      <w:b/>
    </w:rPr>
  </w:style>
  <w:style w:type="character" w:customStyle="1" w:styleId="WW8Num62z1">
    <w:name w:val="WW8Num62z1"/>
    <w:rsid w:val="00E64D62"/>
  </w:style>
  <w:style w:type="character" w:customStyle="1" w:styleId="WW8Num62z2">
    <w:name w:val="WW8Num62z2"/>
    <w:rsid w:val="00E64D62"/>
  </w:style>
  <w:style w:type="character" w:customStyle="1" w:styleId="WW8Num62z3">
    <w:name w:val="WW8Num62z3"/>
    <w:rsid w:val="00E64D62"/>
  </w:style>
  <w:style w:type="character" w:customStyle="1" w:styleId="WW8Num63z0">
    <w:name w:val="WW8Num63z0"/>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64z0">
    <w:name w:val="WW8Num64z0"/>
    <w:rsid w:val="00E64D62"/>
    <w:rPr>
      <w:rFonts w:ascii="Times New Roman" w:hAnsi="Times New Roman" w:cs="Times New Roman" w:hint="default"/>
      <w:szCs w:val="24"/>
    </w:rPr>
  </w:style>
  <w:style w:type="character" w:customStyle="1" w:styleId="WW8Num65z0">
    <w:name w:val="WW8Num65z0"/>
    <w:rsid w:val="00E64D62"/>
    <w:rPr>
      <w:rFonts w:ascii="Times" w:hAnsi="Times" w:cs="Times" w:hint="default"/>
      <w:b w:val="0"/>
      <w:i w:val="0"/>
      <w:caps w:val="0"/>
      <w:smallCaps w:val="0"/>
      <w:strike w:val="0"/>
      <w:dstrike w:val="0"/>
      <w:vanish w:val="0"/>
      <w:color w:val="auto"/>
      <w:position w:val="0"/>
      <w:sz w:val="20"/>
      <w:szCs w:val="20"/>
      <w:u w:val="none"/>
      <w:vertAlign w:val="baseline"/>
    </w:rPr>
  </w:style>
  <w:style w:type="character" w:customStyle="1" w:styleId="WW8Num66z0">
    <w:name w:val="WW8Num66z0"/>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67z0">
    <w:name w:val="WW8Num67z0"/>
    <w:rsid w:val="00E64D62"/>
    <w:rPr>
      <w:rFonts w:cs="Times New Roman"/>
      <w:sz w:val="24"/>
      <w:szCs w:val="24"/>
    </w:rPr>
  </w:style>
  <w:style w:type="character" w:customStyle="1" w:styleId="WW8Num68z0">
    <w:name w:val="WW8Num68z0"/>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69z0">
    <w:name w:val="WW8Num69z0"/>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70z0">
    <w:name w:val="WW8Num70z0"/>
    <w:rsid w:val="00E64D62"/>
    <w:rPr>
      <w:rFonts w:ascii="Symbol" w:hAnsi="Symbol" w:cs="Symbol" w:hint="default"/>
      <w:color w:val="auto"/>
      <w:sz w:val="20"/>
      <w:szCs w:val="20"/>
    </w:rPr>
  </w:style>
  <w:style w:type="character" w:customStyle="1" w:styleId="WW8Num71z0">
    <w:name w:val="WW8Num71z0"/>
    <w:rsid w:val="00E64D62"/>
    <w:rPr>
      <w:rFonts w:hint="default"/>
      <w:b/>
      <w:sz w:val="24"/>
      <w:szCs w:val="24"/>
    </w:rPr>
  </w:style>
  <w:style w:type="character" w:customStyle="1" w:styleId="WW8Num72z0">
    <w:name w:val="WW8Num72z0"/>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73z0">
    <w:name w:val="WW8Num73z0"/>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74z0">
    <w:name w:val="WW8Num74z0"/>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75z0">
    <w:name w:val="WW8Num75z0"/>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76z0">
    <w:name w:val="WW8Num76z0"/>
    <w:rsid w:val="00E64D62"/>
    <w:rPr>
      <w:rFonts w:ascii="Times" w:hAnsi="Times" w:cs="Times" w:hint="default"/>
      <w:color w:val="auto"/>
      <w:sz w:val="20"/>
      <w:szCs w:val="20"/>
    </w:rPr>
  </w:style>
  <w:style w:type="character" w:customStyle="1" w:styleId="WW8Num77z0">
    <w:name w:val="WW8Num77z0"/>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78z0">
    <w:name w:val="WW8Num78z0"/>
    <w:rsid w:val="00E64D62"/>
    <w:rPr>
      <w:color w:val="000000"/>
      <w:sz w:val="24"/>
      <w:szCs w:val="24"/>
    </w:rPr>
  </w:style>
  <w:style w:type="character" w:customStyle="1" w:styleId="WW8Num79z0">
    <w:name w:val="WW8Num79z0"/>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5z1">
    <w:name w:val="WW8Num5z1"/>
    <w:rsid w:val="00E64D62"/>
    <w:rPr>
      <w:rFonts w:ascii="Courier New" w:hAnsi="Courier New" w:cs="Courier New" w:hint="default"/>
    </w:rPr>
  </w:style>
  <w:style w:type="character" w:customStyle="1" w:styleId="WW8Num5z2">
    <w:name w:val="WW8Num5z2"/>
    <w:rsid w:val="00E64D62"/>
    <w:rPr>
      <w:rFonts w:ascii="Wingdings" w:hAnsi="Wingdings" w:cs="Wingdings" w:hint="default"/>
    </w:rPr>
  </w:style>
  <w:style w:type="character" w:customStyle="1" w:styleId="WW8Num5z3">
    <w:name w:val="WW8Num5z3"/>
    <w:rsid w:val="00E64D62"/>
    <w:rPr>
      <w:rFonts w:ascii="Symbol" w:hAnsi="Symbol" w:cs="Symbol" w:hint="default"/>
    </w:rPr>
  </w:style>
  <w:style w:type="character" w:customStyle="1" w:styleId="WW8Num6z1">
    <w:name w:val="WW8Num6z1"/>
    <w:rsid w:val="00E64D62"/>
    <w:rPr>
      <w:rFonts w:ascii="Courier New" w:hAnsi="Courier New" w:cs="Courier New" w:hint="default"/>
    </w:rPr>
  </w:style>
  <w:style w:type="character" w:customStyle="1" w:styleId="WW8Num6z2">
    <w:name w:val="WW8Num6z2"/>
    <w:rsid w:val="00E64D62"/>
    <w:rPr>
      <w:rFonts w:ascii="Wingdings" w:hAnsi="Wingdings" w:cs="Wingdings" w:hint="default"/>
    </w:rPr>
  </w:style>
  <w:style w:type="character" w:customStyle="1" w:styleId="WW8Num6z3">
    <w:name w:val="WW8Num6z3"/>
    <w:rsid w:val="00E64D62"/>
    <w:rPr>
      <w:rFonts w:ascii="Symbol" w:hAnsi="Symbol" w:cs="Symbol" w:hint="default"/>
    </w:rPr>
  </w:style>
  <w:style w:type="character" w:customStyle="1" w:styleId="WW8Num7z1">
    <w:name w:val="WW8Num7z1"/>
    <w:rsid w:val="00E64D62"/>
    <w:rPr>
      <w:rFonts w:ascii="Courier New" w:hAnsi="Courier New" w:cs="Courier New" w:hint="default"/>
    </w:rPr>
  </w:style>
  <w:style w:type="character" w:customStyle="1" w:styleId="WW8Num7z2">
    <w:name w:val="WW8Num7z2"/>
    <w:rsid w:val="00E64D62"/>
    <w:rPr>
      <w:rFonts w:ascii="Wingdings" w:hAnsi="Wingdings" w:cs="Wingdings" w:hint="default"/>
    </w:rPr>
  </w:style>
  <w:style w:type="character" w:customStyle="1" w:styleId="WW8Num7z3">
    <w:name w:val="WW8Num7z3"/>
    <w:rsid w:val="00E64D62"/>
    <w:rPr>
      <w:rFonts w:ascii="Symbol" w:hAnsi="Symbol" w:cs="Symbol" w:hint="default"/>
    </w:rPr>
  </w:style>
  <w:style w:type="character" w:customStyle="1" w:styleId="WW8Num8z1">
    <w:name w:val="WW8Num8z1"/>
    <w:rsid w:val="00E64D62"/>
    <w:rPr>
      <w:rFonts w:ascii="Courier New" w:hAnsi="Courier New" w:cs="Courier New" w:hint="default"/>
    </w:rPr>
  </w:style>
  <w:style w:type="character" w:customStyle="1" w:styleId="WW8Num8z2">
    <w:name w:val="WW8Num8z2"/>
    <w:rsid w:val="00E64D62"/>
    <w:rPr>
      <w:rFonts w:ascii="Wingdings" w:hAnsi="Wingdings" w:cs="Wingdings" w:hint="default"/>
    </w:rPr>
  </w:style>
  <w:style w:type="character" w:customStyle="1" w:styleId="WW8Num8z3">
    <w:name w:val="WW8Num8z3"/>
    <w:rsid w:val="00E64D62"/>
    <w:rPr>
      <w:rFonts w:ascii="Symbol" w:hAnsi="Symbol" w:cs="Symbol" w:hint="default"/>
    </w:rPr>
  </w:style>
  <w:style w:type="character" w:customStyle="1" w:styleId="WW8Num12z1">
    <w:name w:val="WW8Num12z1"/>
    <w:rsid w:val="00E64D62"/>
  </w:style>
  <w:style w:type="character" w:customStyle="1" w:styleId="WW8Num12z2">
    <w:name w:val="WW8Num12z2"/>
    <w:rsid w:val="00E64D62"/>
  </w:style>
  <w:style w:type="character" w:customStyle="1" w:styleId="WW8Num12z3">
    <w:name w:val="WW8Num12z3"/>
    <w:rsid w:val="00E64D62"/>
  </w:style>
  <w:style w:type="character" w:customStyle="1" w:styleId="WW8Num12z4">
    <w:name w:val="WW8Num12z4"/>
    <w:rsid w:val="00E64D62"/>
  </w:style>
  <w:style w:type="character" w:customStyle="1" w:styleId="WW8Num12z5">
    <w:name w:val="WW8Num12z5"/>
    <w:rsid w:val="00E64D62"/>
  </w:style>
  <w:style w:type="character" w:customStyle="1" w:styleId="WW8Num12z6">
    <w:name w:val="WW8Num12z6"/>
    <w:rsid w:val="00E64D62"/>
  </w:style>
  <w:style w:type="character" w:customStyle="1" w:styleId="WW8Num12z7">
    <w:name w:val="WW8Num12z7"/>
    <w:rsid w:val="00E64D62"/>
  </w:style>
  <w:style w:type="character" w:customStyle="1" w:styleId="WW8Num12z8">
    <w:name w:val="WW8Num12z8"/>
    <w:rsid w:val="00E64D62"/>
  </w:style>
  <w:style w:type="character" w:customStyle="1" w:styleId="WW8Num14z1">
    <w:name w:val="WW8Num14z1"/>
    <w:rsid w:val="00E64D62"/>
    <w:rPr>
      <w:rFonts w:ascii="Courier New" w:hAnsi="Courier New" w:cs="Courier New" w:hint="default"/>
    </w:rPr>
  </w:style>
  <w:style w:type="character" w:customStyle="1" w:styleId="WW8Num14z2">
    <w:name w:val="WW8Num14z2"/>
    <w:rsid w:val="00E64D62"/>
    <w:rPr>
      <w:rFonts w:ascii="Wingdings" w:hAnsi="Wingdings" w:cs="Wingdings" w:hint="default"/>
    </w:rPr>
  </w:style>
  <w:style w:type="character" w:customStyle="1" w:styleId="WW8Num14z3">
    <w:name w:val="WW8Num14z3"/>
    <w:rsid w:val="00E64D62"/>
    <w:rPr>
      <w:rFonts w:ascii="Symbol" w:hAnsi="Symbol" w:cs="Symbol" w:hint="default"/>
    </w:rPr>
  </w:style>
  <w:style w:type="character" w:customStyle="1" w:styleId="WW8Num16z1">
    <w:name w:val="WW8Num16z1"/>
    <w:rsid w:val="00E64D62"/>
    <w:rPr>
      <w:rFonts w:ascii="Courier New" w:hAnsi="Courier New" w:cs="Courier New" w:hint="default"/>
    </w:rPr>
  </w:style>
  <w:style w:type="character" w:customStyle="1" w:styleId="WW8Num16z2">
    <w:name w:val="WW8Num16z2"/>
    <w:rsid w:val="00E64D62"/>
    <w:rPr>
      <w:rFonts w:ascii="Wingdings" w:hAnsi="Wingdings" w:cs="Wingdings" w:hint="default"/>
    </w:rPr>
  </w:style>
  <w:style w:type="character" w:customStyle="1" w:styleId="WW8Num16z3">
    <w:name w:val="WW8Num16z3"/>
    <w:rsid w:val="00E64D62"/>
    <w:rPr>
      <w:rFonts w:ascii="Symbol" w:hAnsi="Symbol" w:cs="Symbol" w:hint="default"/>
    </w:rPr>
  </w:style>
  <w:style w:type="character" w:customStyle="1" w:styleId="WW8Num21z1">
    <w:name w:val="WW8Num21z1"/>
    <w:rsid w:val="00E64D62"/>
    <w:rPr>
      <w:rFonts w:ascii="Courier New" w:hAnsi="Courier New" w:cs="Courier New" w:hint="default"/>
    </w:rPr>
  </w:style>
  <w:style w:type="character" w:customStyle="1" w:styleId="WW8Num21z2">
    <w:name w:val="WW8Num21z2"/>
    <w:rsid w:val="00E64D62"/>
    <w:rPr>
      <w:rFonts w:ascii="Wingdings" w:hAnsi="Wingdings" w:cs="Wingdings" w:hint="default"/>
    </w:rPr>
  </w:style>
  <w:style w:type="character" w:customStyle="1" w:styleId="WW8Num21z3">
    <w:name w:val="WW8Num21z3"/>
    <w:rsid w:val="00E64D62"/>
    <w:rPr>
      <w:rFonts w:ascii="Symbol" w:hAnsi="Symbol" w:cs="Symbol" w:hint="default"/>
    </w:rPr>
  </w:style>
  <w:style w:type="character" w:customStyle="1" w:styleId="WW8Num22z1">
    <w:name w:val="WW8Num22z1"/>
    <w:rsid w:val="00E64D62"/>
    <w:rPr>
      <w:rFonts w:ascii="Courier New" w:hAnsi="Courier New" w:cs="Courier New" w:hint="default"/>
    </w:rPr>
  </w:style>
  <w:style w:type="character" w:customStyle="1" w:styleId="WW8Num22z2">
    <w:name w:val="WW8Num22z2"/>
    <w:rsid w:val="00E64D62"/>
    <w:rPr>
      <w:rFonts w:ascii="Wingdings" w:hAnsi="Wingdings" w:cs="Wingdings" w:hint="default"/>
    </w:rPr>
  </w:style>
  <w:style w:type="character" w:customStyle="1" w:styleId="WW8Num22z3">
    <w:name w:val="WW8Num22z3"/>
    <w:rsid w:val="00E64D62"/>
    <w:rPr>
      <w:rFonts w:ascii="Symbol" w:hAnsi="Symbol" w:cs="Symbol" w:hint="default"/>
    </w:rPr>
  </w:style>
  <w:style w:type="character" w:customStyle="1" w:styleId="WW8Num23z1">
    <w:name w:val="WW8Num23z1"/>
    <w:rsid w:val="00E64D62"/>
  </w:style>
  <w:style w:type="character" w:customStyle="1" w:styleId="WW8Num23z2">
    <w:name w:val="WW8Num23z2"/>
    <w:rsid w:val="00E64D62"/>
  </w:style>
  <w:style w:type="character" w:customStyle="1" w:styleId="WW8Num23z3">
    <w:name w:val="WW8Num23z3"/>
    <w:rsid w:val="00E64D62"/>
  </w:style>
  <w:style w:type="character" w:customStyle="1" w:styleId="WW8Num23z4">
    <w:name w:val="WW8Num23z4"/>
    <w:rsid w:val="00E64D62"/>
  </w:style>
  <w:style w:type="character" w:customStyle="1" w:styleId="WW8Num23z5">
    <w:name w:val="WW8Num23z5"/>
    <w:rsid w:val="00E64D62"/>
  </w:style>
  <w:style w:type="character" w:customStyle="1" w:styleId="WW8Num23z6">
    <w:name w:val="WW8Num23z6"/>
    <w:rsid w:val="00E64D62"/>
  </w:style>
  <w:style w:type="character" w:customStyle="1" w:styleId="WW8Num23z7">
    <w:name w:val="WW8Num23z7"/>
    <w:rsid w:val="00E64D62"/>
  </w:style>
  <w:style w:type="character" w:customStyle="1" w:styleId="WW8Num23z8">
    <w:name w:val="WW8Num23z8"/>
    <w:rsid w:val="00E64D62"/>
  </w:style>
  <w:style w:type="character" w:customStyle="1" w:styleId="WW8Num24z1">
    <w:name w:val="WW8Num24z1"/>
    <w:rsid w:val="00E64D62"/>
    <w:rPr>
      <w:rFonts w:ascii="Courier New" w:hAnsi="Courier New" w:cs="Courier New" w:hint="default"/>
    </w:rPr>
  </w:style>
  <w:style w:type="character" w:customStyle="1" w:styleId="WW8Num24z2">
    <w:name w:val="WW8Num24z2"/>
    <w:rsid w:val="00E64D62"/>
    <w:rPr>
      <w:rFonts w:ascii="Wingdings" w:hAnsi="Wingdings" w:cs="Wingdings" w:hint="default"/>
    </w:rPr>
  </w:style>
  <w:style w:type="character" w:customStyle="1" w:styleId="WW8Num24z3">
    <w:name w:val="WW8Num24z3"/>
    <w:rsid w:val="00E64D62"/>
    <w:rPr>
      <w:rFonts w:ascii="Symbol" w:hAnsi="Symbol" w:cs="Symbol" w:hint="default"/>
    </w:rPr>
  </w:style>
  <w:style w:type="character" w:customStyle="1" w:styleId="WW8Num26z1">
    <w:name w:val="WW8Num26z1"/>
    <w:rsid w:val="00E64D62"/>
    <w:rPr>
      <w:rFonts w:ascii="Courier New" w:hAnsi="Courier New" w:cs="Courier New" w:hint="default"/>
    </w:rPr>
  </w:style>
  <w:style w:type="character" w:customStyle="1" w:styleId="WW8Num26z2">
    <w:name w:val="WW8Num26z2"/>
    <w:rsid w:val="00E64D62"/>
    <w:rPr>
      <w:rFonts w:ascii="Wingdings" w:hAnsi="Wingdings" w:cs="Wingdings" w:hint="default"/>
    </w:rPr>
  </w:style>
  <w:style w:type="character" w:customStyle="1" w:styleId="WW8Num26z3">
    <w:name w:val="WW8Num26z3"/>
    <w:rsid w:val="00E64D62"/>
    <w:rPr>
      <w:rFonts w:ascii="Symbol" w:hAnsi="Symbol" w:cs="Symbol" w:hint="default"/>
    </w:rPr>
  </w:style>
  <w:style w:type="character" w:customStyle="1" w:styleId="WW8Num27z1">
    <w:name w:val="WW8Num27z1"/>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27z2">
    <w:name w:val="WW8Num27z2"/>
    <w:rsid w:val="00E64D62"/>
  </w:style>
  <w:style w:type="character" w:customStyle="1" w:styleId="WW8Num27z3">
    <w:name w:val="WW8Num27z3"/>
    <w:rsid w:val="00E64D62"/>
  </w:style>
  <w:style w:type="character" w:customStyle="1" w:styleId="WW8Num27z4">
    <w:name w:val="WW8Num27z4"/>
    <w:rsid w:val="00E64D62"/>
  </w:style>
  <w:style w:type="character" w:customStyle="1" w:styleId="WW8Num27z5">
    <w:name w:val="WW8Num27z5"/>
    <w:rsid w:val="00E64D62"/>
  </w:style>
  <w:style w:type="character" w:customStyle="1" w:styleId="WW8Num27z6">
    <w:name w:val="WW8Num27z6"/>
    <w:rsid w:val="00E64D62"/>
  </w:style>
  <w:style w:type="character" w:customStyle="1" w:styleId="WW8Num27z7">
    <w:name w:val="WW8Num27z7"/>
    <w:rsid w:val="00E64D62"/>
  </w:style>
  <w:style w:type="character" w:customStyle="1" w:styleId="WW8Num27z8">
    <w:name w:val="WW8Num27z8"/>
    <w:rsid w:val="00E64D62"/>
  </w:style>
  <w:style w:type="character" w:customStyle="1" w:styleId="WW8Num29z1">
    <w:name w:val="WW8Num29z1"/>
    <w:rsid w:val="00E64D62"/>
  </w:style>
  <w:style w:type="character" w:customStyle="1" w:styleId="WW8Num29z2">
    <w:name w:val="WW8Num29z2"/>
    <w:rsid w:val="00E64D62"/>
  </w:style>
  <w:style w:type="character" w:customStyle="1" w:styleId="WW8Num29z3">
    <w:name w:val="WW8Num29z3"/>
    <w:rsid w:val="00E64D62"/>
  </w:style>
  <w:style w:type="character" w:customStyle="1" w:styleId="WW8Num29z4">
    <w:name w:val="WW8Num29z4"/>
    <w:rsid w:val="00E64D62"/>
  </w:style>
  <w:style w:type="character" w:customStyle="1" w:styleId="WW8Num29z5">
    <w:name w:val="WW8Num29z5"/>
    <w:rsid w:val="00E64D62"/>
  </w:style>
  <w:style w:type="character" w:customStyle="1" w:styleId="WW8Num29z6">
    <w:name w:val="WW8Num29z6"/>
    <w:rsid w:val="00E64D62"/>
  </w:style>
  <w:style w:type="character" w:customStyle="1" w:styleId="WW8Num29z7">
    <w:name w:val="WW8Num29z7"/>
    <w:rsid w:val="00E64D62"/>
  </w:style>
  <w:style w:type="character" w:customStyle="1" w:styleId="WW8Num29z8">
    <w:name w:val="WW8Num29z8"/>
    <w:rsid w:val="00E64D62"/>
  </w:style>
  <w:style w:type="character" w:customStyle="1" w:styleId="WW8Num32z1">
    <w:name w:val="WW8Num32z1"/>
    <w:rsid w:val="00E64D62"/>
  </w:style>
  <w:style w:type="character" w:customStyle="1" w:styleId="WW8Num32z2">
    <w:name w:val="WW8Num32z2"/>
    <w:rsid w:val="00E64D62"/>
  </w:style>
  <w:style w:type="character" w:customStyle="1" w:styleId="WW8Num32z3">
    <w:name w:val="WW8Num32z3"/>
    <w:rsid w:val="00E64D62"/>
  </w:style>
  <w:style w:type="character" w:customStyle="1" w:styleId="WW8Num32z4">
    <w:name w:val="WW8Num32z4"/>
    <w:rsid w:val="00E64D62"/>
  </w:style>
  <w:style w:type="character" w:customStyle="1" w:styleId="WW8Num32z5">
    <w:name w:val="WW8Num32z5"/>
    <w:rsid w:val="00E64D62"/>
  </w:style>
  <w:style w:type="character" w:customStyle="1" w:styleId="WW8Num32z6">
    <w:name w:val="WW8Num32z6"/>
    <w:rsid w:val="00E64D62"/>
  </w:style>
  <w:style w:type="character" w:customStyle="1" w:styleId="WW8Num32z7">
    <w:name w:val="WW8Num32z7"/>
    <w:rsid w:val="00E64D62"/>
  </w:style>
  <w:style w:type="character" w:customStyle="1" w:styleId="WW8Num32z8">
    <w:name w:val="WW8Num32z8"/>
    <w:rsid w:val="00E64D62"/>
  </w:style>
  <w:style w:type="character" w:customStyle="1" w:styleId="WW8Num33z1">
    <w:name w:val="WW8Num33z1"/>
    <w:rsid w:val="00E64D62"/>
    <w:rPr>
      <w:rFonts w:ascii="Courier New" w:hAnsi="Courier New" w:cs="Courier New" w:hint="default"/>
    </w:rPr>
  </w:style>
  <w:style w:type="character" w:customStyle="1" w:styleId="WW8Num33z2">
    <w:name w:val="WW8Num33z2"/>
    <w:rsid w:val="00E64D62"/>
    <w:rPr>
      <w:rFonts w:ascii="Wingdings" w:hAnsi="Wingdings" w:cs="Wingdings" w:hint="default"/>
    </w:rPr>
  </w:style>
  <w:style w:type="character" w:customStyle="1" w:styleId="WW8Num33z3">
    <w:name w:val="WW8Num33z3"/>
    <w:rsid w:val="00E64D62"/>
    <w:rPr>
      <w:rFonts w:ascii="Symbol" w:hAnsi="Symbol" w:cs="Symbol" w:hint="default"/>
    </w:rPr>
  </w:style>
  <w:style w:type="character" w:customStyle="1" w:styleId="WW8Num35z1">
    <w:name w:val="WW8Num35z1"/>
    <w:rsid w:val="00E64D62"/>
    <w:rPr>
      <w:rFonts w:ascii="Courier New" w:hAnsi="Courier New" w:cs="Courier New" w:hint="default"/>
    </w:rPr>
  </w:style>
  <w:style w:type="character" w:customStyle="1" w:styleId="WW8Num35z2">
    <w:name w:val="WW8Num35z2"/>
    <w:rsid w:val="00E64D62"/>
    <w:rPr>
      <w:rFonts w:ascii="Wingdings" w:hAnsi="Wingdings" w:cs="Wingdings" w:hint="default"/>
    </w:rPr>
  </w:style>
  <w:style w:type="character" w:customStyle="1" w:styleId="WW8Num35z3">
    <w:name w:val="WW8Num35z3"/>
    <w:rsid w:val="00E64D62"/>
    <w:rPr>
      <w:rFonts w:ascii="Symbol" w:hAnsi="Symbol" w:cs="Symbol" w:hint="default"/>
    </w:rPr>
  </w:style>
  <w:style w:type="character" w:customStyle="1" w:styleId="WW8Num36z2">
    <w:name w:val="WW8Num36z2"/>
    <w:rsid w:val="00E64D62"/>
  </w:style>
  <w:style w:type="character" w:customStyle="1" w:styleId="WW8Num36z3">
    <w:name w:val="WW8Num36z3"/>
    <w:rsid w:val="00E64D62"/>
  </w:style>
  <w:style w:type="character" w:customStyle="1" w:styleId="WW8Num36z4">
    <w:name w:val="WW8Num36z4"/>
    <w:rsid w:val="00E64D62"/>
  </w:style>
  <w:style w:type="character" w:customStyle="1" w:styleId="WW8Num36z5">
    <w:name w:val="WW8Num36z5"/>
    <w:rsid w:val="00E64D62"/>
  </w:style>
  <w:style w:type="character" w:customStyle="1" w:styleId="WW8Num36z6">
    <w:name w:val="WW8Num36z6"/>
    <w:rsid w:val="00E64D62"/>
  </w:style>
  <w:style w:type="character" w:customStyle="1" w:styleId="WW8Num36z7">
    <w:name w:val="WW8Num36z7"/>
    <w:rsid w:val="00E64D62"/>
  </w:style>
  <w:style w:type="character" w:customStyle="1" w:styleId="WW8Num36z8">
    <w:name w:val="WW8Num36z8"/>
    <w:rsid w:val="00E64D62"/>
  </w:style>
  <w:style w:type="character" w:customStyle="1" w:styleId="WW8Num38z1">
    <w:name w:val="WW8Num38z1"/>
    <w:rsid w:val="00E64D62"/>
  </w:style>
  <w:style w:type="character" w:customStyle="1" w:styleId="WW8Num38z2">
    <w:name w:val="WW8Num38z2"/>
    <w:rsid w:val="00E64D62"/>
  </w:style>
  <w:style w:type="character" w:customStyle="1" w:styleId="WW8Num38z3">
    <w:name w:val="WW8Num38z3"/>
    <w:rsid w:val="00E64D62"/>
  </w:style>
  <w:style w:type="character" w:customStyle="1" w:styleId="WW8Num38z4">
    <w:name w:val="WW8Num38z4"/>
    <w:rsid w:val="00E64D62"/>
  </w:style>
  <w:style w:type="character" w:customStyle="1" w:styleId="WW8Num38z5">
    <w:name w:val="WW8Num38z5"/>
    <w:rsid w:val="00E64D62"/>
  </w:style>
  <w:style w:type="character" w:customStyle="1" w:styleId="WW8Num38z6">
    <w:name w:val="WW8Num38z6"/>
    <w:rsid w:val="00E64D62"/>
  </w:style>
  <w:style w:type="character" w:customStyle="1" w:styleId="WW8Num38z7">
    <w:name w:val="WW8Num38z7"/>
    <w:rsid w:val="00E64D62"/>
  </w:style>
  <w:style w:type="character" w:customStyle="1" w:styleId="WW8Num38z8">
    <w:name w:val="WW8Num38z8"/>
    <w:rsid w:val="00E64D62"/>
  </w:style>
  <w:style w:type="character" w:customStyle="1" w:styleId="WW8Num39z1">
    <w:name w:val="WW8Num39z1"/>
    <w:rsid w:val="00E64D62"/>
    <w:rPr>
      <w:rFonts w:ascii="Courier New" w:hAnsi="Courier New" w:cs="Courier New" w:hint="default"/>
    </w:rPr>
  </w:style>
  <w:style w:type="character" w:customStyle="1" w:styleId="WW8Num39z2">
    <w:name w:val="WW8Num39z2"/>
    <w:rsid w:val="00E64D62"/>
    <w:rPr>
      <w:rFonts w:ascii="Wingdings" w:hAnsi="Wingdings" w:cs="Wingdings" w:hint="default"/>
    </w:rPr>
  </w:style>
  <w:style w:type="character" w:customStyle="1" w:styleId="WW8Num39z3">
    <w:name w:val="WW8Num39z3"/>
    <w:rsid w:val="00E64D62"/>
    <w:rPr>
      <w:rFonts w:ascii="Symbol" w:hAnsi="Symbol" w:cs="Symbol" w:hint="default"/>
    </w:rPr>
  </w:style>
  <w:style w:type="character" w:customStyle="1" w:styleId="WW8Num40z1">
    <w:name w:val="WW8Num40z1"/>
    <w:rsid w:val="00E64D62"/>
    <w:rPr>
      <w:rFonts w:ascii="Courier New" w:hAnsi="Courier New" w:cs="Courier New" w:hint="default"/>
    </w:rPr>
  </w:style>
  <w:style w:type="character" w:customStyle="1" w:styleId="WW8Num40z2">
    <w:name w:val="WW8Num40z2"/>
    <w:rsid w:val="00E64D62"/>
    <w:rPr>
      <w:rFonts w:ascii="Wingdings" w:hAnsi="Wingdings" w:cs="Wingdings" w:hint="default"/>
    </w:rPr>
  </w:style>
  <w:style w:type="character" w:customStyle="1" w:styleId="WW8Num40z3">
    <w:name w:val="WW8Num40z3"/>
    <w:rsid w:val="00E64D62"/>
    <w:rPr>
      <w:rFonts w:ascii="Symbol" w:hAnsi="Symbol" w:cs="Symbol" w:hint="default"/>
    </w:rPr>
  </w:style>
  <w:style w:type="character" w:customStyle="1" w:styleId="WW8Num41z1">
    <w:name w:val="WW8Num41z1"/>
    <w:rsid w:val="00E64D62"/>
  </w:style>
  <w:style w:type="character" w:customStyle="1" w:styleId="WW8Num41z2">
    <w:name w:val="WW8Num41z2"/>
    <w:rsid w:val="00E64D62"/>
  </w:style>
  <w:style w:type="character" w:customStyle="1" w:styleId="WW8Num41z3">
    <w:name w:val="WW8Num41z3"/>
    <w:rsid w:val="00E64D62"/>
  </w:style>
  <w:style w:type="character" w:customStyle="1" w:styleId="WW8Num41z4">
    <w:name w:val="WW8Num41z4"/>
    <w:rsid w:val="00E64D62"/>
  </w:style>
  <w:style w:type="character" w:customStyle="1" w:styleId="WW8Num41z5">
    <w:name w:val="WW8Num41z5"/>
    <w:rsid w:val="00E64D62"/>
  </w:style>
  <w:style w:type="character" w:customStyle="1" w:styleId="WW8Num41z6">
    <w:name w:val="WW8Num41z6"/>
    <w:rsid w:val="00E64D62"/>
  </w:style>
  <w:style w:type="character" w:customStyle="1" w:styleId="WW8Num41z7">
    <w:name w:val="WW8Num41z7"/>
    <w:rsid w:val="00E64D62"/>
  </w:style>
  <w:style w:type="character" w:customStyle="1" w:styleId="WW8Num41z8">
    <w:name w:val="WW8Num41z8"/>
    <w:rsid w:val="00E64D62"/>
  </w:style>
  <w:style w:type="character" w:customStyle="1" w:styleId="WW8Num42z1">
    <w:name w:val="WW8Num42z1"/>
    <w:rsid w:val="00E64D62"/>
    <w:rPr>
      <w:rFonts w:ascii="Courier New" w:hAnsi="Courier New" w:cs="Courier New" w:hint="default"/>
    </w:rPr>
  </w:style>
  <w:style w:type="character" w:customStyle="1" w:styleId="WW8Num42z2">
    <w:name w:val="WW8Num42z2"/>
    <w:rsid w:val="00E64D62"/>
    <w:rPr>
      <w:rFonts w:ascii="Wingdings" w:hAnsi="Wingdings" w:cs="Wingdings" w:hint="default"/>
    </w:rPr>
  </w:style>
  <w:style w:type="character" w:customStyle="1" w:styleId="WW8Num42z3">
    <w:name w:val="WW8Num42z3"/>
    <w:rsid w:val="00E64D62"/>
    <w:rPr>
      <w:rFonts w:ascii="Symbol" w:hAnsi="Symbol" w:cs="Symbol" w:hint="default"/>
    </w:rPr>
  </w:style>
  <w:style w:type="character" w:customStyle="1" w:styleId="WW8Num43z1">
    <w:name w:val="WW8Num43z1"/>
    <w:rsid w:val="00E64D62"/>
    <w:rPr>
      <w:rFonts w:ascii="Courier New" w:hAnsi="Courier New" w:cs="Courier New" w:hint="default"/>
    </w:rPr>
  </w:style>
  <w:style w:type="character" w:customStyle="1" w:styleId="WW8Num43z2">
    <w:name w:val="WW8Num43z2"/>
    <w:rsid w:val="00E64D62"/>
    <w:rPr>
      <w:rFonts w:ascii="Wingdings" w:hAnsi="Wingdings" w:cs="Wingdings" w:hint="default"/>
    </w:rPr>
  </w:style>
  <w:style w:type="character" w:customStyle="1" w:styleId="WW8Num43z3">
    <w:name w:val="WW8Num43z3"/>
    <w:rsid w:val="00E64D62"/>
    <w:rPr>
      <w:rFonts w:ascii="Symbol" w:hAnsi="Symbol" w:cs="Symbol" w:hint="default"/>
    </w:rPr>
  </w:style>
  <w:style w:type="character" w:customStyle="1" w:styleId="WW8Num44z1">
    <w:name w:val="WW8Num44z1"/>
    <w:rsid w:val="00E64D62"/>
    <w:rPr>
      <w:rFonts w:ascii="Courier New" w:hAnsi="Courier New" w:cs="Courier New" w:hint="default"/>
    </w:rPr>
  </w:style>
  <w:style w:type="character" w:customStyle="1" w:styleId="WW8Num44z2">
    <w:name w:val="WW8Num44z2"/>
    <w:rsid w:val="00E64D62"/>
    <w:rPr>
      <w:rFonts w:ascii="Wingdings" w:hAnsi="Wingdings" w:cs="Wingdings" w:hint="default"/>
    </w:rPr>
  </w:style>
  <w:style w:type="character" w:customStyle="1" w:styleId="WW8Num44z3">
    <w:name w:val="WW8Num44z3"/>
    <w:rsid w:val="00E64D62"/>
    <w:rPr>
      <w:rFonts w:ascii="Symbol" w:hAnsi="Symbol" w:cs="Symbol" w:hint="default"/>
    </w:rPr>
  </w:style>
  <w:style w:type="character" w:customStyle="1" w:styleId="WW8Num46z1">
    <w:name w:val="WW8Num46z1"/>
    <w:rsid w:val="00E64D62"/>
    <w:rPr>
      <w:rFonts w:ascii="Courier New" w:hAnsi="Courier New" w:cs="Courier New" w:hint="default"/>
    </w:rPr>
  </w:style>
  <w:style w:type="character" w:customStyle="1" w:styleId="WW8Num46z2">
    <w:name w:val="WW8Num46z2"/>
    <w:rsid w:val="00E64D62"/>
    <w:rPr>
      <w:rFonts w:ascii="Wingdings" w:hAnsi="Wingdings" w:cs="Wingdings" w:hint="default"/>
    </w:rPr>
  </w:style>
  <w:style w:type="character" w:customStyle="1" w:styleId="WW8Num46z3">
    <w:name w:val="WW8Num46z3"/>
    <w:rsid w:val="00E64D62"/>
    <w:rPr>
      <w:rFonts w:ascii="Symbol" w:hAnsi="Symbol" w:cs="Symbol" w:hint="default"/>
    </w:rPr>
  </w:style>
  <w:style w:type="character" w:customStyle="1" w:styleId="WW8Num48z1">
    <w:name w:val="WW8Num48z1"/>
    <w:rsid w:val="00E64D62"/>
    <w:rPr>
      <w:rFonts w:ascii="Courier New" w:hAnsi="Courier New" w:cs="Courier New" w:hint="default"/>
    </w:rPr>
  </w:style>
  <w:style w:type="character" w:customStyle="1" w:styleId="WW8Num48z2">
    <w:name w:val="WW8Num48z2"/>
    <w:rsid w:val="00E64D62"/>
    <w:rPr>
      <w:rFonts w:ascii="Wingdings" w:hAnsi="Wingdings" w:cs="Wingdings" w:hint="default"/>
    </w:rPr>
  </w:style>
  <w:style w:type="character" w:customStyle="1" w:styleId="WW8Num48z3">
    <w:name w:val="WW8Num48z3"/>
    <w:rsid w:val="00E64D62"/>
    <w:rPr>
      <w:rFonts w:ascii="Symbol" w:hAnsi="Symbol" w:cs="Symbol" w:hint="default"/>
    </w:rPr>
  </w:style>
  <w:style w:type="character" w:customStyle="1" w:styleId="WW8Num49z1">
    <w:name w:val="WW8Num49z1"/>
    <w:rsid w:val="00E64D62"/>
    <w:rPr>
      <w:rFonts w:ascii="Courier New" w:hAnsi="Courier New" w:cs="Courier New" w:hint="default"/>
    </w:rPr>
  </w:style>
  <w:style w:type="character" w:customStyle="1" w:styleId="WW8Num49z2">
    <w:name w:val="WW8Num49z2"/>
    <w:rsid w:val="00E64D62"/>
    <w:rPr>
      <w:rFonts w:ascii="Wingdings" w:hAnsi="Wingdings" w:cs="Wingdings" w:hint="default"/>
    </w:rPr>
  </w:style>
  <w:style w:type="character" w:customStyle="1" w:styleId="WW8Num49z3">
    <w:name w:val="WW8Num49z3"/>
    <w:rsid w:val="00E64D62"/>
    <w:rPr>
      <w:rFonts w:ascii="Symbol" w:hAnsi="Symbol" w:cs="Symbol" w:hint="default"/>
    </w:rPr>
  </w:style>
  <w:style w:type="character" w:customStyle="1" w:styleId="WW8Num50z1">
    <w:name w:val="WW8Num50z1"/>
    <w:rsid w:val="00E64D62"/>
    <w:rPr>
      <w:rFonts w:ascii="Courier New" w:hAnsi="Courier New" w:cs="Courier New" w:hint="default"/>
    </w:rPr>
  </w:style>
  <w:style w:type="character" w:customStyle="1" w:styleId="WW8Num50z2">
    <w:name w:val="WW8Num50z2"/>
    <w:rsid w:val="00E64D62"/>
    <w:rPr>
      <w:rFonts w:ascii="Wingdings" w:hAnsi="Wingdings" w:cs="Wingdings" w:hint="default"/>
    </w:rPr>
  </w:style>
  <w:style w:type="character" w:customStyle="1" w:styleId="WW8Num50z3">
    <w:name w:val="WW8Num50z3"/>
    <w:rsid w:val="00E64D62"/>
    <w:rPr>
      <w:rFonts w:ascii="Symbol" w:hAnsi="Symbol" w:cs="Symbol" w:hint="default"/>
    </w:rPr>
  </w:style>
  <w:style w:type="character" w:customStyle="1" w:styleId="WW8Num51z1">
    <w:name w:val="WW8Num51z1"/>
    <w:rsid w:val="00E64D62"/>
    <w:rPr>
      <w:rFonts w:ascii="Courier New" w:hAnsi="Courier New" w:cs="Courier New" w:hint="default"/>
    </w:rPr>
  </w:style>
  <w:style w:type="character" w:customStyle="1" w:styleId="WW8Num51z2">
    <w:name w:val="WW8Num51z2"/>
    <w:rsid w:val="00E64D62"/>
    <w:rPr>
      <w:rFonts w:ascii="Wingdings" w:hAnsi="Wingdings" w:cs="Wingdings" w:hint="default"/>
    </w:rPr>
  </w:style>
  <w:style w:type="character" w:customStyle="1" w:styleId="WW8Num51z3">
    <w:name w:val="WW8Num51z3"/>
    <w:rsid w:val="00E64D62"/>
    <w:rPr>
      <w:rFonts w:ascii="Symbol" w:hAnsi="Symbol" w:cs="Symbol" w:hint="default"/>
    </w:rPr>
  </w:style>
  <w:style w:type="character" w:customStyle="1" w:styleId="WW8Num52z1">
    <w:name w:val="WW8Num52z1"/>
    <w:rsid w:val="00E64D62"/>
    <w:rPr>
      <w:rFonts w:ascii="Courier New" w:hAnsi="Courier New" w:cs="Courier New" w:hint="default"/>
    </w:rPr>
  </w:style>
  <w:style w:type="character" w:customStyle="1" w:styleId="WW8Num52z2">
    <w:name w:val="WW8Num52z2"/>
    <w:rsid w:val="00E64D62"/>
    <w:rPr>
      <w:rFonts w:ascii="Wingdings" w:hAnsi="Wingdings" w:cs="Wingdings" w:hint="default"/>
    </w:rPr>
  </w:style>
  <w:style w:type="character" w:customStyle="1" w:styleId="WW8Num52z3">
    <w:name w:val="WW8Num52z3"/>
    <w:rsid w:val="00E64D62"/>
    <w:rPr>
      <w:rFonts w:ascii="Symbol" w:hAnsi="Symbol" w:cs="Symbol" w:hint="default"/>
    </w:rPr>
  </w:style>
  <w:style w:type="character" w:customStyle="1" w:styleId="WW8Num53z1">
    <w:name w:val="WW8Num53z1"/>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53z2">
    <w:name w:val="WW8Num53z2"/>
    <w:rsid w:val="00E64D62"/>
  </w:style>
  <w:style w:type="character" w:customStyle="1" w:styleId="WW8Num53z3">
    <w:name w:val="WW8Num53z3"/>
    <w:rsid w:val="00E64D62"/>
  </w:style>
  <w:style w:type="character" w:customStyle="1" w:styleId="WW8Num53z4">
    <w:name w:val="WW8Num53z4"/>
    <w:rsid w:val="00E64D62"/>
  </w:style>
  <w:style w:type="character" w:customStyle="1" w:styleId="WW8Num53z5">
    <w:name w:val="WW8Num53z5"/>
    <w:rsid w:val="00E64D62"/>
  </w:style>
  <w:style w:type="character" w:customStyle="1" w:styleId="WW8Num53z6">
    <w:name w:val="WW8Num53z6"/>
    <w:rsid w:val="00E64D62"/>
  </w:style>
  <w:style w:type="character" w:customStyle="1" w:styleId="WW8Num53z7">
    <w:name w:val="WW8Num53z7"/>
    <w:rsid w:val="00E64D62"/>
  </w:style>
  <w:style w:type="character" w:customStyle="1" w:styleId="WW8Num53z8">
    <w:name w:val="WW8Num53z8"/>
    <w:rsid w:val="00E64D62"/>
  </w:style>
  <w:style w:type="character" w:customStyle="1" w:styleId="WW8Num55z1">
    <w:name w:val="WW8Num55z1"/>
    <w:rsid w:val="00E64D62"/>
    <w:rPr>
      <w:rFonts w:ascii="Courier New" w:hAnsi="Courier New" w:cs="Courier New" w:hint="default"/>
    </w:rPr>
  </w:style>
  <w:style w:type="character" w:customStyle="1" w:styleId="WW8Num55z2">
    <w:name w:val="WW8Num55z2"/>
    <w:rsid w:val="00E64D62"/>
    <w:rPr>
      <w:rFonts w:ascii="Wingdings" w:hAnsi="Wingdings" w:cs="Wingdings" w:hint="default"/>
    </w:rPr>
  </w:style>
  <w:style w:type="character" w:customStyle="1" w:styleId="WW8Num55z3">
    <w:name w:val="WW8Num55z3"/>
    <w:rsid w:val="00E64D62"/>
    <w:rPr>
      <w:rFonts w:ascii="Symbol" w:hAnsi="Symbol" w:cs="Symbol" w:hint="default"/>
    </w:rPr>
  </w:style>
  <w:style w:type="character" w:customStyle="1" w:styleId="WW8Num60z1">
    <w:name w:val="WW8Num60z1"/>
    <w:rsid w:val="00E64D62"/>
  </w:style>
  <w:style w:type="character" w:customStyle="1" w:styleId="WW8Num60z2">
    <w:name w:val="WW8Num60z2"/>
    <w:rsid w:val="00E64D62"/>
  </w:style>
  <w:style w:type="character" w:customStyle="1" w:styleId="WW8Num60z3">
    <w:name w:val="WW8Num60z3"/>
    <w:rsid w:val="00E64D62"/>
  </w:style>
  <w:style w:type="character" w:customStyle="1" w:styleId="WW8Num60z4">
    <w:name w:val="WW8Num60z4"/>
    <w:rsid w:val="00E64D62"/>
  </w:style>
  <w:style w:type="character" w:customStyle="1" w:styleId="WW8Num60z5">
    <w:name w:val="WW8Num60z5"/>
    <w:rsid w:val="00E64D62"/>
  </w:style>
  <w:style w:type="character" w:customStyle="1" w:styleId="WW8Num60z6">
    <w:name w:val="WW8Num60z6"/>
    <w:rsid w:val="00E64D62"/>
  </w:style>
  <w:style w:type="character" w:customStyle="1" w:styleId="WW8Num60z7">
    <w:name w:val="WW8Num60z7"/>
    <w:rsid w:val="00E64D62"/>
  </w:style>
  <w:style w:type="character" w:customStyle="1" w:styleId="WW8Num60z8">
    <w:name w:val="WW8Num60z8"/>
    <w:rsid w:val="00E64D62"/>
  </w:style>
  <w:style w:type="character" w:customStyle="1" w:styleId="WW8Num61z1">
    <w:name w:val="WW8Num61z1"/>
    <w:rsid w:val="00E64D62"/>
    <w:rPr>
      <w:rFonts w:ascii="Courier New" w:hAnsi="Courier New" w:cs="Courier New" w:hint="default"/>
    </w:rPr>
  </w:style>
  <w:style w:type="character" w:customStyle="1" w:styleId="WW8Num61z2">
    <w:name w:val="WW8Num61z2"/>
    <w:rsid w:val="00E64D62"/>
    <w:rPr>
      <w:rFonts w:ascii="Wingdings" w:hAnsi="Wingdings" w:cs="Wingdings" w:hint="default"/>
    </w:rPr>
  </w:style>
  <w:style w:type="character" w:customStyle="1" w:styleId="WW8Num61z3">
    <w:name w:val="WW8Num61z3"/>
    <w:rsid w:val="00E64D62"/>
    <w:rPr>
      <w:rFonts w:ascii="Symbol" w:hAnsi="Symbol" w:cs="Symbol" w:hint="default"/>
    </w:rPr>
  </w:style>
  <w:style w:type="character" w:customStyle="1" w:styleId="WW8Num62z4">
    <w:name w:val="WW8Num62z4"/>
    <w:rsid w:val="00E64D62"/>
  </w:style>
  <w:style w:type="character" w:customStyle="1" w:styleId="WW8Num62z5">
    <w:name w:val="WW8Num62z5"/>
    <w:rsid w:val="00E64D62"/>
  </w:style>
  <w:style w:type="character" w:customStyle="1" w:styleId="WW8Num62z6">
    <w:name w:val="WW8Num62z6"/>
    <w:rsid w:val="00E64D62"/>
  </w:style>
  <w:style w:type="character" w:customStyle="1" w:styleId="WW8Num62z7">
    <w:name w:val="WW8Num62z7"/>
    <w:rsid w:val="00E64D62"/>
  </w:style>
  <w:style w:type="character" w:customStyle="1" w:styleId="WW8Num62z8">
    <w:name w:val="WW8Num62z8"/>
    <w:rsid w:val="00E64D62"/>
  </w:style>
  <w:style w:type="character" w:customStyle="1" w:styleId="WW8Num63z1">
    <w:name w:val="WW8Num63z1"/>
    <w:rsid w:val="00E64D62"/>
    <w:rPr>
      <w:rFonts w:ascii="Courier New" w:hAnsi="Courier New" w:cs="Courier New" w:hint="default"/>
    </w:rPr>
  </w:style>
  <w:style w:type="character" w:customStyle="1" w:styleId="WW8Num63z2">
    <w:name w:val="WW8Num63z2"/>
    <w:rsid w:val="00E64D62"/>
    <w:rPr>
      <w:rFonts w:ascii="Wingdings" w:hAnsi="Wingdings" w:cs="Wingdings" w:hint="default"/>
    </w:rPr>
  </w:style>
  <w:style w:type="character" w:customStyle="1" w:styleId="WW8Num63z3">
    <w:name w:val="WW8Num63z3"/>
    <w:rsid w:val="00E64D62"/>
    <w:rPr>
      <w:rFonts w:ascii="Symbol" w:hAnsi="Symbol" w:cs="Symbol" w:hint="default"/>
    </w:rPr>
  </w:style>
  <w:style w:type="character" w:customStyle="1" w:styleId="WW8Num64z1">
    <w:name w:val="WW8Num64z1"/>
    <w:rsid w:val="00E64D62"/>
    <w:rPr>
      <w:rFonts w:ascii="Symbol" w:hAnsi="Symbol" w:cs="Symbol" w:hint="default"/>
    </w:rPr>
  </w:style>
  <w:style w:type="character" w:customStyle="1" w:styleId="WW8Num64z2">
    <w:name w:val="WW8Num64z2"/>
    <w:rsid w:val="00E64D62"/>
    <w:rPr>
      <w:rFonts w:ascii="Wingdings" w:hAnsi="Wingdings" w:cs="Wingdings" w:hint="default"/>
    </w:rPr>
  </w:style>
  <w:style w:type="character" w:customStyle="1" w:styleId="WW8Num64z4">
    <w:name w:val="WW8Num64z4"/>
    <w:rsid w:val="00E64D62"/>
    <w:rPr>
      <w:rFonts w:ascii="Courier New" w:hAnsi="Courier New" w:cs="Courier New" w:hint="default"/>
    </w:rPr>
  </w:style>
  <w:style w:type="character" w:customStyle="1" w:styleId="WW8Num65z1">
    <w:name w:val="WW8Num65z1"/>
    <w:rsid w:val="00E64D62"/>
    <w:rPr>
      <w:rFonts w:ascii="Courier New" w:hAnsi="Courier New" w:cs="Courier New" w:hint="default"/>
    </w:rPr>
  </w:style>
  <w:style w:type="character" w:customStyle="1" w:styleId="WW8Num65z2">
    <w:name w:val="WW8Num65z2"/>
    <w:rsid w:val="00E64D62"/>
    <w:rPr>
      <w:rFonts w:ascii="Wingdings" w:hAnsi="Wingdings" w:cs="Wingdings" w:hint="default"/>
    </w:rPr>
  </w:style>
  <w:style w:type="character" w:customStyle="1" w:styleId="WW8Num65z3">
    <w:name w:val="WW8Num65z3"/>
    <w:rsid w:val="00E64D62"/>
    <w:rPr>
      <w:rFonts w:ascii="Symbol" w:hAnsi="Symbol" w:cs="Symbol" w:hint="default"/>
    </w:rPr>
  </w:style>
  <w:style w:type="character" w:customStyle="1" w:styleId="WW8Num66z1">
    <w:name w:val="WW8Num66z1"/>
    <w:rsid w:val="00E64D62"/>
    <w:rPr>
      <w:rFonts w:ascii="Courier New" w:hAnsi="Courier New" w:cs="Courier New" w:hint="default"/>
    </w:rPr>
  </w:style>
  <w:style w:type="character" w:customStyle="1" w:styleId="WW8Num66z2">
    <w:name w:val="WW8Num66z2"/>
    <w:rsid w:val="00E64D62"/>
    <w:rPr>
      <w:rFonts w:ascii="Wingdings" w:hAnsi="Wingdings" w:cs="Wingdings" w:hint="default"/>
    </w:rPr>
  </w:style>
  <w:style w:type="character" w:customStyle="1" w:styleId="WW8Num66z3">
    <w:name w:val="WW8Num66z3"/>
    <w:rsid w:val="00E64D62"/>
    <w:rPr>
      <w:rFonts w:ascii="Symbol" w:hAnsi="Symbol" w:cs="Symbol" w:hint="default"/>
    </w:rPr>
  </w:style>
  <w:style w:type="character" w:customStyle="1" w:styleId="WW8Num67z1">
    <w:name w:val="WW8Num67z1"/>
    <w:rsid w:val="00E64D62"/>
  </w:style>
  <w:style w:type="character" w:customStyle="1" w:styleId="WW8Num67z2">
    <w:name w:val="WW8Num67z2"/>
    <w:rsid w:val="00E64D62"/>
  </w:style>
  <w:style w:type="character" w:customStyle="1" w:styleId="WW8Num67z3">
    <w:name w:val="WW8Num67z3"/>
    <w:rsid w:val="00E64D62"/>
  </w:style>
  <w:style w:type="character" w:customStyle="1" w:styleId="WW8Num67z4">
    <w:name w:val="WW8Num67z4"/>
    <w:rsid w:val="00E64D62"/>
  </w:style>
  <w:style w:type="character" w:customStyle="1" w:styleId="WW8Num67z5">
    <w:name w:val="WW8Num67z5"/>
    <w:rsid w:val="00E64D62"/>
  </w:style>
  <w:style w:type="character" w:customStyle="1" w:styleId="WW8Num67z6">
    <w:name w:val="WW8Num67z6"/>
    <w:rsid w:val="00E64D62"/>
  </w:style>
  <w:style w:type="character" w:customStyle="1" w:styleId="WW8Num67z7">
    <w:name w:val="WW8Num67z7"/>
    <w:rsid w:val="00E64D62"/>
  </w:style>
  <w:style w:type="character" w:customStyle="1" w:styleId="WW8Num67z8">
    <w:name w:val="WW8Num67z8"/>
    <w:rsid w:val="00E64D62"/>
  </w:style>
  <w:style w:type="character" w:customStyle="1" w:styleId="WW8Num68z1">
    <w:name w:val="WW8Num68z1"/>
    <w:rsid w:val="00E64D62"/>
    <w:rPr>
      <w:rFonts w:ascii="Courier New" w:hAnsi="Courier New" w:cs="Courier New" w:hint="default"/>
    </w:rPr>
  </w:style>
  <w:style w:type="character" w:customStyle="1" w:styleId="WW8Num68z2">
    <w:name w:val="WW8Num68z2"/>
    <w:rsid w:val="00E64D62"/>
    <w:rPr>
      <w:rFonts w:ascii="Wingdings" w:hAnsi="Wingdings" w:cs="Wingdings" w:hint="default"/>
    </w:rPr>
  </w:style>
  <w:style w:type="character" w:customStyle="1" w:styleId="WW8Num68z3">
    <w:name w:val="WW8Num68z3"/>
    <w:rsid w:val="00E64D62"/>
    <w:rPr>
      <w:rFonts w:ascii="Symbol" w:hAnsi="Symbol" w:cs="Symbol" w:hint="default"/>
    </w:rPr>
  </w:style>
  <w:style w:type="character" w:customStyle="1" w:styleId="WW8Num69z1">
    <w:name w:val="WW8Num69z1"/>
    <w:rsid w:val="00E64D62"/>
    <w:rPr>
      <w:rFonts w:ascii="Courier New" w:hAnsi="Courier New" w:cs="Courier New" w:hint="default"/>
    </w:rPr>
  </w:style>
  <w:style w:type="character" w:customStyle="1" w:styleId="WW8Num69z2">
    <w:name w:val="WW8Num69z2"/>
    <w:rsid w:val="00E64D62"/>
    <w:rPr>
      <w:rFonts w:ascii="Wingdings" w:hAnsi="Wingdings" w:cs="Wingdings" w:hint="default"/>
    </w:rPr>
  </w:style>
  <w:style w:type="character" w:customStyle="1" w:styleId="WW8Num69z3">
    <w:name w:val="WW8Num69z3"/>
    <w:rsid w:val="00E64D62"/>
    <w:rPr>
      <w:rFonts w:ascii="Symbol" w:hAnsi="Symbol" w:cs="Symbol" w:hint="default"/>
    </w:rPr>
  </w:style>
  <w:style w:type="character" w:customStyle="1" w:styleId="WW8Num70z1">
    <w:name w:val="WW8Num70z1"/>
    <w:rsid w:val="00E64D62"/>
    <w:rPr>
      <w:rFonts w:ascii="Courier New" w:hAnsi="Courier New" w:cs="Courier New" w:hint="default"/>
    </w:rPr>
  </w:style>
  <w:style w:type="character" w:customStyle="1" w:styleId="WW8Num70z2">
    <w:name w:val="WW8Num70z2"/>
    <w:rsid w:val="00E64D62"/>
    <w:rPr>
      <w:rFonts w:ascii="Wingdings" w:hAnsi="Wingdings" w:cs="Wingdings" w:hint="default"/>
    </w:rPr>
  </w:style>
  <w:style w:type="character" w:customStyle="1" w:styleId="WW8Num70z3">
    <w:name w:val="WW8Num70z3"/>
    <w:rsid w:val="00E64D62"/>
    <w:rPr>
      <w:rFonts w:ascii="Symbol" w:hAnsi="Symbol" w:cs="Symbol" w:hint="default"/>
    </w:rPr>
  </w:style>
  <w:style w:type="character" w:customStyle="1" w:styleId="WW8Num71z1">
    <w:name w:val="WW8Num71z1"/>
    <w:rsid w:val="00E64D62"/>
  </w:style>
  <w:style w:type="character" w:customStyle="1" w:styleId="WW8Num71z2">
    <w:name w:val="WW8Num71z2"/>
    <w:rsid w:val="00E64D62"/>
  </w:style>
  <w:style w:type="character" w:customStyle="1" w:styleId="WW8Num71z3">
    <w:name w:val="WW8Num71z3"/>
    <w:rsid w:val="00E64D62"/>
  </w:style>
  <w:style w:type="character" w:customStyle="1" w:styleId="WW8Num71z4">
    <w:name w:val="WW8Num71z4"/>
    <w:rsid w:val="00E64D62"/>
  </w:style>
  <w:style w:type="character" w:customStyle="1" w:styleId="WW8Num71z5">
    <w:name w:val="WW8Num71z5"/>
    <w:rsid w:val="00E64D62"/>
  </w:style>
  <w:style w:type="character" w:customStyle="1" w:styleId="WW8Num71z6">
    <w:name w:val="WW8Num71z6"/>
    <w:rsid w:val="00E64D62"/>
  </w:style>
  <w:style w:type="character" w:customStyle="1" w:styleId="WW8Num71z7">
    <w:name w:val="WW8Num71z7"/>
    <w:rsid w:val="00E64D62"/>
  </w:style>
  <w:style w:type="character" w:customStyle="1" w:styleId="WW8Num71z8">
    <w:name w:val="WW8Num71z8"/>
    <w:rsid w:val="00E64D62"/>
  </w:style>
  <w:style w:type="character" w:customStyle="1" w:styleId="WW8Num72z1">
    <w:name w:val="WW8Num72z1"/>
    <w:rsid w:val="00E64D62"/>
    <w:rPr>
      <w:rFonts w:ascii="Courier New" w:hAnsi="Courier New" w:cs="Courier New" w:hint="default"/>
    </w:rPr>
  </w:style>
  <w:style w:type="character" w:customStyle="1" w:styleId="WW8Num72z2">
    <w:name w:val="WW8Num72z2"/>
    <w:rsid w:val="00E64D62"/>
    <w:rPr>
      <w:rFonts w:ascii="Wingdings" w:hAnsi="Wingdings" w:cs="Wingdings" w:hint="default"/>
    </w:rPr>
  </w:style>
  <w:style w:type="character" w:customStyle="1" w:styleId="WW8Num72z3">
    <w:name w:val="WW8Num72z3"/>
    <w:rsid w:val="00E64D62"/>
    <w:rPr>
      <w:rFonts w:ascii="Symbol" w:hAnsi="Symbol" w:cs="Symbol" w:hint="default"/>
    </w:rPr>
  </w:style>
  <w:style w:type="character" w:customStyle="1" w:styleId="WW8Num73z1">
    <w:name w:val="WW8Num73z1"/>
    <w:rsid w:val="00E64D62"/>
    <w:rPr>
      <w:rFonts w:ascii="Courier New" w:hAnsi="Courier New" w:cs="Courier New" w:hint="default"/>
    </w:rPr>
  </w:style>
  <w:style w:type="character" w:customStyle="1" w:styleId="WW8Num73z2">
    <w:name w:val="WW8Num73z2"/>
    <w:rsid w:val="00E64D62"/>
    <w:rPr>
      <w:rFonts w:ascii="Wingdings" w:hAnsi="Wingdings" w:cs="Wingdings" w:hint="default"/>
    </w:rPr>
  </w:style>
  <w:style w:type="character" w:customStyle="1" w:styleId="WW8Num73z3">
    <w:name w:val="WW8Num73z3"/>
    <w:rsid w:val="00E64D62"/>
    <w:rPr>
      <w:rFonts w:ascii="Symbol" w:hAnsi="Symbol" w:cs="Symbol" w:hint="default"/>
    </w:rPr>
  </w:style>
  <w:style w:type="character" w:customStyle="1" w:styleId="WW8Num74z1">
    <w:name w:val="WW8Num74z1"/>
    <w:rsid w:val="00E64D62"/>
    <w:rPr>
      <w:rFonts w:ascii="Courier New" w:hAnsi="Courier New" w:cs="Courier New" w:hint="default"/>
    </w:rPr>
  </w:style>
  <w:style w:type="character" w:customStyle="1" w:styleId="WW8Num74z2">
    <w:name w:val="WW8Num74z2"/>
    <w:rsid w:val="00E64D62"/>
    <w:rPr>
      <w:rFonts w:ascii="Wingdings" w:hAnsi="Wingdings" w:cs="Wingdings" w:hint="default"/>
    </w:rPr>
  </w:style>
  <w:style w:type="character" w:customStyle="1" w:styleId="WW8Num74z3">
    <w:name w:val="WW8Num74z3"/>
    <w:rsid w:val="00E64D62"/>
    <w:rPr>
      <w:rFonts w:ascii="Symbol" w:hAnsi="Symbol" w:cs="Symbol" w:hint="default"/>
    </w:rPr>
  </w:style>
  <w:style w:type="character" w:customStyle="1" w:styleId="WW8Num75z1">
    <w:name w:val="WW8Num75z1"/>
    <w:rsid w:val="00E64D62"/>
    <w:rPr>
      <w:rFonts w:ascii="Courier New" w:hAnsi="Courier New" w:cs="Courier New" w:hint="default"/>
    </w:rPr>
  </w:style>
  <w:style w:type="character" w:customStyle="1" w:styleId="WW8Num75z2">
    <w:name w:val="WW8Num75z2"/>
    <w:rsid w:val="00E64D62"/>
    <w:rPr>
      <w:rFonts w:ascii="Wingdings" w:hAnsi="Wingdings" w:cs="Wingdings" w:hint="default"/>
    </w:rPr>
  </w:style>
  <w:style w:type="character" w:customStyle="1" w:styleId="WW8Num75z3">
    <w:name w:val="WW8Num75z3"/>
    <w:rsid w:val="00E64D62"/>
    <w:rPr>
      <w:rFonts w:ascii="Symbol" w:hAnsi="Symbol" w:cs="Symbol" w:hint="default"/>
    </w:rPr>
  </w:style>
  <w:style w:type="character" w:customStyle="1" w:styleId="WW8Num76z1">
    <w:name w:val="WW8Num76z1"/>
    <w:rsid w:val="00E64D62"/>
    <w:rPr>
      <w:rFonts w:ascii="Times" w:hAnsi="Times" w:cs="Times" w:hint="default"/>
      <w:b w:val="0"/>
      <w:i w:val="0"/>
      <w:caps w:val="0"/>
      <w:smallCaps w:val="0"/>
      <w:strike w:val="0"/>
      <w:dstrike w:val="0"/>
      <w:vanish w:val="0"/>
      <w:color w:val="auto"/>
      <w:position w:val="0"/>
      <w:sz w:val="20"/>
      <w:szCs w:val="20"/>
      <w:u w:val="none"/>
      <w:vertAlign w:val="baseline"/>
    </w:rPr>
  </w:style>
  <w:style w:type="character" w:customStyle="1" w:styleId="WW8Num76z2">
    <w:name w:val="WW8Num76z2"/>
    <w:rsid w:val="00E64D62"/>
    <w:rPr>
      <w:rFonts w:ascii="Wingdings" w:hAnsi="Wingdings" w:cs="Wingdings" w:hint="default"/>
    </w:rPr>
  </w:style>
  <w:style w:type="character" w:customStyle="1" w:styleId="WW8Num76z3">
    <w:name w:val="WW8Num76z3"/>
    <w:rsid w:val="00E64D62"/>
    <w:rPr>
      <w:rFonts w:ascii="Symbol" w:hAnsi="Symbol" w:cs="Symbol" w:hint="default"/>
    </w:rPr>
  </w:style>
  <w:style w:type="character" w:customStyle="1" w:styleId="WW8Num76z4">
    <w:name w:val="WW8Num76z4"/>
    <w:rsid w:val="00E64D62"/>
    <w:rPr>
      <w:rFonts w:ascii="Courier New" w:hAnsi="Courier New" w:cs="Courier New" w:hint="default"/>
    </w:rPr>
  </w:style>
  <w:style w:type="character" w:customStyle="1" w:styleId="WW8Num77z1">
    <w:name w:val="WW8Num77z1"/>
    <w:rsid w:val="00E64D62"/>
    <w:rPr>
      <w:rFonts w:ascii="Courier New" w:hAnsi="Courier New" w:cs="Courier New" w:hint="default"/>
    </w:rPr>
  </w:style>
  <w:style w:type="character" w:customStyle="1" w:styleId="WW8Num77z2">
    <w:name w:val="WW8Num77z2"/>
    <w:rsid w:val="00E64D62"/>
    <w:rPr>
      <w:rFonts w:ascii="Wingdings" w:hAnsi="Wingdings" w:cs="Wingdings" w:hint="default"/>
    </w:rPr>
  </w:style>
  <w:style w:type="character" w:customStyle="1" w:styleId="WW8Num77z3">
    <w:name w:val="WW8Num77z3"/>
    <w:rsid w:val="00E64D62"/>
    <w:rPr>
      <w:rFonts w:ascii="Symbol" w:hAnsi="Symbol" w:cs="Symbol" w:hint="default"/>
    </w:rPr>
  </w:style>
  <w:style w:type="character" w:customStyle="1" w:styleId="WW8Num78z1">
    <w:name w:val="WW8Num78z1"/>
    <w:rsid w:val="00E64D62"/>
  </w:style>
  <w:style w:type="character" w:customStyle="1" w:styleId="WW8Num78z2">
    <w:name w:val="WW8Num78z2"/>
    <w:rsid w:val="00E64D62"/>
  </w:style>
  <w:style w:type="character" w:customStyle="1" w:styleId="WW8Num78z3">
    <w:name w:val="WW8Num78z3"/>
    <w:rsid w:val="00E64D62"/>
  </w:style>
  <w:style w:type="character" w:customStyle="1" w:styleId="WW8Num78z4">
    <w:name w:val="WW8Num78z4"/>
    <w:rsid w:val="00E64D62"/>
  </w:style>
  <w:style w:type="character" w:customStyle="1" w:styleId="WW8Num78z5">
    <w:name w:val="WW8Num78z5"/>
    <w:rsid w:val="00E64D62"/>
  </w:style>
  <w:style w:type="character" w:customStyle="1" w:styleId="WW8Num78z6">
    <w:name w:val="WW8Num78z6"/>
    <w:rsid w:val="00E64D62"/>
  </w:style>
  <w:style w:type="character" w:customStyle="1" w:styleId="WW8Num78z7">
    <w:name w:val="WW8Num78z7"/>
    <w:rsid w:val="00E64D62"/>
  </w:style>
  <w:style w:type="character" w:customStyle="1" w:styleId="WW8Num78z8">
    <w:name w:val="WW8Num78z8"/>
    <w:rsid w:val="00E64D62"/>
  </w:style>
  <w:style w:type="character" w:customStyle="1" w:styleId="WW8Num79z1">
    <w:name w:val="WW8Num79z1"/>
    <w:rsid w:val="00E64D62"/>
    <w:rPr>
      <w:rFonts w:ascii="Courier New" w:hAnsi="Courier New" w:cs="Courier New" w:hint="default"/>
    </w:rPr>
  </w:style>
  <w:style w:type="character" w:customStyle="1" w:styleId="WW8Num79z2">
    <w:name w:val="WW8Num79z2"/>
    <w:rsid w:val="00E64D62"/>
    <w:rPr>
      <w:rFonts w:ascii="Wingdings" w:hAnsi="Wingdings" w:cs="Wingdings" w:hint="default"/>
    </w:rPr>
  </w:style>
  <w:style w:type="character" w:customStyle="1" w:styleId="WW8Num79z3">
    <w:name w:val="WW8Num79z3"/>
    <w:rsid w:val="00E64D62"/>
    <w:rPr>
      <w:rFonts w:ascii="Symbol" w:hAnsi="Symbol" w:cs="Symbol" w:hint="default"/>
    </w:rPr>
  </w:style>
  <w:style w:type="character" w:customStyle="1" w:styleId="WW8Num80z0">
    <w:name w:val="WW8Num80z0"/>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80z1">
    <w:name w:val="WW8Num80z1"/>
    <w:rsid w:val="00E64D62"/>
    <w:rPr>
      <w:rFonts w:ascii="Courier New" w:hAnsi="Courier New" w:cs="Courier New" w:hint="default"/>
    </w:rPr>
  </w:style>
  <w:style w:type="character" w:customStyle="1" w:styleId="WW8Num80z2">
    <w:name w:val="WW8Num80z2"/>
    <w:rsid w:val="00E64D62"/>
    <w:rPr>
      <w:rFonts w:ascii="Wingdings" w:hAnsi="Wingdings" w:cs="Wingdings" w:hint="default"/>
    </w:rPr>
  </w:style>
  <w:style w:type="character" w:customStyle="1" w:styleId="WW8Num80z3">
    <w:name w:val="WW8Num80z3"/>
    <w:rsid w:val="00E64D62"/>
    <w:rPr>
      <w:rFonts w:ascii="Symbol" w:hAnsi="Symbol" w:cs="Symbol" w:hint="default"/>
    </w:rPr>
  </w:style>
  <w:style w:type="character" w:customStyle="1" w:styleId="WW8Num81z0">
    <w:name w:val="WW8Num81z0"/>
    <w:rsid w:val="00E64D62"/>
    <w:rPr>
      <w:rFonts w:ascii="Times" w:hAnsi="Times" w:cs="Times" w:hint="default"/>
      <w:b w:val="0"/>
      <w:i w:val="0"/>
      <w:caps w:val="0"/>
      <w:smallCaps w:val="0"/>
      <w:strike w:val="0"/>
      <w:dstrike w:val="0"/>
      <w:vanish w:val="0"/>
      <w:color w:val="000000"/>
      <w:position w:val="0"/>
      <w:sz w:val="24"/>
      <w:szCs w:val="24"/>
      <w:u w:val="none"/>
      <w:vertAlign w:val="baseline"/>
    </w:rPr>
  </w:style>
  <w:style w:type="character" w:customStyle="1" w:styleId="WW8Num81z1">
    <w:name w:val="WW8Num81z1"/>
    <w:rsid w:val="00E64D62"/>
    <w:rPr>
      <w:rFonts w:ascii="Courier New" w:hAnsi="Courier New" w:cs="Courier New" w:hint="default"/>
    </w:rPr>
  </w:style>
  <w:style w:type="character" w:customStyle="1" w:styleId="WW8Num81z2">
    <w:name w:val="WW8Num81z2"/>
    <w:rsid w:val="00E64D62"/>
    <w:rPr>
      <w:rFonts w:ascii="Wingdings" w:hAnsi="Wingdings" w:cs="Wingdings" w:hint="default"/>
    </w:rPr>
  </w:style>
  <w:style w:type="character" w:customStyle="1" w:styleId="WW8Num81z3">
    <w:name w:val="WW8Num81z3"/>
    <w:rsid w:val="00E64D62"/>
    <w:rPr>
      <w:rFonts w:ascii="Symbol" w:hAnsi="Symbol" w:cs="Symbol" w:hint="default"/>
    </w:rPr>
  </w:style>
  <w:style w:type="character" w:customStyle="1" w:styleId="WW8Num82z0">
    <w:name w:val="WW8Num82z0"/>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82z1">
    <w:name w:val="WW8Num82z1"/>
    <w:rsid w:val="00E64D62"/>
    <w:rPr>
      <w:rFonts w:ascii="Courier New" w:hAnsi="Courier New" w:cs="Courier New" w:hint="default"/>
    </w:rPr>
  </w:style>
  <w:style w:type="character" w:customStyle="1" w:styleId="WW8Num82z2">
    <w:name w:val="WW8Num82z2"/>
    <w:rsid w:val="00E64D62"/>
    <w:rPr>
      <w:rFonts w:ascii="Wingdings" w:hAnsi="Wingdings" w:cs="Wingdings" w:hint="default"/>
    </w:rPr>
  </w:style>
  <w:style w:type="character" w:customStyle="1" w:styleId="WW8Num82z3">
    <w:name w:val="WW8Num82z3"/>
    <w:rsid w:val="00E64D62"/>
    <w:rPr>
      <w:rFonts w:ascii="Symbol" w:hAnsi="Symbol" w:cs="Symbol" w:hint="default"/>
    </w:rPr>
  </w:style>
  <w:style w:type="character" w:customStyle="1" w:styleId="WW8Num83z0">
    <w:name w:val="WW8Num83z0"/>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83z1">
    <w:name w:val="WW8Num83z1"/>
    <w:rsid w:val="00E64D62"/>
    <w:rPr>
      <w:rFonts w:ascii="Courier New" w:hAnsi="Courier New" w:cs="Courier New" w:hint="default"/>
    </w:rPr>
  </w:style>
  <w:style w:type="character" w:customStyle="1" w:styleId="WW8Num83z2">
    <w:name w:val="WW8Num83z2"/>
    <w:rsid w:val="00E64D62"/>
    <w:rPr>
      <w:rFonts w:ascii="Wingdings" w:hAnsi="Wingdings" w:cs="Wingdings" w:hint="default"/>
    </w:rPr>
  </w:style>
  <w:style w:type="character" w:customStyle="1" w:styleId="WW8Num83z3">
    <w:name w:val="WW8Num83z3"/>
    <w:rsid w:val="00E64D62"/>
    <w:rPr>
      <w:rFonts w:ascii="Symbol" w:hAnsi="Symbol" w:cs="Symbol" w:hint="default"/>
    </w:rPr>
  </w:style>
  <w:style w:type="character" w:customStyle="1" w:styleId="WW8Num84z0">
    <w:name w:val="WW8Num84z0"/>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84z1">
    <w:name w:val="WW8Num84z1"/>
    <w:rsid w:val="00E64D62"/>
    <w:rPr>
      <w:rFonts w:ascii="Courier New" w:hAnsi="Courier New" w:cs="Courier New" w:hint="default"/>
    </w:rPr>
  </w:style>
  <w:style w:type="character" w:customStyle="1" w:styleId="WW8Num84z2">
    <w:name w:val="WW8Num84z2"/>
    <w:rsid w:val="00E64D62"/>
    <w:rPr>
      <w:rFonts w:ascii="Wingdings" w:hAnsi="Wingdings" w:cs="Wingdings" w:hint="default"/>
    </w:rPr>
  </w:style>
  <w:style w:type="character" w:customStyle="1" w:styleId="WW8Num84z3">
    <w:name w:val="WW8Num84z3"/>
    <w:rsid w:val="00E64D62"/>
    <w:rPr>
      <w:rFonts w:ascii="Symbol" w:hAnsi="Symbol" w:cs="Symbol" w:hint="default"/>
    </w:rPr>
  </w:style>
  <w:style w:type="character" w:customStyle="1" w:styleId="WW8Num85z0">
    <w:name w:val="WW8Num85z0"/>
    <w:rsid w:val="00E64D62"/>
    <w:rPr>
      <w:rFonts w:ascii="Times" w:hAnsi="Times" w:cs="Times" w:hint="default"/>
      <w:b w:val="0"/>
      <w:i w:val="0"/>
      <w:caps w:val="0"/>
      <w:smallCaps w:val="0"/>
      <w:strike w:val="0"/>
      <w:dstrike w:val="0"/>
      <w:vanish w:val="0"/>
      <w:color w:val="000000"/>
      <w:position w:val="0"/>
      <w:sz w:val="24"/>
      <w:u w:val="none"/>
      <w:vertAlign w:val="baseline"/>
    </w:rPr>
  </w:style>
  <w:style w:type="character" w:customStyle="1" w:styleId="WW8Num85z1">
    <w:name w:val="WW8Num85z1"/>
    <w:rsid w:val="00E64D62"/>
    <w:rPr>
      <w:rFonts w:ascii="Courier New" w:hAnsi="Courier New" w:cs="Courier New" w:hint="default"/>
    </w:rPr>
  </w:style>
  <w:style w:type="character" w:customStyle="1" w:styleId="WW8Num85z2">
    <w:name w:val="WW8Num85z2"/>
    <w:rsid w:val="00E64D62"/>
    <w:rPr>
      <w:rFonts w:ascii="Wingdings" w:hAnsi="Wingdings" w:cs="Wingdings" w:hint="default"/>
    </w:rPr>
  </w:style>
  <w:style w:type="character" w:customStyle="1" w:styleId="WW8Num85z3">
    <w:name w:val="WW8Num85z3"/>
    <w:rsid w:val="00E64D62"/>
    <w:rPr>
      <w:rFonts w:ascii="Symbol" w:hAnsi="Symbol" w:cs="Symbol" w:hint="default"/>
    </w:rPr>
  </w:style>
  <w:style w:type="character" w:customStyle="1" w:styleId="WW8Num86z0">
    <w:name w:val="WW8Num86z0"/>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86z1">
    <w:name w:val="WW8Num86z1"/>
    <w:rsid w:val="00E64D62"/>
    <w:rPr>
      <w:rFonts w:ascii="Courier New" w:hAnsi="Courier New" w:cs="Courier New" w:hint="default"/>
    </w:rPr>
  </w:style>
  <w:style w:type="character" w:customStyle="1" w:styleId="WW8Num86z2">
    <w:name w:val="WW8Num86z2"/>
    <w:rsid w:val="00E64D62"/>
    <w:rPr>
      <w:rFonts w:ascii="Wingdings" w:hAnsi="Wingdings" w:cs="Wingdings" w:hint="default"/>
    </w:rPr>
  </w:style>
  <w:style w:type="character" w:customStyle="1" w:styleId="WW8Num86z3">
    <w:name w:val="WW8Num86z3"/>
    <w:rsid w:val="00E64D62"/>
    <w:rPr>
      <w:rFonts w:ascii="Symbol" w:hAnsi="Symbol" w:cs="Symbol" w:hint="default"/>
    </w:rPr>
  </w:style>
  <w:style w:type="character" w:customStyle="1" w:styleId="WW8Num87z0">
    <w:name w:val="WW8Num87z0"/>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87z1">
    <w:name w:val="WW8Num87z1"/>
    <w:rsid w:val="00E64D62"/>
    <w:rPr>
      <w:rFonts w:ascii="Courier New" w:hAnsi="Courier New" w:cs="Courier New" w:hint="default"/>
    </w:rPr>
  </w:style>
  <w:style w:type="character" w:customStyle="1" w:styleId="WW8Num87z2">
    <w:name w:val="WW8Num87z2"/>
    <w:rsid w:val="00E64D62"/>
    <w:rPr>
      <w:rFonts w:ascii="Wingdings" w:hAnsi="Wingdings" w:cs="Wingdings" w:hint="default"/>
    </w:rPr>
  </w:style>
  <w:style w:type="character" w:customStyle="1" w:styleId="WW8Num87z3">
    <w:name w:val="WW8Num87z3"/>
    <w:rsid w:val="00E64D62"/>
    <w:rPr>
      <w:rFonts w:ascii="Symbol" w:hAnsi="Symbol" w:cs="Symbol" w:hint="default"/>
    </w:rPr>
  </w:style>
  <w:style w:type="character" w:customStyle="1" w:styleId="WW8Num88z0">
    <w:name w:val="WW8Num88z0"/>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88z1">
    <w:name w:val="WW8Num88z1"/>
    <w:rsid w:val="00E64D62"/>
    <w:rPr>
      <w:rFonts w:ascii="Courier New" w:hAnsi="Courier New" w:cs="Courier New" w:hint="default"/>
    </w:rPr>
  </w:style>
  <w:style w:type="character" w:customStyle="1" w:styleId="WW8Num88z2">
    <w:name w:val="WW8Num88z2"/>
    <w:rsid w:val="00E64D62"/>
    <w:rPr>
      <w:rFonts w:ascii="Wingdings" w:hAnsi="Wingdings" w:cs="Wingdings" w:hint="default"/>
    </w:rPr>
  </w:style>
  <w:style w:type="character" w:customStyle="1" w:styleId="WW8Num88z3">
    <w:name w:val="WW8Num88z3"/>
    <w:rsid w:val="00E64D62"/>
    <w:rPr>
      <w:rFonts w:ascii="Symbol" w:hAnsi="Symbol" w:cs="Symbol" w:hint="default"/>
    </w:rPr>
  </w:style>
  <w:style w:type="character" w:customStyle="1" w:styleId="WW8Num89z0">
    <w:name w:val="WW8Num89z0"/>
    <w:rsid w:val="00E64D62"/>
    <w:rPr>
      <w:rFonts w:ascii="Times New Roman" w:hAnsi="Times New Roman" w:cs="Times New Roman" w:hint="default"/>
    </w:rPr>
  </w:style>
  <w:style w:type="character" w:customStyle="1" w:styleId="WW8Num90z0">
    <w:name w:val="WW8Num90z0"/>
    <w:rsid w:val="00E64D62"/>
    <w:rPr>
      <w:rFonts w:hint="default"/>
      <w:sz w:val="24"/>
      <w:szCs w:val="24"/>
    </w:rPr>
  </w:style>
  <w:style w:type="character" w:customStyle="1" w:styleId="WW8Num90z1">
    <w:name w:val="WW8Num90z1"/>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90z2">
    <w:name w:val="WW8Num90z2"/>
    <w:rsid w:val="00E64D62"/>
  </w:style>
  <w:style w:type="character" w:customStyle="1" w:styleId="WW8Num90z3">
    <w:name w:val="WW8Num90z3"/>
    <w:rsid w:val="00E64D62"/>
  </w:style>
  <w:style w:type="character" w:customStyle="1" w:styleId="WW8Num90z4">
    <w:name w:val="WW8Num90z4"/>
    <w:rsid w:val="00E64D62"/>
  </w:style>
  <w:style w:type="character" w:customStyle="1" w:styleId="WW8Num90z5">
    <w:name w:val="WW8Num90z5"/>
    <w:rsid w:val="00E64D62"/>
  </w:style>
  <w:style w:type="character" w:customStyle="1" w:styleId="WW8Num90z6">
    <w:name w:val="WW8Num90z6"/>
    <w:rsid w:val="00E64D62"/>
  </w:style>
  <w:style w:type="character" w:customStyle="1" w:styleId="WW8Num90z7">
    <w:name w:val="WW8Num90z7"/>
    <w:rsid w:val="00E64D62"/>
  </w:style>
  <w:style w:type="character" w:customStyle="1" w:styleId="WW8Num90z8">
    <w:name w:val="WW8Num90z8"/>
    <w:rsid w:val="00E64D62"/>
  </w:style>
  <w:style w:type="character" w:customStyle="1" w:styleId="WW8Num91z0">
    <w:name w:val="WW8Num91z0"/>
    <w:rsid w:val="00E64D62"/>
    <w:rPr>
      <w:rFonts w:ascii="Times New Roman" w:hAnsi="Times New Roman" w:cs="Times New Roman" w:hint="default"/>
      <w:b w:val="0"/>
      <w:i w:val="0"/>
      <w:sz w:val="24"/>
      <w:szCs w:val="24"/>
    </w:rPr>
  </w:style>
  <w:style w:type="character" w:customStyle="1" w:styleId="WW8Num91z1">
    <w:name w:val="WW8Num91z1"/>
    <w:rsid w:val="00E64D62"/>
  </w:style>
  <w:style w:type="character" w:customStyle="1" w:styleId="WW8Num91z2">
    <w:name w:val="WW8Num91z2"/>
    <w:rsid w:val="00E64D62"/>
  </w:style>
  <w:style w:type="character" w:customStyle="1" w:styleId="WW8Num91z3">
    <w:name w:val="WW8Num91z3"/>
    <w:rsid w:val="00E64D62"/>
  </w:style>
  <w:style w:type="character" w:customStyle="1" w:styleId="WW8Num91z4">
    <w:name w:val="WW8Num91z4"/>
    <w:rsid w:val="00E64D62"/>
  </w:style>
  <w:style w:type="character" w:customStyle="1" w:styleId="WW8Num91z5">
    <w:name w:val="WW8Num91z5"/>
    <w:rsid w:val="00E64D62"/>
  </w:style>
  <w:style w:type="character" w:customStyle="1" w:styleId="WW8Num91z6">
    <w:name w:val="WW8Num91z6"/>
    <w:rsid w:val="00E64D62"/>
  </w:style>
  <w:style w:type="character" w:customStyle="1" w:styleId="WW8Num91z7">
    <w:name w:val="WW8Num91z7"/>
    <w:rsid w:val="00E64D62"/>
  </w:style>
  <w:style w:type="character" w:customStyle="1" w:styleId="WW8Num91z8">
    <w:name w:val="WW8Num91z8"/>
    <w:rsid w:val="00E64D62"/>
  </w:style>
  <w:style w:type="character" w:customStyle="1" w:styleId="WW8Num92z0">
    <w:name w:val="WW8Num92z0"/>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92z1">
    <w:name w:val="WW8Num92z1"/>
    <w:rsid w:val="00E64D62"/>
    <w:rPr>
      <w:rFonts w:ascii="Courier New" w:hAnsi="Courier New" w:cs="Courier New" w:hint="default"/>
    </w:rPr>
  </w:style>
  <w:style w:type="character" w:customStyle="1" w:styleId="WW8Num92z2">
    <w:name w:val="WW8Num92z2"/>
    <w:rsid w:val="00E64D62"/>
    <w:rPr>
      <w:rFonts w:ascii="Wingdings" w:hAnsi="Wingdings" w:cs="Wingdings" w:hint="default"/>
    </w:rPr>
  </w:style>
  <w:style w:type="character" w:customStyle="1" w:styleId="WW8Num92z3">
    <w:name w:val="WW8Num92z3"/>
    <w:rsid w:val="00E64D62"/>
    <w:rPr>
      <w:rFonts w:ascii="Symbol" w:hAnsi="Symbol" w:cs="Symbol" w:hint="default"/>
    </w:rPr>
  </w:style>
  <w:style w:type="character" w:customStyle="1" w:styleId="WW8Num93z0">
    <w:name w:val="WW8Num93z0"/>
    <w:rsid w:val="00E64D62"/>
    <w:rPr>
      <w:rFonts w:ascii="Times" w:hAnsi="Times" w:cs="Times" w:hint="default"/>
      <w:sz w:val="20"/>
      <w:szCs w:val="20"/>
    </w:rPr>
  </w:style>
  <w:style w:type="character" w:customStyle="1" w:styleId="WW8Num94z0">
    <w:name w:val="WW8Num94z0"/>
    <w:rsid w:val="00E64D62"/>
    <w:rPr>
      <w:rFonts w:ascii="Times" w:hAnsi="Times" w:cs="Times" w:hint="default"/>
      <w:b w:val="0"/>
      <w:i w:val="0"/>
      <w:caps w:val="0"/>
      <w:smallCaps w:val="0"/>
      <w:strike w:val="0"/>
      <w:dstrike w:val="0"/>
      <w:vanish w:val="0"/>
      <w:color w:val="000000"/>
      <w:position w:val="0"/>
      <w:sz w:val="24"/>
      <w:szCs w:val="24"/>
      <w:u w:val="none"/>
      <w:vertAlign w:val="baseline"/>
    </w:rPr>
  </w:style>
  <w:style w:type="character" w:customStyle="1" w:styleId="WW8Num94z1">
    <w:name w:val="WW8Num94z1"/>
    <w:rsid w:val="00E64D62"/>
    <w:rPr>
      <w:rFonts w:ascii="Courier New" w:hAnsi="Courier New" w:cs="Courier New" w:hint="default"/>
    </w:rPr>
  </w:style>
  <w:style w:type="character" w:customStyle="1" w:styleId="WW8Num94z2">
    <w:name w:val="WW8Num94z2"/>
    <w:rsid w:val="00E64D62"/>
    <w:rPr>
      <w:rFonts w:ascii="Wingdings" w:hAnsi="Wingdings" w:cs="Wingdings" w:hint="default"/>
    </w:rPr>
  </w:style>
  <w:style w:type="character" w:customStyle="1" w:styleId="WW8Num94z3">
    <w:name w:val="WW8Num94z3"/>
    <w:rsid w:val="00E64D62"/>
    <w:rPr>
      <w:rFonts w:ascii="Symbol" w:hAnsi="Symbol" w:cs="Symbol" w:hint="default"/>
    </w:rPr>
  </w:style>
  <w:style w:type="character" w:customStyle="1" w:styleId="WW8Num95z0">
    <w:name w:val="WW8Num95z0"/>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95z1">
    <w:name w:val="WW8Num95z1"/>
    <w:rsid w:val="00E64D62"/>
    <w:rPr>
      <w:rFonts w:ascii="Courier New" w:hAnsi="Courier New" w:cs="Courier New" w:hint="default"/>
    </w:rPr>
  </w:style>
  <w:style w:type="character" w:customStyle="1" w:styleId="WW8Num95z2">
    <w:name w:val="WW8Num95z2"/>
    <w:rsid w:val="00E64D62"/>
    <w:rPr>
      <w:rFonts w:ascii="Wingdings" w:hAnsi="Wingdings" w:cs="Wingdings" w:hint="default"/>
    </w:rPr>
  </w:style>
  <w:style w:type="character" w:customStyle="1" w:styleId="WW8Num95z3">
    <w:name w:val="WW8Num95z3"/>
    <w:rsid w:val="00E64D62"/>
    <w:rPr>
      <w:rFonts w:ascii="Symbol" w:hAnsi="Symbol" w:cs="Symbol" w:hint="default"/>
    </w:rPr>
  </w:style>
  <w:style w:type="character" w:customStyle="1" w:styleId="WW8Num96z0">
    <w:name w:val="WW8Num96z0"/>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96z1">
    <w:name w:val="WW8Num96z1"/>
    <w:rsid w:val="00E64D62"/>
    <w:rPr>
      <w:rFonts w:ascii="Courier New" w:hAnsi="Courier New" w:cs="Courier New" w:hint="default"/>
    </w:rPr>
  </w:style>
  <w:style w:type="character" w:customStyle="1" w:styleId="WW8Num96z2">
    <w:name w:val="WW8Num96z2"/>
    <w:rsid w:val="00E64D62"/>
    <w:rPr>
      <w:rFonts w:ascii="Wingdings" w:hAnsi="Wingdings" w:cs="Wingdings" w:hint="default"/>
    </w:rPr>
  </w:style>
  <w:style w:type="character" w:customStyle="1" w:styleId="WW8Num96z3">
    <w:name w:val="WW8Num96z3"/>
    <w:rsid w:val="00E64D62"/>
    <w:rPr>
      <w:rFonts w:ascii="Symbol" w:hAnsi="Symbol" w:cs="Symbol" w:hint="default"/>
    </w:rPr>
  </w:style>
  <w:style w:type="character" w:customStyle="1" w:styleId="WW8Num97z0">
    <w:name w:val="WW8Num97z0"/>
    <w:rsid w:val="00E64D62"/>
    <w:rPr>
      <w:rFonts w:ascii="Times" w:hAnsi="Times" w:cs="Times" w:hint="default"/>
      <w:color w:val="auto"/>
      <w:sz w:val="20"/>
      <w:szCs w:val="20"/>
    </w:rPr>
  </w:style>
  <w:style w:type="character" w:customStyle="1" w:styleId="WW8Num97z1">
    <w:name w:val="WW8Num97z1"/>
    <w:rsid w:val="00E64D62"/>
    <w:rPr>
      <w:rFonts w:ascii="Courier New" w:hAnsi="Courier New" w:cs="Courier New" w:hint="default"/>
    </w:rPr>
  </w:style>
  <w:style w:type="character" w:customStyle="1" w:styleId="WW8Num97z2">
    <w:name w:val="WW8Num97z2"/>
    <w:rsid w:val="00E64D62"/>
    <w:rPr>
      <w:rFonts w:ascii="Wingdings" w:hAnsi="Wingdings" w:cs="Wingdings" w:hint="default"/>
    </w:rPr>
  </w:style>
  <w:style w:type="character" w:customStyle="1" w:styleId="WW8Num97z3">
    <w:name w:val="WW8Num97z3"/>
    <w:rsid w:val="00E64D62"/>
    <w:rPr>
      <w:rFonts w:ascii="Symbol" w:hAnsi="Symbol" w:cs="Symbol" w:hint="default"/>
    </w:rPr>
  </w:style>
  <w:style w:type="character" w:customStyle="1" w:styleId="WW8Num98z0">
    <w:name w:val="WW8Num98z0"/>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98z1">
    <w:name w:val="WW8Num98z1"/>
    <w:rsid w:val="00E64D62"/>
    <w:rPr>
      <w:rFonts w:ascii="Courier New" w:hAnsi="Courier New" w:cs="Courier New" w:hint="default"/>
    </w:rPr>
  </w:style>
  <w:style w:type="character" w:customStyle="1" w:styleId="WW8Num98z2">
    <w:name w:val="WW8Num98z2"/>
    <w:rsid w:val="00E64D62"/>
    <w:rPr>
      <w:rFonts w:ascii="Wingdings" w:hAnsi="Wingdings" w:cs="Wingdings" w:hint="default"/>
    </w:rPr>
  </w:style>
  <w:style w:type="character" w:customStyle="1" w:styleId="WW8Num98z3">
    <w:name w:val="WW8Num98z3"/>
    <w:rsid w:val="00E64D62"/>
    <w:rPr>
      <w:rFonts w:ascii="Symbol" w:hAnsi="Symbol" w:cs="Symbol" w:hint="default"/>
    </w:rPr>
  </w:style>
  <w:style w:type="character" w:customStyle="1" w:styleId="WW8Num99z0">
    <w:name w:val="WW8Num99z0"/>
    <w:rsid w:val="00E64D62"/>
    <w:rPr>
      <w:rFonts w:hint="default"/>
      <w:sz w:val="24"/>
      <w:szCs w:val="24"/>
    </w:rPr>
  </w:style>
  <w:style w:type="character" w:customStyle="1" w:styleId="WW8Num99z1">
    <w:name w:val="WW8Num99z1"/>
    <w:rsid w:val="00E64D62"/>
  </w:style>
  <w:style w:type="character" w:customStyle="1" w:styleId="WW8Num99z2">
    <w:name w:val="WW8Num99z2"/>
    <w:rsid w:val="00E64D62"/>
  </w:style>
  <w:style w:type="character" w:customStyle="1" w:styleId="WW8Num99z3">
    <w:name w:val="WW8Num99z3"/>
    <w:rsid w:val="00E64D62"/>
  </w:style>
  <w:style w:type="character" w:customStyle="1" w:styleId="WW8Num99z4">
    <w:name w:val="WW8Num99z4"/>
    <w:rsid w:val="00E64D62"/>
  </w:style>
  <w:style w:type="character" w:customStyle="1" w:styleId="WW8Num99z5">
    <w:name w:val="WW8Num99z5"/>
    <w:rsid w:val="00E64D62"/>
  </w:style>
  <w:style w:type="character" w:customStyle="1" w:styleId="WW8Num99z6">
    <w:name w:val="WW8Num99z6"/>
    <w:rsid w:val="00E64D62"/>
  </w:style>
  <w:style w:type="character" w:customStyle="1" w:styleId="WW8Num99z7">
    <w:name w:val="WW8Num99z7"/>
    <w:rsid w:val="00E64D62"/>
  </w:style>
  <w:style w:type="character" w:customStyle="1" w:styleId="WW8Num99z8">
    <w:name w:val="WW8Num99z8"/>
    <w:rsid w:val="00E64D62"/>
  </w:style>
  <w:style w:type="character" w:customStyle="1" w:styleId="WW8Num100z0">
    <w:name w:val="WW8Num100z0"/>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100z1">
    <w:name w:val="WW8Num100z1"/>
    <w:rsid w:val="00E64D62"/>
    <w:rPr>
      <w:rFonts w:ascii="Courier New" w:hAnsi="Courier New" w:cs="Courier New" w:hint="default"/>
    </w:rPr>
  </w:style>
  <w:style w:type="character" w:customStyle="1" w:styleId="WW8Num100z2">
    <w:name w:val="WW8Num100z2"/>
    <w:rsid w:val="00E64D62"/>
    <w:rPr>
      <w:rFonts w:ascii="Wingdings" w:hAnsi="Wingdings" w:cs="Wingdings" w:hint="default"/>
    </w:rPr>
  </w:style>
  <w:style w:type="character" w:customStyle="1" w:styleId="WW8Num100z3">
    <w:name w:val="WW8Num100z3"/>
    <w:rsid w:val="00E64D62"/>
    <w:rPr>
      <w:rFonts w:ascii="Symbol" w:hAnsi="Symbol" w:cs="Symbol" w:hint="default"/>
    </w:rPr>
  </w:style>
  <w:style w:type="character" w:customStyle="1" w:styleId="WW8Num101z0">
    <w:name w:val="WW8Num101z0"/>
    <w:rsid w:val="00E64D62"/>
    <w:rPr>
      <w:rFonts w:ascii="Times" w:hAnsi="Times" w:cs="Times" w:hint="default"/>
      <w:color w:val="auto"/>
      <w:sz w:val="20"/>
      <w:szCs w:val="20"/>
    </w:rPr>
  </w:style>
  <w:style w:type="character" w:customStyle="1" w:styleId="WW8Num101z1">
    <w:name w:val="WW8Num101z1"/>
    <w:rsid w:val="00E64D62"/>
    <w:rPr>
      <w:rFonts w:ascii="Courier New" w:hAnsi="Courier New" w:cs="Courier New" w:hint="default"/>
    </w:rPr>
  </w:style>
  <w:style w:type="character" w:customStyle="1" w:styleId="WW8Num101z2">
    <w:name w:val="WW8Num101z2"/>
    <w:rsid w:val="00E64D62"/>
    <w:rPr>
      <w:rFonts w:ascii="Wingdings" w:hAnsi="Wingdings" w:cs="Wingdings" w:hint="default"/>
    </w:rPr>
  </w:style>
  <w:style w:type="character" w:customStyle="1" w:styleId="WW8Num101z3">
    <w:name w:val="WW8Num101z3"/>
    <w:rsid w:val="00E64D62"/>
    <w:rPr>
      <w:rFonts w:ascii="Symbol" w:hAnsi="Symbol" w:cs="Symbol" w:hint="default"/>
    </w:rPr>
  </w:style>
  <w:style w:type="character" w:customStyle="1" w:styleId="WW8Num102z0">
    <w:name w:val="WW8Num102z0"/>
    <w:rsid w:val="00E64D62"/>
    <w:rPr>
      <w:rFonts w:hint="default"/>
    </w:rPr>
  </w:style>
  <w:style w:type="character" w:customStyle="1" w:styleId="WW8Num102z1">
    <w:name w:val="WW8Num102z1"/>
    <w:rsid w:val="00E64D62"/>
  </w:style>
  <w:style w:type="character" w:customStyle="1" w:styleId="WW8Num102z2">
    <w:name w:val="WW8Num102z2"/>
    <w:rsid w:val="00E64D62"/>
  </w:style>
  <w:style w:type="character" w:customStyle="1" w:styleId="WW8Num102z3">
    <w:name w:val="WW8Num102z3"/>
    <w:rsid w:val="00E64D62"/>
  </w:style>
  <w:style w:type="character" w:customStyle="1" w:styleId="WW8Num102z4">
    <w:name w:val="WW8Num102z4"/>
    <w:rsid w:val="00E64D62"/>
  </w:style>
  <w:style w:type="character" w:customStyle="1" w:styleId="WW8Num102z5">
    <w:name w:val="WW8Num102z5"/>
    <w:rsid w:val="00E64D62"/>
  </w:style>
  <w:style w:type="character" w:customStyle="1" w:styleId="WW8Num102z6">
    <w:name w:val="WW8Num102z6"/>
    <w:rsid w:val="00E64D62"/>
  </w:style>
  <w:style w:type="character" w:customStyle="1" w:styleId="WW8Num102z7">
    <w:name w:val="WW8Num102z7"/>
    <w:rsid w:val="00E64D62"/>
  </w:style>
  <w:style w:type="character" w:customStyle="1" w:styleId="WW8Num102z8">
    <w:name w:val="WW8Num102z8"/>
    <w:rsid w:val="00E64D62"/>
  </w:style>
  <w:style w:type="character" w:customStyle="1" w:styleId="WW8Num103z0">
    <w:name w:val="WW8Num103z0"/>
    <w:rsid w:val="00E64D62"/>
    <w:rPr>
      <w:rFonts w:ascii="Times" w:hAnsi="Times" w:cs="Times" w:hint="default"/>
      <w:color w:val="auto"/>
      <w:sz w:val="20"/>
      <w:szCs w:val="20"/>
    </w:rPr>
  </w:style>
  <w:style w:type="character" w:customStyle="1" w:styleId="WW8Num103z1">
    <w:name w:val="WW8Num103z1"/>
    <w:rsid w:val="00E64D62"/>
    <w:rPr>
      <w:rFonts w:ascii="Courier New" w:hAnsi="Courier New" w:cs="Courier New" w:hint="default"/>
    </w:rPr>
  </w:style>
  <w:style w:type="character" w:customStyle="1" w:styleId="WW8Num103z2">
    <w:name w:val="WW8Num103z2"/>
    <w:rsid w:val="00E64D62"/>
    <w:rPr>
      <w:rFonts w:ascii="Wingdings" w:hAnsi="Wingdings" w:cs="Wingdings" w:hint="default"/>
    </w:rPr>
  </w:style>
  <w:style w:type="character" w:customStyle="1" w:styleId="WW8Num103z3">
    <w:name w:val="WW8Num103z3"/>
    <w:rsid w:val="00E64D62"/>
    <w:rPr>
      <w:rFonts w:ascii="Symbol" w:hAnsi="Symbol" w:cs="Symbol" w:hint="default"/>
    </w:rPr>
  </w:style>
  <w:style w:type="character" w:customStyle="1" w:styleId="WW8Num104z0">
    <w:name w:val="WW8Num104z0"/>
    <w:rsid w:val="00E64D62"/>
    <w:rPr>
      <w:rFonts w:hint="default"/>
      <w:sz w:val="24"/>
      <w:szCs w:val="24"/>
    </w:rPr>
  </w:style>
  <w:style w:type="character" w:customStyle="1" w:styleId="WW8Num104z1">
    <w:name w:val="WW8Num104z1"/>
    <w:rsid w:val="00E64D62"/>
  </w:style>
  <w:style w:type="character" w:customStyle="1" w:styleId="WW8Num104z2">
    <w:name w:val="WW8Num104z2"/>
    <w:rsid w:val="00E64D62"/>
  </w:style>
  <w:style w:type="character" w:customStyle="1" w:styleId="WW8Num104z3">
    <w:name w:val="WW8Num104z3"/>
    <w:rsid w:val="00E64D62"/>
  </w:style>
  <w:style w:type="character" w:customStyle="1" w:styleId="WW8Num104z4">
    <w:name w:val="WW8Num104z4"/>
    <w:rsid w:val="00E64D62"/>
  </w:style>
  <w:style w:type="character" w:customStyle="1" w:styleId="WW8Num104z5">
    <w:name w:val="WW8Num104z5"/>
    <w:rsid w:val="00E64D62"/>
  </w:style>
  <w:style w:type="character" w:customStyle="1" w:styleId="WW8Num104z6">
    <w:name w:val="WW8Num104z6"/>
    <w:rsid w:val="00E64D62"/>
  </w:style>
  <w:style w:type="character" w:customStyle="1" w:styleId="WW8Num104z7">
    <w:name w:val="WW8Num104z7"/>
    <w:rsid w:val="00E64D62"/>
  </w:style>
  <w:style w:type="character" w:customStyle="1" w:styleId="WW8Num104z8">
    <w:name w:val="WW8Num104z8"/>
    <w:rsid w:val="00E64D62"/>
  </w:style>
  <w:style w:type="character" w:customStyle="1" w:styleId="WW8Num105z0">
    <w:name w:val="WW8Num105z0"/>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105z1">
    <w:name w:val="WW8Num105z1"/>
    <w:rsid w:val="00E64D62"/>
    <w:rPr>
      <w:rFonts w:ascii="Courier New" w:hAnsi="Courier New" w:cs="Courier New" w:hint="default"/>
    </w:rPr>
  </w:style>
  <w:style w:type="character" w:customStyle="1" w:styleId="WW8Num105z2">
    <w:name w:val="WW8Num105z2"/>
    <w:rsid w:val="00E64D62"/>
    <w:rPr>
      <w:rFonts w:ascii="Wingdings" w:hAnsi="Wingdings" w:cs="Wingdings" w:hint="default"/>
    </w:rPr>
  </w:style>
  <w:style w:type="character" w:customStyle="1" w:styleId="WW8Num105z3">
    <w:name w:val="WW8Num105z3"/>
    <w:rsid w:val="00E64D62"/>
    <w:rPr>
      <w:rFonts w:ascii="Symbol" w:hAnsi="Symbol" w:cs="Symbol" w:hint="default"/>
    </w:rPr>
  </w:style>
  <w:style w:type="character" w:customStyle="1" w:styleId="WW8Num106z0">
    <w:name w:val="WW8Num106z0"/>
    <w:rsid w:val="00E64D62"/>
    <w:rPr>
      <w:rFonts w:ascii="Times" w:hAnsi="Times" w:cs="Times" w:hint="default"/>
      <w:color w:val="auto"/>
      <w:sz w:val="20"/>
      <w:szCs w:val="20"/>
    </w:rPr>
  </w:style>
  <w:style w:type="character" w:customStyle="1" w:styleId="WW8Num106z1">
    <w:name w:val="WW8Num106z1"/>
    <w:rsid w:val="00E64D62"/>
    <w:rPr>
      <w:rFonts w:ascii="Courier New" w:hAnsi="Courier New" w:cs="Courier New" w:hint="default"/>
    </w:rPr>
  </w:style>
  <w:style w:type="character" w:customStyle="1" w:styleId="WW8Num106z2">
    <w:name w:val="WW8Num106z2"/>
    <w:rsid w:val="00E64D62"/>
    <w:rPr>
      <w:rFonts w:ascii="Wingdings" w:hAnsi="Wingdings" w:cs="Wingdings" w:hint="default"/>
    </w:rPr>
  </w:style>
  <w:style w:type="character" w:customStyle="1" w:styleId="WW8Num106z3">
    <w:name w:val="WW8Num106z3"/>
    <w:rsid w:val="00E64D62"/>
    <w:rPr>
      <w:rFonts w:ascii="Symbol" w:hAnsi="Symbol" w:cs="Symbol" w:hint="default"/>
    </w:rPr>
  </w:style>
  <w:style w:type="character" w:customStyle="1" w:styleId="WW8Num107z0">
    <w:name w:val="WW8Num107z0"/>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107z1">
    <w:name w:val="WW8Num107z1"/>
    <w:rsid w:val="00E64D62"/>
    <w:rPr>
      <w:rFonts w:ascii="Courier New" w:hAnsi="Courier New" w:cs="Courier New" w:hint="default"/>
    </w:rPr>
  </w:style>
  <w:style w:type="character" w:customStyle="1" w:styleId="WW8Num107z2">
    <w:name w:val="WW8Num107z2"/>
    <w:rsid w:val="00E64D62"/>
    <w:rPr>
      <w:rFonts w:ascii="Wingdings" w:hAnsi="Wingdings" w:cs="Wingdings" w:hint="default"/>
    </w:rPr>
  </w:style>
  <w:style w:type="character" w:customStyle="1" w:styleId="WW8Num107z3">
    <w:name w:val="WW8Num107z3"/>
    <w:rsid w:val="00E64D62"/>
    <w:rPr>
      <w:rFonts w:ascii="Symbol" w:hAnsi="Symbol" w:cs="Symbol" w:hint="default"/>
    </w:rPr>
  </w:style>
  <w:style w:type="character" w:customStyle="1" w:styleId="WW8Num108z0">
    <w:name w:val="WW8Num108z0"/>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108z1">
    <w:name w:val="WW8Num108z1"/>
    <w:rsid w:val="00E64D62"/>
    <w:rPr>
      <w:rFonts w:ascii="Courier New" w:hAnsi="Courier New" w:cs="Courier New" w:hint="default"/>
    </w:rPr>
  </w:style>
  <w:style w:type="character" w:customStyle="1" w:styleId="WW8Num108z2">
    <w:name w:val="WW8Num108z2"/>
    <w:rsid w:val="00E64D62"/>
    <w:rPr>
      <w:rFonts w:ascii="Wingdings" w:hAnsi="Wingdings" w:cs="Wingdings" w:hint="default"/>
    </w:rPr>
  </w:style>
  <w:style w:type="character" w:customStyle="1" w:styleId="WW8Num108z3">
    <w:name w:val="WW8Num108z3"/>
    <w:rsid w:val="00E64D62"/>
    <w:rPr>
      <w:rFonts w:ascii="Symbol" w:hAnsi="Symbol" w:cs="Symbol" w:hint="default"/>
    </w:rPr>
  </w:style>
  <w:style w:type="character" w:customStyle="1" w:styleId="WW8Num109z0">
    <w:name w:val="WW8Num109z0"/>
    <w:rsid w:val="00E64D62"/>
  </w:style>
  <w:style w:type="character" w:customStyle="1" w:styleId="WW8Num109z1">
    <w:name w:val="WW8Num109z1"/>
    <w:rsid w:val="00E64D62"/>
  </w:style>
  <w:style w:type="character" w:customStyle="1" w:styleId="WW8Num109z2">
    <w:name w:val="WW8Num109z2"/>
    <w:rsid w:val="00E64D62"/>
  </w:style>
  <w:style w:type="character" w:customStyle="1" w:styleId="WW8Num109z3">
    <w:name w:val="WW8Num109z3"/>
    <w:rsid w:val="00E64D62"/>
  </w:style>
  <w:style w:type="character" w:customStyle="1" w:styleId="WW8Num109z4">
    <w:name w:val="WW8Num109z4"/>
    <w:rsid w:val="00E64D62"/>
  </w:style>
  <w:style w:type="character" w:customStyle="1" w:styleId="WW8Num109z5">
    <w:name w:val="WW8Num109z5"/>
    <w:rsid w:val="00E64D62"/>
  </w:style>
  <w:style w:type="character" w:customStyle="1" w:styleId="WW8Num109z6">
    <w:name w:val="WW8Num109z6"/>
    <w:rsid w:val="00E64D62"/>
  </w:style>
  <w:style w:type="character" w:customStyle="1" w:styleId="WW8Num109z7">
    <w:name w:val="WW8Num109z7"/>
    <w:rsid w:val="00E64D62"/>
  </w:style>
  <w:style w:type="character" w:customStyle="1" w:styleId="WW8Num109z8">
    <w:name w:val="WW8Num109z8"/>
    <w:rsid w:val="00E64D62"/>
  </w:style>
  <w:style w:type="character" w:customStyle="1" w:styleId="WW8Num110z0">
    <w:name w:val="WW8Num110z0"/>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110z1">
    <w:name w:val="WW8Num110z1"/>
    <w:rsid w:val="00E64D62"/>
    <w:rPr>
      <w:rFonts w:ascii="Courier New" w:hAnsi="Courier New" w:cs="Courier New" w:hint="default"/>
    </w:rPr>
  </w:style>
  <w:style w:type="character" w:customStyle="1" w:styleId="WW8Num110z2">
    <w:name w:val="WW8Num110z2"/>
    <w:rsid w:val="00E64D62"/>
    <w:rPr>
      <w:rFonts w:ascii="Wingdings" w:hAnsi="Wingdings" w:cs="Wingdings" w:hint="default"/>
    </w:rPr>
  </w:style>
  <w:style w:type="character" w:customStyle="1" w:styleId="WW8Num110z3">
    <w:name w:val="WW8Num110z3"/>
    <w:rsid w:val="00E64D62"/>
    <w:rPr>
      <w:rFonts w:ascii="Symbol" w:hAnsi="Symbol" w:cs="Symbol" w:hint="default"/>
    </w:rPr>
  </w:style>
  <w:style w:type="character" w:customStyle="1" w:styleId="WW8Num111z0">
    <w:name w:val="WW8Num111z0"/>
    <w:rsid w:val="00E64D62"/>
    <w:rPr>
      <w:rFonts w:ascii="Times" w:hAnsi="Times" w:cs="Times" w:hint="default"/>
      <w:color w:val="auto"/>
      <w:sz w:val="20"/>
      <w:szCs w:val="20"/>
    </w:rPr>
  </w:style>
  <w:style w:type="character" w:customStyle="1" w:styleId="WW8Num111z1">
    <w:name w:val="WW8Num111z1"/>
    <w:rsid w:val="00E64D62"/>
    <w:rPr>
      <w:rFonts w:ascii="Courier New" w:hAnsi="Courier New" w:cs="Courier New" w:hint="default"/>
    </w:rPr>
  </w:style>
  <w:style w:type="character" w:customStyle="1" w:styleId="WW8Num111z2">
    <w:name w:val="WW8Num111z2"/>
    <w:rsid w:val="00E64D62"/>
    <w:rPr>
      <w:rFonts w:ascii="Wingdings" w:hAnsi="Wingdings" w:cs="Wingdings" w:hint="default"/>
    </w:rPr>
  </w:style>
  <w:style w:type="character" w:customStyle="1" w:styleId="WW8Num111z3">
    <w:name w:val="WW8Num111z3"/>
    <w:rsid w:val="00E64D62"/>
    <w:rPr>
      <w:rFonts w:ascii="Symbol" w:hAnsi="Symbol" w:cs="Symbol" w:hint="default"/>
    </w:rPr>
  </w:style>
  <w:style w:type="character" w:customStyle="1" w:styleId="WW8Num112z0">
    <w:name w:val="WW8Num112z0"/>
    <w:rsid w:val="00E64D62"/>
    <w:rPr>
      <w:rFonts w:ascii="Times" w:hAnsi="Times" w:cs="Times" w:hint="default"/>
      <w:b w:val="0"/>
      <w:i w:val="0"/>
      <w:caps w:val="0"/>
      <w:smallCaps w:val="0"/>
      <w:strike w:val="0"/>
      <w:dstrike w:val="0"/>
      <w:vanish w:val="0"/>
      <w:color w:val="000000"/>
      <w:position w:val="0"/>
      <w:sz w:val="24"/>
      <w:u w:val="none"/>
      <w:vertAlign w:val="baseline"/>
    </w:rPr>
  </w:style>
  <w:style w:type="character" w:customStyle="1" w:styleId="WW8Num112z1">
    <w:name w:val="WW8Num112z1"/>
    <w:rsid w:val="00E64D62"/>
    <w:rPr>
      <w:rFonts w:ascii="Courier New" w:hAnsi="Courier New" w:cs="Courier New" w:hint="default"/>
    </w:rPr>
  </w:style>
  <w:style w:type="character" w:customStyle="1" w:styleId="WW8Num112z2">
    <w:name w:val="WW8Num112z2"/>
    <w:rsid w:val="00E64D62"/>
    <w:rPr>
      <w:rFonts w:ascii="Wingdings" w:hAnsi="Wingdings" w:cs="Wingdings" w:hint="default"/>
    </w:rPr>
  </w:style>
  <w:style w:type="character" w:customStyle="1" w:styleId="WW8Num112z3">
    <w:name w:val="WW8Num112z3"/>
    <w:rsid w:val="00E64D62"/>
    <w:rPr>
      <w:rFonts w:ascii="Symbol" w:hAnsi="Symbol" w:cs="Symbol" w:hint="default"/>
    </w:rPr>
  </w:style>
  <w:style w:type="character" w:customStyle="1" w:styleId="WW8Num113z0">
    <w:name w:val="WW8Num113z0"/>
    <w:rsid w:val="00E64D62"/>
    <w:rPr>
      <w:rFonts w:ascii="Times" w:hAnsi="Times" w:cs="Times" w:hint="default"/>
      <w:b w:val="0"/>
      <w:i w:val="0"/>
      <w:caps w:val="0"/>
      <w:smallCaps w:val="0"/>
      <w:strike w:val="0"/>
      <w:dstrike w:val="0"/>
      <w:vanish w:val="0"/>
      <w:color w:val="000000"/>
      <w:position w:val="0"/>
      <w:sz w:val="24"/>
      <w:u w:val="none"/>
      <w:vertAlign w:val="baseline"/>
    </w:rPr>
  </w:style>
  <w:style w:type="character" w:customStyle="1" w:styleId="WW8Num113z1">
    <w:name w:val="WW8Num113z1"/>
    <w:rsid w:val="00E64D62"/>
    <w:rPr>
      <w:rFonts w:ascii="Courier New" w:hAnsi="Courier New" w:cs="Courier New" w:hint="default"/>
    </w:rPr>
  </w:style>
  <w:style w:type="character" w:customStyle="1" w:styleId="WW8Num113z2">
    <w:name w:val="WW8Num113z2"/>
    <w:rsid w:val="00E64D62"/>
    <w:rPr>
      <w:rFonts w:ascii="Wingdings" w:hAnsi="Wingdings" w:cs="Wingdings" w:hint="default"/>
    </w:rPr>
  </w:style>
  <w:style w:type="character" w:customStyle="1" w:styleId="WW8Num113z3">
    <w:name w:val="WW8Num113z3"/>
    <w:rsid w:val="00E64D62"/>
    <w:rPr>
      <w:rFonts w:ascii="Symbol" w:hAnsi="Symbol" w:cs="Symbol" w:hint="default"/>
    </w:rPr>
  </w:style>
  <w:style w:type="character" w:customStyle="1" w:styleId="WW8Num114z0">
    <w:name w:val="WW8Num114z0"/>
    <w:rsid w:val="00E64D62"/>
    <w:rPr>
      <w:rFonts w:ascii="Times" w:hAnsi="Times" w:cs="Times" w:hint="default"/>
      <w:b w:val="0"/>
      <w:i w:val="0"/>
      <w:caps w:val="0"/>
      <w:smallCaps w:val="0"/>
      <w:strike w:val="0"/>
      <w:dstrike w:val="0"/>
      <w:vanish w:val="0"/>
      <w:color w:val="000000"/>
      <w:position w:val="0"/>
      <w:sz w:val="24"/>
      <w:u w:val="none"/>
      <w:vertAlign w:val="baseline"/>
    </w:rPr>
  </w:style>
  <w:style w:type="character" w:customStyle="1" w:styleId="WW8Num114z1">
    <w:name w:val="WW8Num114z1"/>
    <w:rsid w:val="00E64D62"/>
    <w:rPr>
      <w:rFonts w:ascii="Courier New" w:hAnsi="Courier New" w:cs="Courier New" w:hint="default"/>
    </w:rPr>
  </w:style>
  <w:style w:type="character" w:customStyle="1" w:styleId="WW8Num114z2">
    <w:name w:val="WW8Num114z2"/>
    <w:rsid w:val="00E64D62"/>
    <w:rPr>
      <w:rFonts w:ascii="Wingdings" w:hAnsi="Wingdings" w:cs="Wingdings" w:hint="default"/>
    </w:rPr>
  </w:style>
  <w:style w:type="character" w:customStyle="1" w:styleId="WW8Num114z3">
    <w:name w:val="WW8Num114z3"/>
    <w:rsid w:val="00E64D62"/>
    <w:rPr>
      <w:rFonts w:ascii="Symbol" w:hAnsi="Symbol" w:cs="Symbol" w:hint="default"/>
    </w:rPr>
  </w:style>
  <w:style w:type="character" w:customStyle="1" w:styleId="WW8Num115z0">
    <w:name w:val="WW8Num115z0"/>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115z1">
    <w:name w:val="WW8Num115z1"/>
    <w:rsid w:val="00E64D62"/>
    <w:rPr>
      <w:rFonts w:ascii="Courier New" w:hAnsi="Courier New" w:cs="Courier New" w:hint="default"/>
    </w:rPr>
  </w:style>
  <w:style w:type="character" w:customStyle="1" w:styleId="WW8Num115z2">
    <w:name w:val="WW8Num115z2"/>
    <w:rsid w:val="00E64D62"/>
    <w:rPr>
      <w:rFonts w:ascii="Wingdings" w:hAnsi="Wingdings" w:cs="Wingdings" w:hint="default"/>
    </w:rPr>
  </w:style>
  <w:style w:type="character" w:customStyle="1" w:styleId="WW8Num115z3">
    <w:name w:val="WW8Num115z3"/>
    <w:rsid w:val="00E64D62"/>
    <w:rPr>
      <w:rFonts w:ascii="Symbol" w:hAnsi="Symbol" w:cs="Symbol" w:hint="default"/>
    </w:rPr>
  </w:style>
  <w:style w:type="character" w:customStyle="1" w:styleId="WW8Num116z0">
    <w:name w:val="WW8Num116z0"/>
    <w:rsid w:val="00E64D62"/>
  </w:style>
  <w:style w:type="character" w:customStyle="1" w:styleId="WW8Num117z0">
    <w:name w:val="WW8Num117z0"/>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117z1">
    <w:name w:val="WW8Num117z1"/>
    <w:rsid w:val="00E64D62"/>
    <w:rPr>
      <w:rFonts w:ascii="Courier New" w:hAnsi="Courier New" w:cs="Courier New" w:hint="default"/>
    </w:rPr>
  </w:style>
  <w:style w:type="character" w:customStyle="1" w:styleId="WW8Num117z2">
    <w:name w:val="WW8Num117z2"/>
    <w:rsid w:val="00E64D62"/>
    <w:rPr>
      <w:rFonts w:ascii="Wingdings" w:hAnsi="Wingdings" w:cs="Wingdings" w:hint="default"/>
    </w:rPr>
  </w:style>
  <w:style w:type="character" w:customStyle="1" w:styleId="WW8Num117z3">
    <w:name w:val="WW8Num117z3"/>
    <w:rsid w:val="00E64D62"/>
    <w:rPr>
      <w:rFonts w:ascii="Symbol" w:hAnsi="Symbol" w:cs="Symbol" w:hint="default"/>
    </w:rPr>
  </w:style>
  <w:style w:type="character" w:customStyle="1" w:styleId="WW8Num118z0">
    <w:name w:val="WW8Num118z0"/>
    <w:rsid w:val="00E64D62"/>
    <w:rPr>
      <w:rFonts w:ascii="Times New Roman" w:hAnsi="Times New Roman" w:cs="Times New Roman"/>
      <w:szCs w:val="24"/>
    </w:rPr>
  </w:style>
  <w:style w:type="character" w:customStyle="1" w:styleId="WW8Num118z1">
    <w:name w:val="WW8Num118z1"/>
    <w:rsid w:val="00E64D62"/>
  </w:style>
  <w:style w:type="character" w:customStyle="1" w:styleId="WW8Num118z2">
    <w:name w:val="WW8Num118z2"/>
    <w:rsid w:val="00E64D62"/>
  </w:style>
  <w:style w:type="character" w:customStyle="1" w:styleId="WW8Num118z3">
    <w:name w:val="WW8Num118z3"/>
    <w:rsid w:val="00E64D62"/>
  </w:style>
  <w:style w:type="character" w:customStyle="1" w:styleId="WW8Num118z4">
    <w:name w:val="WW8Num118z4"/>
    <w:rsid w:val="00E64D62"/>
  </w:style>
  <w:style w:type="character" w:customStyle="1" w:styleId="WW8Num118z5">
    <w:name w:val="WW8Num118z5"/>
    <w:rsid w:val="00E64D62"/>
  </w:style>
  <w:style w:type="character" w:customStyle="1" w:styleId="WW8Num118z6">
    <w:name w:val="WW8Num118z6"/>
    <w:rsid w:val="00E64D62"/>
  </w:style>
  <w:style w:type="character" w:customStyle="1" w:styleId="WW8Num118z7">
    <w:name w:val="WW8Num118z7"/>
    <w:rsid w:val="00E64D62"/>
  </w:style>
  <w:style w:type="character" w:customStyle="1" w:styleId="WW8Num118z8">
    <w:name w:val="WW8Num118z8"/>
    <w:rsid w:val="00E64D62"/>
  </w:style>
  <w:style w:type="character" w:customStyle="1" w:styleId="WW8Num119z0">
    <w:name w:val="WW8Num119z0"/>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119z1">
    <w:name w:val="WW8Num119z1"/>
    <w:rsid w:val="00E64D62"/>
    <w:rPr>
      <w:rFonts w:ascii="Courier New" w:hAnsi="Courier New" w:cs="Courier New" w:hint="default"/>
    </w:rPr>
  </w:style>
  <w:style w:type="character" w:customStyle="1" w:styleId="WW8Num119z2">
    <w:name w:val="WW8Num119z2"/>
    <w:rsid w:val="00E64D62"/>
    <w:rPr>
      <w:rFonts w:ascii="Wingdings" w:hAnsi="Wingdings" w:cs="Wingdings" w:hint="default"/>
    </w:rPr>
  </w:style>
  <w:style w:type="character" w:customStyle="1" w:styleId="WW8Num119z3">
    <w:name w:val="WW8Num119z3"/>
    <w:rsid w:val="00E64D62"/>
    <w:rPr>
      <w:rFonts w:ascii="Symbol" w:hAnsi="Symbol" w:cs="Symbol" w:hint="default"/>
    </w:rPr>
  </w:style>
  <w:style w:type="character" w:customStyle="1" w:styleId="WW8Num120z0">
    <w:name w:val="WW8Num120z0"/>
    <w:rsid w:val="00E64D62"/>
    <w:rPr>
      <w:rFonts w:ascii="Times" w:hAnsi="Times" w:cs="Times" w:hint="default"/>
      <w:b w:val="0"/>
      <w:i w:val="0"/>
      <w:caps w:val="0"/>
      <w:smallCaps w:val="0"/>
      <w:strike w:val="0"/>
      <w:dstrike w:val="0"/>
      <w:vanish w:val="0"/>
      <w:color w:val="000000"/>
      <w:position w:val="0"/>
      <w:sz w:val="24"/>
      <w:u w:val="none"/>
      <w:vertAlign w:val="baseline"/>
    </w:rPr>
  </w:style>
  <w:style w:type="character" w:customStyle="1" w:styleId="WW8Num120z1">
    <w:name w:val="WW8Num120z1"/>
    <w:rsid w:val="00E64D62"/>
    <w:rPr>
      <w:rFonts w:ascii="Courier New" w:hAnsi="Courier New" w:cs="Courier New" w:hint="default"/>
    </w:rPr>
  </w:style>
  <w:style w:type="character" w:customStyle="1" w:styleId="WW8Num120z2">
    <w:name w:val="WW8Num120z2"/>
    <w:rsid w:val="00E64D62"/>
    <w:rPr>
      <w:rFonts w:ascii="Wingdings" w:hAnsi="Wingdings" w:cs="Wingdings" w:hint="default"/>
    </w:rPr>
  </w:style>
  <w:style w:type="character" w:customStyle="1" w:styleId="WW8Num120z3">
    <w:name w:val="WW8Num120z3"/>
    <w:rsid w:val="00E64D62"/>
    <w:rPr>
      <w:rFonts w:ascii="Symbol" w:hAnsi="Symbol" w:cs="Symbol" w:hint="default"/>
    </w:rPr>
  </w:style>
  <w:style w:type="character" w:customStyle="1" w:styleId="WW8Num121z0">
    <w:name w:val="WW8Num121z0"/>
    <w:rsid w:val="00E64D62"/>
    <w:rPr>
      <w:rFonts w:ascii="Symbol" w:hAnsi="Symbol" w:cs="Symbol" w:hint="default"/>
      <w:sz w:val="20"/>
      <w:szCs w:val="20"/>
    </w:rPr>
  </w:style>
  <w:style w:type="character" w:customStyle="1" w:styleId="WW8Num122z0">
    <w:name w:val="WW8Num122z0"/>
    <w:rsid w:val="00E64D62"/>
    <w:rPr>
      <w:rFonts w:ascii="Times" w:hAnsi="Times" w:cs="Times" w:hint="default"/>
      <w:color w:val="auto"/>
      <w:sz w:val="20"/>
      <w:szCs w:val="20"/>
    </w:rPr>
  </w:style>
  <w:style w:type="character" w:customStyle="1" w:styleId="WW8Num122z1">
    <w:name w:val="WW8Num122z1"/>
    <w:rsid w:val="00E64D62"/>
    <w:rPr>
      <w:rFonts w:ascii="Latha" w:hAnsi="Latha" w:cs="Latha" w:hint="default"/>
      <w:b/>
      <w:i w:val="0"/>
      <w:color w:val="auto"/>
      <w:sz w:val="24"/>
    </w:rPr>
  </w:style>
  <w:style w:type="character" w:customStyle="1" w:styleId="WW8Num122z2">
    <w:name w:val="WW8Num122z2"/>
    <w:rsid w:val="00E64D62"/>
    <w:rPr>
      <w:rFonts w:ascii="Wingdings" w:hAnsi="Wingdings" w:cs="Wingdings" w:hint="default"/>
    </w:rPr>
  </w:style>
  <w:style w:type="character" w:customStyle="1" w:styleId="WW8Num122z3">
    <w:name w:val="WW8Num122z3"/>
    <w:rsid w:val="00E64D62"/>
    <w:rPr>
      <w:rFonts w:ascii="Symbol" w:hAnsi="Symbol" w:cs="Symbol" w:hint="default"/>
    </w:rPr>
  </w:style>
  <w:style w:type="character" w:customStyle="1" w:styleId="WW8Num122z4">
    <w:name w:val="WW8Num122z4"/>
    <w:rsid w:val="00E64D62"/>
    <w:rPr>
      <w:rFonts w:ascii="Courier New" w:hAnsi="Courier New" w:cs="Courier New" w:hint="default"/>
    </w:rPr>
  </w:style>
  <w:style w:type="character" w:customStyle="1" w:styleId="WW8Num123z0">
    <w:name w:val="WW8Num123z0"/>
    <w:rsid w:val="00E64D62"/>
    <w:rPr>
      <w:rFonts w:ascii="Times" w:hAnsi="Times" w:cs="Times" w:hint="default"/>
      <w:sz w:val="20"/>
      <w:szCs w:val="20"/>
    </w:rPr>
  </w:style>
  <w:style w:type="character" w:customStyle="1" w:styleId="WW8Num123z1">
    <w:name w:val="WW8Num123z1"/>
    <w:rsid w:val="00E64D62"/>
    <w:rPr>
      <w:rFonts w:ascii="Courier New" w:hAnsi="Courier New" w:cs="Courier New" w:hint="default"/>
    </w:rPr>
  </w:style>
  <w:style w:type="character" w:customStyle="1" w:styleId="WW8Num123z2">
    <w:name w:val="WW8Num123z2"/>
    <w:rsid w:val="00E64D62"/>
    <w:rPr>
      <w:rFonts w:ascii="Wingdings" w:hAnsi="Wingdings" w:cs="Wingdings" w:hint="default"/>
    </w:rPr>
  </w:style>
  <w:style w:type="character" w:customStyle="1" w:styleId="WW8Num123z3">
    <w:name w:val="WW8Num123z3"/>
    <w:rsid w:val="00E64D62"/>
    <w:rPr>
      <w:rFonts w:ascii="Symbol" w:hAnsi="Symbol" w:cs="Symbol" w:hint="default"/>
    </w:rPr>
  </w:style>
  <w:style w:type="character" w:customStyle="1" w:styleId="WW8Num124z0">
    <w:name w:val="WW8Num124z0"/>
    <w:rsid w:val="00E64D62"/>
    <w:rPr>
      <w:rFonts w:ascii="Times" w:hAnsi="Times" w:cs="Times" w:hint="default"/>
      <w:b w:val="0"/>
      <w:i w:val="0"/>
      <w:caps w:val="0"/>
      <w:smallCaps w:val="0"/>
      <w:strike w:val="0"/>
      <w:dstrike w:val="0"/>
      <w:vanish w:val="0"/>
      <w:color w:val="000000"/>
      <w:position w:val="0"/>
      <w:sz w:val="24"/>
      <w:u w:val="none"/>
      <w:vertAlign w:val="baseline"/>
    </w:rPr>
  </w:style>
  <w:style w:type="character" w:customStyle="1" w:styleId="WW8Num124z1">
    <w:name w:val="WW8Num124z1"/>
    <w:rsid w:val="00E64D62"/>
    <w:rPr>
      <w:rFonts w:ascii="Courier New" w:hAnsi="Courier New" w:cs="Courier New" w:hint="default"/>
    </w:rPr>
  </w:style>
  <w:style w:type="character" w:customStyle="1" w:styleId="WW8Num124z2">
    <w:name w:val="WW8Num124z2"/>
    <w:rsid w:val="00E64D62"/>
    <w:rPr>
      <w:rFonts w:ascii="Wingdings" w:hAnsi="Wingdings" w:cs="Wingdings" w:hint="default"/>
    </w:rPr>
  </w:style>
  <w:style w:type="character" w:customStyle="1" w:styleId="WW8Num124z3">
    <w:name w:val="WW8Num124z3"/>
    <w:rsid w:val="00E64D62"/>
    <w:rPr>
      <w:rFonts w:ascii="Symbol" w:hAnsi="Symbol" w:cs="Symbol" w:hint="default"/>
    </w:rPr>
  </w:style>
  <w:style w:type="character" w:customStyle="1" w:styleId="WW8Num125z0">
    <w:name w:val="WW8Num125z0"/>
    <w:rsid w:val="00E64D62"/>
    <w:rPr>
      <w:rFonts w:ascii="Times New Roman" w:hAnsi="Times New Roman" w:cs="Times New Roman" w:hint="default"/>
      <w:sz w:val="20"/>
      <w:szCs w:val="20"/>
    </w:rPr>
  </w:style>
  <w:style w:type="character" w:customStyle="1" w:styleId="WW8Num126z0">
    <w:name w:val="WW8Num126z0"/>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126z1">
    <w:name w:val="WW8Num126z1"/>
    <w:rsid w:val="00E64D62"/>
    <w:rPr>
      <w:rFonts w:ascii="Courier New" w:hAnsi="Courier New" w:cs="Courier New" w:hint="default"/>
    </w:rPr>
  </w:style>
  <w:style w:type="character" w:customStyle="1" w:styleId="WW8Num126z2">
    <w:name w:val="WW8Num126z2"/>
    <w:rsid w:val="00E64D62"/>
    <w:rPr>
      <w:rFonts w:ascii="Wingdings" w:hAnsi="Wingdings" w:cs="Wingdings" w:hint="default"/>
    </w:rPr>
  </w:style>
  <w:style w:type="character" w:customStyle="1" w:styleId="WW8Num126z3">
    <w:name w:val="WW8Num126z3"/>
    <w:rsid w:val="00E64D62"/>
    <w:rPr>
      <w:rFonts w:ascii="Symbol" w:hAnsi="Symbol" w:cs="Symbol" w:hint="default"/>
    </w:rPr>
  </w:style>
  <w:style w:type="character" w:customStyle="1" w:styleId="WW8Num127z0">
    <w:name w:val="WW8Num127z0"/>
    <w:rsid w:val="00E64D62"/>
    <w:rPr>
      <w:rFonts w:ascii="Times" w:hAnsi="Times" w:cs="Times" w:hint="default"/>
      <w:b w:val="0"/>
      <w:i w:val="0"/>
      <w:caps w:val="0"/>
      <w:smallCaps w:val="0"/>
      <w:strike w:val="0"/>
      <w:dstrike w:val="0"/>
      <w:vanish w:val="0"/>
      <w:color w:val="000000"/>
      <w:position w:val="0"/>
      <w:sz w:val="24"/>
      <w:u w:val="none"/>
      <w:vertAlign w:val="baseline"/>
    </w:rPr>
  </w:style>
  <w:style w:type="character" w:customStyle="1" w:styleId="WW8Num127z1">
    <w:name w:val="WW8Num127z1"/>
    <w:rsid w:val="00E64D62"/>
    <w:rPr>
      <w:rFonts w:ascii="Courier New" w:hAnsi="Courier New" w:cs="Courier New" w:hint="default"/>
    </w:rPr>
  </w:style>
  <w:style w:type="character" w:customStyle="1" w:styleId="WW8Num127z2">
    <w:name w:val="WW8Num127z2"/>
    <w:rsid w:val="00E64D62"/>
    <w:rPr>
      <w:rFonts w:ascii="Wingdings" w:hAnsi="Wingdings" w:cs="Wingdings" w:hint="default"/>
    </w:rPr>
  </w:style>
  <w:style w:type="character" w:customStyle="1" w:styleId="WW8Num127z3">
    <w:name w:val="WW8Num127z3"/>
    <w:rsid w:val="00E64D62"/>
    <w:rPr>
      <w:rFonts w:ascii="Symbol" w:hAnsi="Symbol" w:cs="Symbol" w:hint="default"/>
    </w:rPr>
  </w:style>
  <w:style w:type="character" w:customStyle="1" w:styleId="WW8Num128z0">
    <w:name w:val="WW8Num128z0"/>
    <w:rsid w:val="00E64D62"/>
    <w:rPr>
      <w:rFonts w:ascii="Courier New" w:eastAsia="Times New Roman" w:hAnsi="Courier New" w:cs="Courier New" w:hint="default"/>
      <w:sz w:val="24"/>
      <w:szCs w:val="24"/>
    </w:rPr>
  </w:style>
  <w:style w:type="character" w:customStyle="1" w:styleId="WW8Num128z1">
    <w:name w:val="WW8Num128z1"/>
    <w:rsid w:val="00E64D62"/>
  </w:style>
  <w:style w:type="character" w:customStyle="1" w:styleId="WW8Num128z2">
    <w:name w:val="WW8Num128z2"/>
    <w:rsid w:val="00E64D62"/>
  </w:style>
  <w:style w:type="character" w:customStyle="1" w:styleId="WW8Num128z3">
    <w:name w:val="WW8Num128z3"/>
    <w:rsid w:val="00E64D62"/>
  </w:style>
  <w:style w:type="character" w:customStyle="1" w:styleId="WW8Num128z4">
    <w:name w:val="WW8Num128z4"/>
    <w:rsid w:val="00E64D62"/>
  </w:style>
  <w:style w:type="character" w:customStyle="1" w:styleId="WW8Num128z5">
    <w:name w:val="WW8Num128z5"/>
    <w:rsid w:val="00E64D62"/>
  </w:style>
  <w:style w:type="character" w:customStyle="1" w:styleId="WW8Num128z6">
    <w:name w:val="WW8Num128z6"/>
    <w:rsid w:val="00E64D62"/>
  </w:style>
  <w:style w:type="character" w:customStyle="1" w:styleId="WW8Num128z7">
    <w:name w:val="WW8Num128z7"/>
    <w:rsid w:val="00E64D62"/>
  </w:style>
  <w:style w:type="character" w:customStyle="1" w:styleId="WW8Num128z8">
    <w:name w:val="WW8Num128z8"/>
    <w:rsid w:val="00E64D62"/>
  </w:style>
  <w:style w:type="character" w:customStyle="1" w:styleId="WW8Num129z0">
    <w:name w:val="WW8Num129z0"/>
    <w:rsid w:val="00E64D62"/>
    <w:rPr>
      <w:rFonts w:ascii="Times New Roman" w:hAnsi="Times New Roman" w:cs="Times New Roman" w:hint="default"/>
      <w:b/>
      <w:i w:val="0"/>
      <w:sz w:val="24"/>
      <w:szCs w:val="24"/>
    </w:rPr>
  </w:style>
  <w:style w:type="character" w:customStyle="1" w:styleId="WW8Num129z1">
    <w:name w:val="WW8Num129z1"/>
    <w:rsid w:val="00E64D62"/>
    <w:rPr>
      <w:rFonts w:ascii="Times" w:hAnsi="Times" w:cs="Times" w:hint="default"/>
      <w:b/>
      <w:i w:val="0"/>
      <w:color w:val="auto"/>
      <w:sz w:val="24"/>
    </w:rPr>
  </w:style>
  <w:style w:type="character" w:customStyle="1" w:styleId="WW8Num129z2">
    <w:name w:val="WW8Num129z2"/>
    <w:rsid w:val="00E64D62"/>
  </w:style>
  <w:style w:type="character" w:customStyle="1" w:styleId="WW8Num129z3">
    <w:name w:val="WW8Num129z3"/>
    <w:rsid w:val="00E64D62"/>
  </w:style>
  <w:style w:type="character" w:customStyle="1" w:styleId="WW8Num129z4">
    <w:name w:val="WW8Num129z4"/>
    <w:rsid w:val="00E64D62"/>
  </w:style>
  <w:style w:type="character" w:customStyle="1" w:styleId="WW8Num129z5">
    <w:name w:val="WW8Num129z5"/>
    <w:rsid w:val="00E64D62"/>
  </w:style>
  <w:style w:type="character" w:customStyle="1" w:styleId="WW8Num129z6">
    <w:name w:val="WW8Num129z6"/>
    <w:rsid w:val="00E64D62"/>
  </w:style>
  <w:style w:type="character" w:customStyle="1" w:styleId="WW8Num129z7">
    <w:name w:val="WW8Num129z7"/>
    <w:rsid w:val="00E64D62"/>
  </w:style>
  <w:style w:type="character" w:customStyle="1" w:styleId="WW8Num129z8">
    <w:name w:val="WW8Num129z8"/>
    <w:rsid w:val="00E64D62"/>
  </w:style>
  <w:style w:type="character" w:customStyle="1" w:styleId="WW8Num130z0">
    <w:name w:val="WW8Num130z0"/>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130z1">
    <w:name w:val="WW8Num130z1"/>
    <w:rsid w:val="00E64D62"/>
    <w:rPr>
      <w:rFonts w:ascii="Courier New" w:hAnsi="Courier New" w:cs="Courier New" w:hint="default"/>
    </w:rPr>
  </w:style>
  <w:style w:type="character" w:customStyle="1" w:styleId="WW8Num130z2">
    <w:name w:val="WW8Num130z2"/>
    <w:rsid w:val="00E64D62"/>
    <w:rPr>
      <w:rFonts w:ascii="Wingdings" w:hAnsi="Wingdings" w:cs="Wingdings" w:hint="default"/>
    </w:rPr>
  </w:style>
  <w:style w:type="character" w:customStyle="1" w:styleId="WW8Num130z3">
    <w:name w:val="WW8Num130z3"/>
    <w:rsid w:val="00E64D62"/>
    <w:rPr>
      <w:rFonts w:ascii="Symbol" w:hAnsi="Symbol" w:cs="Symbol" w:hint="default"/>
    </w:rPr>
  </w:style>
  <w:style w:type="character" w:customStyle="1" w:styleId="WW8Num131z0">
    <w:name w:val="WW8Num131z0"/>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131z1">
    <w:name w:val="WW8Num131z1"/>
    <w:rsid w:val="00E64D62"/>
    <w:rPr>
      <w:rFonts w:ascii="Courier New" w:hAnsi="Courier New" w:cs="Courier New" w:hint="default"/>
    </w:rPr>
  </w:style>
  <w:style w:type="character" w:customStyle="1" w:styleId="WW8Num131z2">
    <w:name w:val="WW8Num131z2"/>
    <w:rsid w:val="00E64D62"/>
    <w:rPr>
      <w:rFonts w:ascii="Wingdings" w:hAnsi="Wingdings" w:cs="Wingdings" w:hint="default"/>
    </w:rPr>
  </w:style>
  <w:style w:type="character" w:customStyle="1" w:styleId="WW8Num131z3">
    <w:name w:val="WW8Num131z3"/>
    <w:rsid w:val="00E64D62"/>
    <w:rPr>
      <w:rFonts w:ascii="Symbol" w:hAnsi="Symbol" w:cs="Symbol" w:hint="default"/>
    </w:rPr>
  </w:style>
  <w:style w:type="character" w:customStyle="1" w:styleId="WW8Num132z0">
    <w:name w:val="WW8Num132z0"/>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132z1">
    <w:name w:val="WW8Num132z1"/>
    <w:rsid w:val="00E64D62"/>
    <w:rPr>
      <w:rFonts w:ascii="Courier New" w:hAnsi="Courier New" w:cs="Courier New" w:hint="default"/>
    </w:rPr>
  </w:style>
  <w:style w:type="character" w:customStyle="1" w:styleId="WW8Num132z2">
    <w:name w:val="WW8Num132z2"/>
    <w:rsid w:val="00E64D62"/>
    <w:rPr>
      <w:rFonts w:ascii="Wingdings" w:hAnsi="Wingdings" w:cs="Wingdings" w:hint="default"/>
    </w:rPr>
  </w:style>
  <w:style w:type="character" w:customStyle="1" w:styleId="WW8Num132z3">
    <w:name w:val="WW8Num132z3"/>
    <w:rsid w:val="00E64D62"/>
    <w:rPr>
      <w:rFonts w:ascii="Symbol" w:hAnsi="Symbol" w:cs="Symbol" w:hint="default"/>
    </w:rPr>
  </w:style>
  <w:style w:type="character" w:customStyle="1" w:styleId="WW8Num133z0">
    <w:name w:val="WW8Num133z0"/>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133z1">
    <w:name w:val="WW8Num133z1"/>
    <w:rsid w:val="00E64D62"/>
    <w:rPr>
      <w:rFonts w:ascii="Courier New" w:hAnsi="Courier New" w:cs="Courier New" w:hint="default"/>
    </w:rPr>
  </w:style>
  <w:style w:type="character" w:customStyle="1" w:styleId="WW8Num133z2">
    <w:name w:val="WW8Num133z2"/>
    <w:rsid w:val="00E64D62"/>
    <w:rPr>
      <w:rFonts w:ascii="Wingdings" w:hAnsi="Wingdings" w:cs="Wingdings" w:hint="default"/>
    </w:rPr>
  </w:style>
  <w:style w:type="character" w:customStyle="1" w:styleId="WW8Num133z3">
    <w:name w:val="WW8Num133z3"/>
    <w:rsid w:val="00E64D62"/>
    <w:rPr>
      <w:rFonts w:ascii="Symbol" w:hAnsi="Symbol" w:cs="Symbol" w:hint="default"/>
    </w:rPr>
  </w:style>
  <w:style w:type="character" w:customStyle="1" w:styleId="WW8Num134z0">
    <w:name w:val="WW8Num134z0"/>
    <w:rsid w:val="00E64D62"/>
    <w:rPr>
      <w:rFonts w:hint="default"/>
    </w:rPr>
  </w:style>
  <w:style w:type="character" w:customStyle="1" w:styleId="WW8Num134z1">
    <w:name w:val="WW8Num134z1"/>
    <w:rsid w:val="00E64D62"/>
  </w:style>
  <w:style w:type="character" w:customStyle="1" w:styleId="WW8Num134z2">
    <w:name w:val="WW8Num134z2"/>
    <w:rsid w:val="00E64D62"/>
  </w:style>
  <w:style w:type="character" w:customStyle="1" w:styleId="WW8Num134z3">
    <w:name w:val="WW8Num134z3"/>
    <w:rsid w:val="00E64D62"/>
  </w:style>
  <w:style w:type="character" w:customStyle="1" w:styleId="WW8Num134z4">
    <w:name w:val="WW8Num134z4"/>
    <w:rsid w:val="00E64D62"/>
  </w:style>
  <w:style w:type="character" w:customStyle="1" w:styleId="WW8Num134z5">
    <w:name w:val="WW8Num134z5"/>
    <w:rsid w:val="00E64D62"/>
  </w:style>
  <w:style w:type="character" w:customStyle="1" w:styleId="WW8Num134z6">
    <w:name w:val="WW8Num134z6"/>
    <w:rsid w:val="00E64D62"/>
  </w:style>
  <w:style w:type="character" w:customStyle="1" w:styleId="WW8Num134z7">
    <w:name w:val="WW8Num134z7"/>
    <w:rsid w:val="00E64D62"/>
  </w:style>
  <w:style w:type="character" w:customStyle="1" w:styleId="WW8Num134z8">
    <w:name w:val="WW8Num134z8"/>
    <w:rsid w:val="00E64D62"/>
  </w:style>
  <w:style w:type="character" w:customStyle="1" w:styleId="Caratterepredefinitoparagrafo">
    <w:name w:val="Carattere predefinito paragrafo"/>
    <w:rsid w:val="00E64D62"/>
  </w:style>
  <w:style w:type="character" w:customStyle="1" w:styleId="Carpredefinitoparagrafo1">
    <w:name w:val="Car. predefinito paragrafo1"/>
    <w:rsid w:val="00E64D62"/>
  </w:style>
  <w:style w:type="character" w:customStyle="1" w:styleId="Punti">
    <w:name w:val="Punti"/>
    <w:rsid w:val="00E64D62"/>
    <w:rPr>
      <w:rFonts w:ascii="OpenSymbol" w:eastAsia="OpenSymbol" w:hAnsi="OpenSymbol" w:cs="OpenSymbol"/>
    </w:rPr>
  </w:style>
  <w:style w:type="paragraph" w:customStyle="1" w:styleId="Intestazione2">
    <w:name w:val="Intestazione2"/>
    <w:basedOn w:val="Normale"/>
    <w:next w:val="Corpotesto"/>
    <w:rsid w:val="00E64D62"/>
    <w:pPr>
      <w:keepNext/>
      <w:suppressAutoHyphens/>
      <w:spacing w:before="240" w:after="120"/>
    </w:pPr>
    <w:rPr>
      <w:rFonts w:ascii="Arial" w:eastAsia="Microsoft YaHei" w:hAnsi="Arial" w:cs="Mangal"/>
      <w:sz w:val="28"/>
      <w:szCs w:val="28"/>
      <w:lang w:eastAsia="ar-SA"/>
    </w:rPr>
  </w:style>
  <w:style w:type="character" w:customStyle="1" w:styleId="CorpotestoCarattere">
    <w:name w:val="Corpo testo Carattere"/>
    <w:rsid w:val="00E64D62"/>
    <w:rPr>
      <w:rFonts w:ascii="Courier New" w:hAnsi="Courier New"/>
      <w:sz w:val="24"/>
    </w:rPr>
  </w:style>
  <w:style w:type="paragraph" w:styleId="Elenco">
    <w:name w:val="List"/>
    <w:basedOn w:val="Corpotesto"/>
    <w:uiPriority w:val="99"/>
    <w:rsid w:val="00E64D62"/>
    <w:pPr>
      <w:suppressAutoHyphens/>
    </w:pPr>
    <w:rPr>
      <w:rFonts w:cs="Mangal"/>
      <w:lang w:eastAsia="ar-SA"/>
    </w:rPr>
  </w:style>
  <w:style w:type="paragraph" w:customStyle="1" w:styleId="Didascalia2">
    <w:name w:val="Didascalia2"/>
    <w:basedOn w:val="Normale"/>
    <w:rsid w:val="00E64D62"/>
    <w:pPr>
      <w:suppressLineNumbers/>
      <w:suppressAutoHyphens/>
      <w:spacing w:before="120" w:after="120"/>
    </w:pPr>
    <w:rPr>
      <w:rFonts w:cs="Mangal"/>
      <w:i/>
      <w:iCs/>
      <w:sz w:val="24"/>
      <w:szCs w:val="24"/>
      <w:lang w:eastAsia="ar-SA"/>
    </w:rPr>
  </w:style>
  <w:style w:type="paragraph" w:customStyle="1" w:styleId="Indice">
    <w:name w:val="Indice"/>
    <w:basedOn w:val="Normale"/>
    <w:rsid w:val="00E64D62"/>
    <w:pPr>
      <w:suppressLineNumbers/>
      <w:suppressAutoHyphens/>
    </w:pPr>
    <w:rPr>
      <w:rFonts w:cs="Mangal"/>
      <w:lang w:eastAsia="ar-SA"/>
    </w:rPr>
  </w:style>
  <w:style w:type="paragraph" w:customStyle="1" w:styleId="Intestazione1">
    <w:name w:val="Intestazione1"/>
    <w:basedOn w:val="Normale"/>
    <w:next w:val="Corpotesto"/>
    <w:rsid w:val="00E64D62"/>
    <w:pPr>
      <w:keepNext/>
      <w:suppressAutoHyphens/>
      <w:spacing w:before="240" w:after="120"/>
    </w:pPr>
    <w:rPr>
      <w:rFonts w:ascii="Arial" w:eastAsia="Microsoft YaHei" w:hAnsi="Arial" w:cs="Mangal"/>
      <w:sz w:val="28"/>
      <w:szCs w:val="28"/>
      <w:lang w:eastAsia="ar-SA"/>
    </w:rPr>
  </w:style>
  <w:style w:type="paragraph" w:customStyle="1" w:styleId="Didascalia1">
    <w:name w:val="Didascalia1"/>
    <w:basedOn w:val="Normale"/>
    <w:rsid w:val="00E64D62"/>
    <w:pPr>
      <w:suppressLineNumbers/>
      <w:suppressAutoHyphens/>
      <w:spacing w:before="120" w:after="120"/>
    </w:pPr>
    <w:rPr>
      <w:rFonts w:cs="Mangal"/>
      <w:i/>
      <w:iCs/>
      <w:sz w:val="24"/>
      <w:szCs w:val="24"/>
      <w:lang w:eastAsia="ar-SA"/>
    </w:rPr>
  </w:style>
  <w:style w:type="paragraph" w:customStyle="1" w:styleId="Rientrocorpodeltesto210">
    <w:name w:val="Rientro corpo del testo 210"/>
    <w:basedOn w:val="Normale"/>
    <w:rsid w:val="00E64D62"/>
    <w:pPr>
      <w:widowControl w:val="0"/>
      <w:suppressAutoHyphens/>
      <w:ind w:left="709" w:hanging="709"/>
      <w:jc w:val="both"/>
    </w:pPr>
    <w:rPr>
      <w:rFonts w:ascii="Courier New" w:hAnsi="Courier New" w:cs="Courier New"/>
      <w:sz w:val="24"/>
      <w:lang w:eastAsia="ar-SA"/>
    </w:rPr>
  </w:style>
  <w:style w:type="paragraph" w:customStyle="1" w:styleId="Corpodeltesto22">
    <w:name w:val="Corpo del testo 22"/>
    <w:basedOn w:val="Normale"/>
    <w:rsid w:val="00E64D62"/>
    <w:pPr>
      <w:suppressAutoHyphens/>
      <w:spacing w:before="60"/>
      <w:jc w:val="both"/>
    </w:pPr>
    <w:rPr>
      <w:rFonts w:ascii="Courier New" w:hAnsi="Courier New" w:cs="Courier New"/>
      <w:sz w:val="24"/>
      <w:lang w:eastAsia="ar-SA"/>
    </w:rPr>
  </w:style>
  <w:style w:type="paragraph" w:customStyle="1" w:styleId="Rientrocorpodeltesto31">
    <w:name w:val="Rientro corpo del testo 31"/>
    <w:basedOn w:val="Normale"/>
    <w:rsid w:val="00E64D62"/>
    <w:pPr>
      <w:suppressAutoHyphens/>
      <w:ind w:left="709"/>
      <w:jc w:val="both"/>
    </w:pPr>
    <w:rPr>
      <w:rFonts w:ascii="Courier New" w:hAnsi="Courier New" w:cs="Courier New"/>
      <w:sz w:val="24"/>
      <w:lang w:eastAsia="ar-SA"/>
    </w:rPr>
  </w:style>
  <w:style w:type="character" w:customStyle="1" w:styleId="IntestazioneCarattere">
    <w:name w:val="Intestazione Carattere"/>
    <w:rsid w:val="00E64D62"/>
  </w:style>
  <w:style w:type="character" w:customStyle="1" w:styleId="TestonotaapidipaginaCarattere">
    <w:name w:val="Testo nota a piè di pagina Carattere"/>
    <w:rsid w:val="00E64D62"/>
  </w:style>
  <w:style w:type="character" w:customStyle="1" w:styleId="TestofumettoCarattere">
    <w:name w:val="Testo fumetto Carattere"/>
    <w:uiPriority w:val="99"/>
    <w:rsid w:val="00E64D62"/>
    <w:rPr>
      <w:rFonts w:ascii="Tahoma" w:hAnsi="Tahoma" w:cs="Times"/>
      <w:sz w:val="16"/>
      <w:szCs w:val="16"/>
    </w:rPr>
  </w:style>
  <w:style w:type="character" w:customStyle="1" w:styleId="RientrocorpodeltestoCarattere">
    <w:name w:val="Rientro corpo del testo Carattere"/>
    <w:rsid w:val="00E64D62"/>
  </w:style>
  <w:style w:type="paragraph" w:customStyle="1" w:styleId="Mappadocumento1">
    <w:name w:val="Mappa documento1"/>
    <w:basedOn w:val="Normale"/>
    <w:rsid w:val="00E64D62"/>
    <w:pPr>
      <w:shd w:val="clear" w:color="auto" w:fill="000080"/>
      <w:suppressAutoHyphens/>
    </w:pPr>
    <w:rPr>
      <w:rFonts w:ascii="Tahoma" w:hAnsi="Tahoma" w:cs="Times"/>
      <w:lang w:eastAsia="ar-SA"/>
    </w:rPr>
  </w:style>
  <w:style w:type="paragraph" w:customStyle="1" w:styleId="Testonormale1">
    <w:name w:val="Testo normale1"/>
    <w:basedOn w:val="Normale"/>
    <w:rsid w:val="00E64D62"/>
    <w:pPr>
      <w:suppressAutoHyphens/>
    </w:pPr>
    <w:rPr>
      <w:rFonts w:ascii="Courier New" w:hAnsi="Courier New" w:cs="Courier New"/>
      <w:lang w:eastAsia="ar-SA"/>
    </w:rPr>
  </w:style>
  <w:style w:type="paragraph" w:customStyle="1" w:styleId="Puntoelenco1">
    <w:name w:val="Punto elenco1"/>
    <w:basedOn w:val="Normale"/>
    <w:rsid w:val="00E64D62"/>
    <w:pPr>
      <w:tabs>
        <w:tab w:val="num" w:pos="720"/>
      </w:tabs>
      <w:suppressAutoHyphens/>
      <w:ind w:left="720" w:hanging="360"/>
    </w:pPr>
    <w:rPr>
      <w:lang w:eastAsia="ar-SA"/>
    </w:rPr>
  </w:style>
  <w:style w:type="paragraph" w:customStyle="1" w:styleId="Puntoelenco31">
    <w:name w:val="Punto elenco 31"/>
    <w:basedOn w:val="Normale"/>
    <w:rsid w:val="00E64D62"/>
    <w:pPr>
      <w:tabs>
        <w:tab w:val="num" w:pos="1040"/>
      </w:tabs>
      <w:suppressAutoHyphens/>
      <w:ind w:left="1021" w:hanging="341"/>
    </w:pPr>
    <w:rPr>
      <w:lang w:eastAsia="ar-SA"/>
    </w:rPr>
  </w:style>
  <w:style w:type="paragraph" w:customStyle="1" w:styleId="Puntoelenco41">
    <w:name w:val="Punto elenco 41"/>
    <w:basedOn w:val="Normale"/>
    <w:rsid w:val="00E64D62"/>
    <w:pPr>
      <w:tabs>
        <w:tab w:val="num" w:pos="757"/>
      </w:tabs>
      <w:suppressAutoHyphens/>
      <w:ind w:left="737" w:hanging="340"/>
    </w:pPr>
    <w:rPr>
      <w:lang w:eastAsia="ar-SA"/>
    </w:rPr>
  </w:style>
  <w:style w:type="paragraph" w:customStyle="1" w:styleId="Puntoelenco51">
    <w:name w:val="Punto elenco 51"/>
    <w:basedOn w:val="Normale"/>
    <w:rsid w:val="00E64D62"/>
    <w:pPr>
      <w:tabs>
        <w:tab w:val="num" w:pos="397"/>
      </w:tabs>
      <w:suppressAutoHyphens/>
      <w:ind w:left="397" w:hanging="397"/>
    </w:pPr>
    <w:rPr>
      <w:lang w:eastAsia="ar-SA"/>
    </w:rPr>
  </w:style>
  <w:style w:type="paragraph" w:customStyle="1" w:styleId="Contenutotabella">
    <w:name w:val="Contenuto tabella"/>
    <w:basedOn w:val="Normale"/>
    <w:rsid w:val="00E64D62"/>
    <w:pPr>
      <w:suppressLineNumbers/>
      <w:suppressAutoHyphens/>
    </w:pPr>
    <w:rPr>
      <w:lang w:eastAsia="ar-SA"/>
    </w:rPr>
  </w:style>
  <w:style w:type="paragraph" w:customStyle="1" w:styleId="Intestazionetabella">
    <w:name w:val="Intestazione tabella"/>
    <w:basedOn w:val="Contenutotabella"/>
    <w:rsid w:val="00E64D62"/>
    <w:pPr>
      <w:jc w:val="center"/>
    </w:pPr>
    <w:rPr>
      <w:b/>
      <w:bCs/>
    </w:rPr>
  </w:style>
  <w:style w:type="paragraph" w:customStyle="1" w:styleId="Corpodeltesto210">
    <w:name w:val="Corpo del testo 210"/>
    <w:basedOn w:val="Normale"/>
    <w:rsid w:val="00E64D62"/>
    <w:pPr>
      <w:suppressAutoHyphens/>
      <w:spacing w:after="120" w:line="480" w:lineRule="auto"/>
    </w:pPr>
    <w:rPr>
      <w:lang w:eastAsia="ar-SA"/>
    </w:rPr>
  </w:style>
  <w:style w:type="paragraph" w:customStyle="1" w:styleId="Contenutocornice">
    <w:name w:val="Contenuto cornice"/>
    <w:basedOn w:val="Corpotesto"/>
    <w:rsid w:val="00E64D62"/>
    <w:pPr>
      <w:suppressAutoHyphens/>
    </w:pPr>
    <w:rPr>
      <w:rFonts w:cs="Courier New"/>
      <w:lang w:eastAsia="ar-SA"/>
    </w:rPr>
  </w:style>
  <w:style w:type="character" w:styleId="Collegamentovisitato">
    <w:name w:val="FollowedHyperlink"/>
    <w:semiHidden/>
    <w:unhideWhenUsed/>
    <w:rsid w:val="00E64D62"/>
    <w:rPr>
      <w:color w:val="954F72"/>
      <w:u w:val="single"/>
    </w:rPr>
  </w:style>
  <w:style w:type="character" w:customStyle="1" w:styleId="WW8Num2z1">
    <w:name w:val="WW8Num2z1"/>
    <w:rsid w:val="00E64D62"/>
  </w:style>
  <w:style w:type="character" w:customStyle="1" w:styleId="WW8Num2z2">
    <w:name w:val="WW8Num2z2"/>
    <w:rsid w:val="00E64D62"/>
  </w:style>
  <w:style w:type="character" w:customStyle="1" w:styleId="WW8Num2z3">
    <w:name w:val="WW8Num2z3"/>
    <w:rsid w:val="00E64D62"/>
  </w:style>
  <w:style w:type="character" w:customStyle="1" w:styleId="WW8Num2z4">
    <w:name w:val="WW8Num2z4"/>
    <w:rsid w:val="00E64D62"/>
  </w:style>
  <w:style w:type="character" w:customStyle="1" w:styleId="WW8Num2z5">
    <w:name w:val="WW8Num2z5"/>
    <w:rsid w:val="00E64D62"/>
  </w:style>
  <w:style w:type="character" w:customStyle="1" w:styleId="WW8Num2z6">
    <w:name w:val="WW8Num2z6"/>
    <w:rsid w:val="00E64D62"/>
  </w:style>
  <w:style w:type="character" w:customStyle="1" w:styleId="WW8Num2z7">
    <w:name w:val="WW8Num2z7"/>
    <w:rsid w:val="00E64D62"/>
  </w:style>
  <w:style w:type="character" w:customStyle="1" w:styleId="WW8Num2z8">
    <w:name w:val="WW8Num2z8"/>
    <w:rsid w:val="00E64D62"/>
  </w:style>
  <w:style w:type="character" w:customStyle="1" w:styleId="WW8Num7z4">
    <w:name w:val="WW8Num7z4"/>
    <w:rsid w:val="00E64D62"/>
  </w:style>
  <w:style w:type="character" w:customStyle="1" w:styleId="WW8Num7z5">
    <w:name w:val="WW8Num7z5"/>
    <w:rsid w:val="00E64D62"/>
  </w:style>
  <w:style w:type="character" w:customStyle="1" w:styleId="WW8Num7z6">
    <w:name w:val="WW8Num7z6"/>
    <w:rsid w:val="00E64D62"/>
  </w:style>
  <w:style w:type="character" w:customStyle="1" w:styleId="WW8Num7z7">
    <w:name w:val="WW8Num7z7"/>
    <w:rsid w:val="00E64D62"/>
  </w:style>
  <w:style w:type="character" w:customStyle="1" w:styleId="WW8Num7z8">
    <w:name w:val="WW8Num7z8"/>
    <w:rsid w:val="00E64D62"/>
  </w:style>
  <w:style w:type="character" w:customStyle="1" w:styleId="WW8Num14z5">
    <w:name w:val="WW8Num14z5"/>
    <w:rsid w:val="00E64D62"/>
  </w:style>
  <w:style w:type="character" w:customStyle="1" w:styleId="WW8Num14z6">
    <w:name w:val="WW8Num14z6"/>
    <w:rsid w:val="00E64D62"/>
  </w:style>
  <w:style w:type="character" w:customStyle="1" w:styleId="WW8Num14z7">
    <w:name w:val="WW8Num14z7"/>
    <w:rsid w:val="00E64D62"/>
  </w:style>
  <w:style w:type="character" w:customStyle="1" w:styleId="WW8Num14z8">
    <w:name w:val="WW8Num14z8"/>
    <w:rsid w:val="00E64D62"/>
  </w:style>
  <w:style w:type="character" w:customStyle="1" w:styleId="WW8Num25z5">
    <w:name w:val="WW8Num25z5"/>
    <w:rsid w:val="00E64D62"/>
  </w:style>
  <w:style w:type="character" w:customStyle="1" w:styleId="WW8Num25z6">
    <w:name w:val="WW8Num25z6"/>
    <w:rsid w:val="00E64D62"/>
  </w:style>
  <w:style w:type="character" w:customStyle="1" w:styleId="WW8Num25z7">
    <w:name w:val="WW8Num25z7"/>
    <w:rsid w:val="00E64D62"/>
  </w:style>
  <w:style w:type="character" w:customStyle="1" w:styleId="WW8Num25z8">
    <w:name w:val="WW8Num25z8"/>
    <w:rsid w:val="00E64D62"/>
  </w:style>
  <w:style w:type="character" w:customStyle="1" w:styleId="WW8Num26z4">
    <w:name w:val="WW8Num26z4"/>
    <w:rsid w:val="00E64D62"/>
  </w:style>
  <w:style w:type="character" w:customStyle="1" w:styleId="WW8Num26z5">
    <w:name w:val="WW8Num26z5"/>
    <w:rsid w:val="00E64D62"/>
  </w:style>
  <w:style w:type="character" w:customStyle="1" w:styleId="WW8Num26z6">
    <w:name w:val="WW8Num26z6"/>
    <w:rsid w:val="00E64D62"/>
  </w:style>
  <w:style w:type="character" w:customStyle="1" w:styleId="WW8Num26z7">
    <w:name w:val="WW8Num26z7"/>
    <w:rsid w:val="00E64D62"/>
  </w:style>
  <w:style w:type="character" w:customStyle="1" w:styleId="WW8Num26z8">
    <w:name w:val="WW8Num26z8"/>
    <w:rsid w:val="00E64D62"/>
  </w:style>
  <w:style w:type="character" w:customStyle="1" w:styleId="WW8Num8z4">
    <w:name w:val="WW8Num8z4"/>
    <w:rsid w:val="00E64D62"/>
  </w:style>
  <w:style w:type="character" w:customStyle="1" w:styleId="WW8Num8z5">
    <w:name w:val="WW8Num8z5"/>
    <w:rsid w:val="00E64D62"/>
  </w:style>
  <w:style w:type="character" w:customStyle="1" w:styleId="WW8Num8z6">
    <w:name w:val="WW8Num8z6"/>
    <w:rsid w:val="00E64D62"/>
  </w:style>
  <w:style w:type="character" w:customStyle="1" w:styleId="WW8Num8z7">
    <w:name w:val="WW8Num8z7"/>
    <w:rsid w:val="00E64D62"/>
  </w:style>
  <w:style w:type="character" w:customStyle="1" w:styleId="WW8Num8z8">
    <w:name w:val="WW8Num8z8"/>
    <w:rsid w:val="00E64D62"/>
  </w:style>
  <w:style w:type="character" w:customStyle="1" w:styleId="WW8Num21z5">
    <w:name w:val="WW8Num21z5"/>
    <w:rsid w:val="00E64D62"/>
  </w:style>
  <w:style w:type="character" w:customStyle="1" w:styleId="WW8Num21z6">
    <w:name w:val="WW8Num21z6"/>
    <w:rsid w:val="00E64D62"/>
  </w:style>
  <w:style w:type="character" w:customStyle="1" w:styleId="WW8Num21z7">
    <w:name w:val="WW8Num21z7"/>
    <w:rsid w:val="00E64D62"/>
  </w:style>
  <w:style w:type="character" w:customStyle="1" w:styleId="WW8Num21z8">
    <w:name w:val="WW8Num21z8"/>
    <w:rsid w:val="00E64D62"/>
  </w:style>
  <w:style w:type="character" w:customStyle="1" w:styleId="WW8Num24z4">
    <w:name w:val="WW8Num24z4"/>
    <w:rsid w:val="00E64D62"/>
  </w:style>
  <w:style w:type="character" w:customStyle="1" w:styleId="WW8Num33z4">
    <w:name w:val="WW8Num33z4"/>
    <w:rsid w:val="00E64D62"/>
    <w:rPr>
      <w:rFonts w:hint="default"/>
    </w:rPr>
  </w:style>
  <w:style w:type="character" w:customStyle="1" w:styleId="WW8Num21z4">
    <w:name w:val="WW8Num21z4"/>
    <w:rsid w:val="00E64D62"/>
    <w:rPr>
      <w:rFonts w:hint="default"/>
    </w:rPr>
  </w:style>
  <w:style w:type="character" w:customStyle="1" w:styleId="WW8Num24z5">
    <w:name w:val="WW8Num24z5"/>
    <w:rsid w:val="00E64D62"/>
  </w:style>
  <w:style w:type="character" w:customStyle="1" w:styleId="WW8Num24z6">
    <w:name w:val="WW8Num24z6"/>
    <w:rsid w:val="00E64D62"/>
  </w:style>
  <w:style w:type="character" w:customStyle="1" w:styleId="WW8Num24z7">
    <w:name w:val="WW8Num24z7"/>
    <w:rsid w:val="00E64D62"/>
  </w:style>
  <w:style w:type="character" w:customStyle="1" w:styleId="WW8Num24z8">
    <w:name w:val="WW8Num24z8"/>
    <w:rsid w:val="00E64D62"/>
  </w:style>
  <w:style w:type="character" w:customStyle="1" w:styleId="WW8Num28z5">
    <w:name w:val="WW8Num28z5"/>
    <w:rsid w:val="00E64D62"/>
  </w:style>
  <w:style w:type="character" w:customStyle="1" w:styleId="WW8Num28z6">
    <w:name w:val="WW8Num28z6"/>
    <w:rsid w:val="00E64D62"/>
  </w:style>
  <w:style w:type="character" w:customStyle="1" w:styleId="WW8Num28z7">
    <w:name w:val="WW8Num28z7"/>
    <w:rsid w:val="00E64D62"/>
  </w:style>
  <w:style w:type="character" w:customStyle="1" w:styleId="WW8Num28z8">
    <w:name w:val="WW8Num28z8"/>
    <w:rsid w:val="00E64D62"/>
  </w:style>
  <w:style w:type="character" w:customStyle="1" w:styleId="WW8Num44z4">
    <w:name w:val="WW8Num44z4"/>
    <w:rsid w:val="00E64D62"/>
  </w:style>
  <w:style w:type="character" w:customStyle="1" w:styleId="WW8Num44z5">
    <w:name w:val="WW8Num44z5"/>
    <w:rsid w:val="00E64D62"/>
  </w:style>
  <w:style w:type="character" w:customStyle="1" w:styleId="WW8Num44z6">
    <w:name w:val="WW8Num44z6"/>
    <w:rsid w:val="00E64D62"/>
  </w:style>
  <w:style w:type="character" w:customStyle="1" w:styleId="WW8Num44z7">
    <w:name w:val="WW8Num44z7"/>
    <w:rsid w:val="00E64D62"/>
  </w:style>
  <w:style w:type="character" w:customStyle="1" w:styleId="WW8Num44z8">
    <w:name w:val="WW8Num44z8"/>
    <w:rsid w:val="00E64D62"/>
  </w:style>
  <w:style w:type="character" w:customStyle="1" w:styleId="WW8Num49z4">
    <w:name w:val="WW8Num49z4"/>
    <w:rsid w:val="00E64D62"/>
    <w:rPr>
      <w:rFonts w:hint="default"/>
    </w:rPr>
  </w:style>
  <w:style w:type="character" w:customStyle="1" w:styleId="WW8Num35z4">
    <w:name w:val="WW8Num35z4"/>
    <w:rsid w:val="00E64D62"/>
  </w:style>
  <w:style w:type="character" w:customStyle="1" w:styleId="WW8Num35z5">
    <w:name w:val="WW8Num35z5"/>
    <w:rsid w:val="00E64D62"/>
  </w:style>
  <w:style w:type="character" w:customStyle="1" w:styleId="WW8Num35z6">
    <w:name w:val="WW8Num35z6"/>
    <w:rsid w:val="00E64D62"/>
  </w:style>
  <w:style w:type="character" w:customStyle="1" w:styleId="WW8Num35z7">
    <w:name w:val="WW8Num35z7"/>
    <w:rsid w:val="00E64D62"/>
  </w:style>
  <w:style w:type="character" w:customStyle="1" w:styleId="WW8Num35z8">
    <w:name w:val="WW8Num35z8"/>
    <w:rsid w:val="00E64D62"/>
  </w:style>
  <w:style w:type="character" w:customStyle="1" w:styleId="WW8Num36z1">
    <w:name w:val="WW8Num36z1"/>
    <w:rsid w:val="00E64D62"/>
    <w:rPr>
      <w:rFonts w:ascii="Times New Roman" w:hAnsi="Times New Roman" w:cs="Times New Roman" w:hint="default"/>
      <w:b w:val="0"/>
      <w:i w:val="0"/>
      <w:color w:val="auto"/>
      <w:sz w:val="24"/>
    </w:rPr>
  </w:style>
  <w:style w:type="character" w:customStyle="1" w:styleId="WW8Num43z4">
    <w:name w:val="WW8Num43z4"/>
    <w:rsid w:val="00E64D62"/>
    <w:rPr>
      <w:rFonts w:hint="default"/>
    </w:rPr>
  </w:style>
  <w:style w:type="character" w:customStyle="1" w:styleId="WW8Num45z1">
    <w:name w:val="WW8Num45z1"/>
    <w:rsid w:val="00E64D62"/>
    <w:rPr>
      <w:rFonts w:ascii="Courier New" w:hAnsi="Courier New" w:cs="Courier New" w:hint="default"/>
    </w:rPr>
  </w:style>
  <w:style w:type="character" w:customStyle="1" w:styleId="WW8Num45z2">
    <w:name w:val="WW8Num45z2"/>
    <w:rsid w:val="00E64D62"/>
    <w:rPr>
      <w:rFonts w:ascii="Wingdings" w:hAnsi="Wingdings" w:cs="Wingdings" w:hint="default"/>
    </w:rPr>
  </w:style>
  <w:style w:type="character" w:customStyle="1" w:styleId="WW8Num56z1">
    <w:name w:val="WW8Num56z1"/>
    <w:rsid w:val="00E64D62"/>
    <w:rPr>
      <w:rFonts w:hint="default"/>
    </w:rPr>
  </w:style>
  <w:style w:type="character" w:customStyle="1" w:styleId="WW8Num56z2">
    <w:name w:val="WW8Num56z2"/>
    <w:rsid w:val="00E64D62"/>
    <w:rPr>
      <w:rFonts w:ascii="Wingdings" w:hAnsi="Wingdings" w:cs="Wingdings" w:hint="default"/>
    </w:rPr>
  </w:style>
  <w:style w:type="character" w:customStyle="1" w:styleId="WW8Num56z3">
    <w:name w:val="WW8Num56z3"/>
    <w:rsid w:val="00E64D62"/>
    <w:rPr>
      <w:rFonts w:ascii="Symbol" w:hAnsi="Symbol" w:cs="Symbol" w:hint="default"/>
    </w:rPr>
  </w:style>
  <w:style w:type="character" w:customStyle="1" w:styleId="WW8Num56z4">
    <w:name w:val="WW8Num56z4"/>
    <w:rsid w:val="00E64D62"/>
    <w:rPr>
      <w:rFonts w:ascii="Courier New" w:hAnsi="Courier New" w:cs="Courier New" w:hint="default"/>
    </w:rPr>
  </w:style>
  <w:style w:type="character" w:customStyle="1" w:styleId="WW8Num57z1">
    <w:name w:val="WW8Num57z1"/>
    <w:rsid w:val="00E64D62"/>
    <w:rPr>
      <w:rFonts w:ascii="Times New Roman" w:hAnsi="Times New Roman" w:cs="Times New Roman" w:hint="default"/>
      <w:b w:val="0"/>
      <w:i w:val="0"/>
      <w:color w:val="auto"/>
      <w:sz w:val="24"/>
    </w:rPr>
  </w:style>
  <w:style w:type="character" w:customStyle="1" w:styleId="WW8Num57z2">
    <w:name w:val="WW8Num57z2"/>
    <w:rsid w:val="00E64D62"/>
    <w:rPr>
      <w:rFonts w:ascii="Symbol" w:hAnsi="Symbol" w:cs="Symbol" w:hint="default"/>
      <w:b w:val="0"/>
      <w:i w:val="0"/>
      <w:caps w:val="0"/>
      <w:smallCaps w:val="0"/>
      <w:strike w:val="0"/>
      <w:dstrike w:val="0"/>
      <w:vanish w:val="0"/>
      <w:color w:val="000000"/>
      <w:position w:val="0"/>
      <w:sz w:val="24"/>
      <w:vertAlign w:val="baseline"/>
    </w:rPr>
  </w:style>
  <w:style w:type="character" w:customStyle="1" w:styleId="WW8Num57z3">
    <w:name w:val="WW8Num57z3"/>
    <w:rsid w:val="00E64D62"/>
    <w:rPr>
      <w:rFonts w:hint="default"/>
    </w:rPr>
  </w:style>
  <w:style w:type="character" w:customStyle="1" w:styleId="WW8Num58z1">
    <w:name w:val="WW8Num58z1"/>
    <w:rsid w:val="00E64D62"/>
    <w:rPr>
      <w:rFonts w:ascii="Times New Roman" w:hAnsi="Times New Roman" w:cs="Times New Roman" w:hint="default"/>
      <w:b w:val="0"/>
      <w:i w:val="0"/>
      <w:color w:val="auto"/>
      <w:sz w:val="24"/>
    </w:rPr>
  </w:style>
  <w:style w:type="character" w:customStyle="1" w:styleId="WW8Num58z2">
    <w:name w:val="WW8Num58z2"/>
    <w:rsid w:val="00E64D62"/>
    <w:rPr>
      <w:rFonts w:ascii="Symbol" w:hAnsi="Symbol" w:cs="Symbol" w:hint="default"/>
      <w:b w:val="0"/>
      <w:i w:val="0"/>
      <w:caps w:val="0"/>
      <w:smallCaps w:val="0"/>
      <w:strike w:val="0"/>
      <w:dstrike w:val="0"/>
      <w:vanish w:val="0"/>
      <w:color w:val="000000"/>
      <w:position w:val="0"/>
      <w:sz w:val="16"/>
      <w:szCs w:val="16"/>
      <w:vertAlign w:val="baseline"/>
    </w:rPr>
  </w:style>
  <w:style w:type="character" w:customStyle="1" w:styleId="WW8Num58z3">
    <w:name w:val="WW8Num58z3"/>
    <w:rsid w:val="00E64D62"/>
    <w:rPr>
      <w:rFonts w:hint="default"/>
    </w:rPr>
  </w:style>
  <w:style w:type="character" w:customStyle="1" w:styleId="WW8Num59z4">
    <w:name w:val="WW8Num59z4"/>
    <w:rsid w:val="00E64D62"/>
  </w:style>
  <w:style w:type="character" w:customStyle="1" w:styleId="WW8Num59z5">
    <w:name w:val="WW8Num59z5"/>
    <w:rsid w:val="00E64D62"/>
  </w:style>
  <w:style w:type="character" w:customStyle="1" w:styleId="WW8Num59z6">
    <w:name w:val="WW8Num59z6"/>
    <w:rsid w:val="00E64D62"/>
  </w:style>
  <w:style w:type="character" w:customStyle="1" w:styleId="WW8Num59z7">
    <w:name w:val="WW8Num59z7"/>
    <w:rsid w:val="00E64D62"/>
  </w:style>
  <w:style w:type="character" w:customStyle="1" w:styleId="WW8Num59z8">
    <w:name w:val="WW8Num59z8"/>
    <w:rsid w:val="00E64D62"/>
  </w:style>
  <w:style w:type="character" w:customStyle="1" w:styleId="WW8Num61z4">
    <w:name w:val="WW8Num61z4"/>
    <w:rsid w:val="00E64D62"/>
  </w:style>
  <w:style w:type="character" w:customStyle="1" w:styleId="WW8Num61z5">
    <w:name w:val="WW8Num61z5"/>
    <w:rsid w:val="00E64D62"/>
  </w:style>
  <w:style w:type="character" w:customStyle="1" w:styleId="WW8Num61z6">
    <w:name w:val="WW8Num61z6"/>
    <w:rsid w:val="00E64D62"/>
  </w:style>
  <w:style w:type="character" w:customStyle="1" w:styleId="WW8Num61z7">
    <w:name w:val="WW8Num61z7"/>
    <w:rsid w:val="00E64D62"/>
  </w:style>
  <w:style w:type="character" w:customStyle="1" w:styleId="WW8Num61z8">
    <w:name w:val="WW8Num61z8"/>
    <w:rsid w:val="00E64D62"/>
  </w:style>
  <w:style w:type="character" w:customStyle="1" w:styleId="WW8Num64z3">
    <w:name w:val="WW8Num64z3"/>
    <w:rsid w:val="00E64D62"/>
    <w:rPr>
      <w:rFonts w:ascii="Times" w:hAnsi="Times" w:cs="Times New Roman" w:hint="default"/>
      <w:sz w:val="24"/>
      <w:szCs w:val="24"/>
    </w:rPr>
  </w:style>
  <w:style w:type="character" w:customStyle="1" w:styleId="WW8Num66z4">
    <w:name w:val="WW8Num66z4"/>
    <w:rsid w:val="00E64D62"/>
    <w:rPr>
      <w:rFonts w:hint="default"/>
    </w:rPr>
  </w:style>
  <w:style w:type="character" w:customStyle="1" w:styleId="Carpredefinitoparagrafo3">
    <w:name w:val="Car. predefinito paragrafo3"/>
    <w:rsid w:val="00E64D62"/>
  </w:style>
  <w:style w:type="character" w:customStyle="1" w:styleId="Caratteredellanota">
    <w:name w:val="Carattere della nota"/>
    <w:rsid w:val="00E64D62"/>
    <w:rPr>
      <w:vertAlign w:val="superscript"/>
    </w:rPr>
  </w:style>
  <w:style w:type="character" w:customStyle="1" w:styleId="Rimandocommento1">
    <w:name w:val="Rimando commento1"/>
    <w:rsid w:val="00E64D62"/>
    <w:rPr>
      <w:sz w:val="16"/>
      <w:szCs w:val="16"/>
    </w:rPr>
  </w:style>
  <w:style w:type="character" w:customStyle="1" w:styleId="Caratteredinumerazione">
    <w:name w:val="Carattere di numerazione"/>
    <w:rsid w:val="00E64D62"/>
  </w:style>
  <w:style w:type="character" w:customStyle="1" w:styleId="WW8Num42z4">
    <w:name w:val="WW8Num42z4"/>
    <w:rsid w:val="00E64D62"/>
    <w:rPr>
      <w:rFonts w:ascii="Courier New" w:hAnsi="Courier New" w:cs="Courier New"/>
    </w:rPr>
  </w:style>
  <w:style w:type="character" w:customStyle="1" w:styleId="WW8Num34z4">
    <w:name w:val="WW8Num34z4"/>
    <w:rsid w:val="00E64D62"/>
    <w:rPr>
      <w:rFonts w:ascii="Courier New" w:hAnsi="Courier New" w:cs="Courier New" w:hint="default"/>
    </w:rPr>
  </w:style>
  <w:style w:type="character" w:customStyle="1" w:styleId="WW8Num34z5">
    <w:name w:val="WW8Num34z5"/>
    <w:rsid w:val="00E64D62"/>
  </w:style>
  <w:style w:type="character" w:customStyle="1" w:styleId="WW8Num34z6">
    <w:name w:val="WW8Num34z6"/>
    <w:rsid w:val="00E64D62"/>
  </w:style>
  <w:style w:type="character" w:customStyle="1" w:styleId="WW8Num34z7">
    <w:name w:val="WW8Num34z7"/>
    <w:rsid w:val="00E64D62"/>
  </w:style>
  <w:style w:type="character" w:customStyle="1" w:styleId="WW8Num34z8">
    <w:name w:val="WW8Num34z8"/>
    <w:rsid w:val="00E64D62"/>
  </w:style>
  <w:style w:type="paragraph" w:customStyle="1" w:styleId="Intestazione3">
    <w:name w:val="Intestazione3"/>
    <w:basedOn w:val="Normale"/>
    <w:next w:val="Corpotesto"/>
    <w:rsid w:val="00E64D62"/>
    <w:pPr>
      <w:keepNext/>
      <w:suppressAutoHyphens/>
      <w:spacing w:before="240" w:after="120"/>
    </w:pPr>
    <w:rPr>
      <w:rFonts w:ascii="Arial" w:eastAsia="Microsoft YaHei" w:hAnsi="Arial" w:cs="Mangal"/>
      <w:sz w:val="28"/>
      <w:szCs w:val="28"/>
      <w:lang w:eastAsia="ar-SA"/>
    </w:rPr>
  </w:style>
  <w:style w:type="character" w:customStyle="1" w:styleId="CorpotestoCarattere1">
    <w:name w:val="Corpo testo Carattere1"/>
    <w:uiPriority w:val="1"/>
    <w:rsid w:val="00E64D62"/>
    <w:rPr>
      <w:rFonts w:ascii="Courier New" w:hAnsi="Courier New" w:cs="Courier New"/>
      <w:sz w:val="24"/>
      <w:lang w:eastAsia="ar-SA"/>
    </w:rPr>
  </w:style>
  <w:style w:type="paragraph" w:customStyle="1" w:styleId="Didascalia3">
    <w:name w:val="Didascalia3"/>
    <w:basedOn w:val="Normale"/>
    <w:rsid w:val="00E64D62"/>
    <w:pPr>
      <w:suppressLineNumbers/>
      <w:suppressAutoHyphens/>
      <w:spacing w:before="120" w:after="120"/>
    </w:pPr>
    <w:rPr>
      <w:rFonts w:cs="Mangal"/>
      <w:i/>
      <w:iCs/>
      <w:sz w:val="24"/>
      <w:szCs w:val="24"/>
      <w:lang w:eastAsia="ar-SA"/>
    </w:rPr>
  </w:style>
  <w:style w:type="paragraph" w:customStyle="1" w:styleId="Rientrocorpodeltesto22">
    <w:name w:val="Rientro corpo del testo 22"/>
    <w:basedOn w:val="Normale"/>
    <w:rsid w:val="00E64D62"/>
    <w:pPr>
      <w:widowControl w:val="0"/>
      <w:suppressAutoHyphens/>
      <w:ind w:left="709" w:hanging="709"/>
      <w:jc w:val="both"/>
    </w:pPr>
    <w:rPr>
      <w:rFonts w:ascii="Courier New" w:hAnsi="Courier New" w:cs="Courier New"/>
      <w:sz w:val="24"/>
      <w:lang w:eastAsia="ar-SA"/>
    </w:rPr>
  </w:style>
  <w:style w:type="paragraph" w:customStyle="1" w:styleId="Corpodeltesto23">
    <w:name w:val="Corpo del testo 23"/>
    <w:basedOn w:val="Normale"/>
    <w:rsid w:val="00E64D62"/>
    <w:pPr>
      <w:suppressAutoHyphens/>
      <w:spacing w:before="60"/>
      <w:jc w:val="both"/>
    </w:pPr>
    <w:rPr>
      <w:rFonts w:ascii="Courier New" w:hAnsi="Courier New" w:cs="Courier New"/>
      <w:sz w:val="24"/>
      <w:lang w:eastAsia="ar-SA"/>
    </w:rPr>
  </w:style>
  <w:style w:type="paragraph" w:customStyle="1" w:styleId="Corpodeltesto32">
    <w:name w:val="Corpo del testo 32"/>
    <w:basedOn w:val="Normale"/>
    <w:rsid w:val="00E64D62"/>
    <w:pPr>
      <w:suppressAutoHyphens/>
      <w:jc w:val="both"/>
    </w:pPr>
    <w:rPr>
      <w:rFonts w:ascii="Courier New" w:hAnsi="Courier New" w:cs="Courier New"/>
      <w:b/>
      <w:sz w:val="24"/>
      <w:lang w:eastAsia="ar-SA"/>
    </w:rPr>
  </w:style>
  <w:style w:type="paragraph" w:customStyle="1" w:styleId="Rientrocorpodeltesto32">
    <w:name w:val="Rientro corpo del testo 32"/>
    <w:basedOn w:val="Normale"/>
    <w:rsid w:val="00E64D62"/>
    <w:pPr>
      <w:suppressAutoHyphens/>
      <w:ind w:left="709"/>
      <w:jc w:val="both"/>
    </w:pPr>
    <w:rPr>
      <w:rFonts w:ascii="Courier New" w:hAnsi="Courier New" w:cs="Courier New"/>
      <w:sz w:val="24"/>
      <w:lang w:eastAsia="ar-SA"/>
    </w:rPr>
  </w:style>
  <w:style w:type="character" w:customStyle="1" w:styleId="PidipaginaCarattere1">
    <w:name w:val="Piè di pagina Carattere1"/>
    <w:uiPriority w:val="99"/>
    <w:rsid w:val="00E64D62"/>
    <w:rPr>
      <w:lang w:eastAsia="ar-SA"/>
    </w:rPr>
  </w:style>
  <w:style w:type="character" w:customStyle="1" w:styleId="IntestazioneCarattere1">
    <w:name w:val="Intestazione Carattere1"/>
    <w:rsid w:val="00E64D62"/>
    <w:rPr>
      <w:lang w:eastAsia="ar-SA"/>
    </w:rPr>
  </w:style>
  <w:style w:type="character" w:customStyle="1" w:styleId="TestonotaapidipaginaCarattere1">
    <w:name w:val="Testo nota a piè di pagina Carattere1"/>
    <w:uiPriority w:val="99"/>
    <w:rsid w:val="00E64D62"/>
    <w:rPr>
      <w:lang w:eastAsia="ar-SA"/>
    </w:rPr>
  </w:style>
  <w:style w:type="character" w:customStyle="1" w:styleId="TestofumettoCarattere1">
    <w:name w:val="Testo fumetto Carattere1"/>
    <w:uiPriority w:val="99"/>
    <w:rsid w:val="00E64D62"/>
    <w:rPr>
      <w:rFonts w:ascii="Tahoma" w:hAnsi="Tahoma" w:cs="Times"/>
      <w:sz w:val="16"/>
      <w:szCs w:val="16"/>
      <w:lang w:eastAsia="ar-SA"/>
    </w:rPr>
  </w:style>
  <w:style w:type="character" w:customStyle="1" w:styleId="RientrocorpodeltestoCarattere1">
    <w:name w:val="Rientro corpo del testo Carattere1"/>
    <w:uiPriority w:val="99"/>
    <w:rsid w:val="00E64D62"/>
    <w:rPr>
      <w:lang w:eastAsia="ar-SA"/>
    </w:rPr>
  </w:style>
  <w:style w:type="paragraph" w:customStyle="1" w:styleId="Mappadocumento2">
    <w:name w:val="Mappa documento2"/>
    <w:basedOn w:val="Normale"/>
    <w:rsid w:val="00E64D62"/>
    <w:pPr>
      <w:shd w:val="clear" w:color="auto" w:fill="000080"/>
      <w:suppressAutoHyphens/>
    </w:pPr>
    <w:rPr>
      <w:rFonts w:ascii="Tahoma" w:hAnsi="Tahoma" w:cs="Times"/>
      <w:lang w:eastAsia="ar-SA"/>
    </w:rPr>
  </w:style>
  <w:style w:type="paragraph" w:customStyle="1" w:styleId="Testonormale3">
    <w:name w:val="Testo normale3"/>
    <w:basedOn w:val="Normale"/>
    <w:rsid w:val="00E64D62"/>
    <w:pPr>
      <w:suppressAutoHyphens/>
    </w:pPr>
    <w:rPr>
      <w:rFonts w:ascii="Courier New" w:hAnsi="Courier New" w:cs="Courier New"/>
      <w:lang w:eastAsia="ar-SA"/>
    </w:rPr>
  </w:style>
  <w:style w:type="paragraph" w:customStyle="1" w:styleId="Puntoelenco2">
    <w:name w:val="Punto elenco2"/>
    <w:basedOn w:val="Normale"/>
    <w:rsid w:val="00E64D62"/>
    <w:pPr>
      <w:numPr>
        <w:numId w:val="6"/>
      </w:numPr>
      <w:suppressAutoHyphens/>
    </w:pPr>
    <w:rPr>
      <w:lang w:eastAsia="ar-SA"/>
    </w:rPr>
  </w:style>
  <w:style w:type="paragraph" w:customStyle="1" w:styleId="Puntoelenco32">
    <w:name w:val="Punto elenco 32"/>
    <w:basedOn w:val="Normale"/>
    <w:rsid w:val="00E64D62"/>
    <w:pPr>
      <w:tabs>
        <w:tab w:val="num" w:pos="720"/>
      </w:tabs>
      <w:suppressAutoHyphens/>
      <w:ind w:left="720" w:hanging="360"/>
    </w:pPr>
    <w:rPr>
      <w:lang w:eastAsia="ar-SA"/>
    </w:rPr>
  </w:style>
  <w:style w:type="paragraph" w:customStyle="1" w:styleId="Puntoelenco42">
    <w:name w:val="Punto elenco 42"/>
    <w:basedOn w:val="Normale"/>
    <w:rsid w:val="00E64D62"/>
    <w:pPr>
      <w:tabs>
        <w:tab w:val="num" w:pos="1040"/>
      </w:tabs>
      <w:suppressAutoHyphens/>
      <w:ind w:left="1021" w:hanging="341"/>
    </w:pPr>
    <w:rPr>
      <w:lang w:eastAsia="ar-SA"/>
    </w:rPr>
  </w:style>
  <w:style w:type="paragraph" w:customStyle="1" w:styleId="Puntoelenco52">
    <w:name w:val="Punto elenco 52"/>
    <w:basedOn w:val="Normale"/>
    <w:rsid w:val="00E64D62"/>
    <w:pPr>
      <w:tabs>
        <w:tab w:val="num" w:pos="757"/>
      </w:tabs>
      <w:suppressAutoHyphens/>
      <w:ind w:left="737" w:hanging="340"/>
    </w:pPr>
    <w:rPr>
      <w:lang w:eastAsia="ar-SA"/>
    </w:rPr>
  </w:style>
  <w:style w:type="paragraph" w:customStyle="1" w:styleId="Testocommento1">
    <w:name w:val="Testo commento1"/>
    <w:basedOn w:val="Normale"/>
    <w:rsid w:val="00E64D62"/>
    <w:pPr>
      <w:suppressAutoHyphens/>
    </w:pPr>
    <w:rPr>
      <w:lang w:eastAsia="ar-SA"/>
    </w:rPr>
  </w:style>
  <w:style w:type="character" w:customStyle="1" w:styleId="TestocommentoCarattere">
    <w:name w:val="Testo commento Carattere"/>
    <w:uiPriority w:val="99"/>
    <w:semiHidden/>
    <w:rsid w:val="00E64D62"/>
  </w:style>
  <w:style w:type="character" w:customStyle="1" w:styleId="SoggettocommentoCarattere">
    <w:name w:val="Soggetto commento Carattere"/>
    <w:rsid w:val="00E64D62"/>
    <w:rPr>
      <w:b/>
      <w:bCs/>
    </w:rPr>
  </w:style>
  <w:style w:type="paragraph" w:customStyle="1" w:styleId="Standard">
    <w:name w:val="Standard"/>
    <w:rsid w:val="00E64D62"/>
    <w:pPr>
      <w:suppressAutoHyphens/>
      <w:spacing w:before="120" w:after="200" w:line="276" w:lineRule="auto"/>
      <w:ind w:left="357" w:hanging="357"/>
      <w:jc w:val="both"/>
      <w:textAlignment w:val="baseline"/>
    </w:pPr>
    <w:rPr>
      <w:rFonts w:ascii="Calibri" w:eastAsia="SimSun" w:hAnsi="Calibri" w:cs="Tahoma"/>
      <w:kern w:val="1"/>
      <w:sz w:val="22"/>
      <w:szCs w:val="22"/>
      <w:lang w:eastAsia="ar-SA"/>
    </w:rPr>
  </w:style>
  <w:style w:type="paragraph" w:customStyle="1" w:styleId="Textbody">
    <w:name w:val="Text body"/>
    <w:basedOn w:val="Normale"/>
    <w:rsid w:val="00E64D62"/>
    <w:pPr>
      <w:suppressAutoHyphens/>
      <w:spacing w:before="120" w:after="120"/>
      <w:textAlignment w:val="baseline"/>
    </w:pPr>
    <w:rPr>
      <w:rFonts w:eastAsia="SimSun" w:cs="Mangal"/>
      <w:kern w:val="1"/>
      <w:sz w:val="24"/>
      <w:szCs w:val="24"/>
      <w:lang w:eastAsia="hi-IN" w:bidi="hi-IN"/>
    </w:rPr>
  </w:style>
  <w:style w:type="numbering" w:customStyle="1" w:styleId="WW8Num3">
    <w:name w:val="WW8Num3"/>
    <w:basedOn w:val="Nessunelenco"/>
    <w:rsid w:val="00C842D2"/>
    <w:pPr>
      <w:numPr>
        <w:numId w:val="18"/>
      </w:numPr>
    </w:pPr>
  </w:style>
  <w:style w:type="paragraph" w:customStyle="1" w:styleId="StilePuntato2">
    <w:name w:val="Stile Puntato2"/>
    <w:basedOn w:val="Normale"/>
    <w:rsid w:val="00BE4330"/>
    <w:pPr>
      <w:numPr>
        <w:numId w:val="19"/>
      </w:numPr>
      <w:jc w:val="both"/>
    </w:pPr>
    <w:rPr>
      <w:sz w:val="24"/>
      <w:szCs w:val="24"/>
    </w:rPr>
  </w:style>
  <w:style w:type="paragraph" w:customStyle="1" w:styleId="StilePuntato1">
    <w:name w:val="Stile Puntato1"/>
    <w:basedOn w:val="Normale"/>
    <w:rsid w:val="009C4C81"/>
    <w:pPr>
      <w:numPr>
        <w:numId w:val="20"/>
      </w:numPr>
      <w:jc w:val="both"/>
    </w:pPr>
    <w:rPr>
      <w:snapToGrid w:val="0"/>
      <w:sz w:val="24"/>
      <w:szCs w:val="24"/>
    </w:rPr>
  </w:style>
  <w:style w:type="character" w:customStyle="1" w:styleId="Titolo7Carattere">
    <w:name w:val="Titolo 7 Carattere"/>
    <w:basedOn w:val="Carpredefinitoparagrafo"/>
    <w:link w:val="Titolo7"/>
    <w:rsid w:val="001239AD"/>
    <w:rPr>
      <w:b/>
      <w:bCs/>
      <w:color w:val="FF00FF"/>
    </w:rPr>
  </w:style>
  <w:style w:type="character" w:customStyle="1" w:styleId="CarattereCarattere">
    <w:name w:val="Carattere Carattere"/>
    <w:rsid w:val="001239AD"/>
    <w:rPr>
      <w:rFonts w:cs="Tahoma"/>
      <w:b/>
      <w:bCs/>
      <w:noProof w:val="0"/>
      <w:snapToGrid w:val="0"/>
      <w:sz w:val="32"/>
      <w:szCs w:val="32"/>
      <w:lang w:val="it-IT" w:eastAsia="it-IT" w:bidi="ar-SA"/>
    </w:rPr>
  </w:style>
  <w:style w:type="character" w:customStyle="1" w:styleId="Titolo2CarattereCarattere">
    <w:name w:val="Titolo 2 Carattere Carattere"/>
    <w:rsid w:val="001239AD"/>
    <w:rPr>
      <w:rFonts w:ascii="Arial" w:hAnsi="Arial" w:cs="Tahoma"/>
      <w:b/>
      <w:bCs/>
      <w:i/>
      <w:iCs/>
      <w:noProof w:val="0"/>
      <w:snapToGrid w:val="0"/>
      <w:sz w:val="24"/>
      <w:szCs w:val="24"/>
      <w:lang w:val="it-IT" w:eastAsia="it-IT" w:bidi="ar-SA"/>
    </w:rPr>
  </w:style>
  <w:style w:type="paragraph" w:customStyle="1" w:styleId="Titoloazioni">
    <w:name w:val="Titolo azioni"/>
    <w:basedOn w:val="Titolo3"/>
    <w:rsid w:val="001239AD"/>
    <w:pPr>
      <w:spacing w:before="240" w:after="60"/>
    </w:pPr>
    <w:rPr>
      <w:rFonts w:ascii="Arial" w:hAnsi="Arial" w:cs="Arial"/>
      <w:bCs/>
      <w:i/>
      <w:iCs/>
      <w:sz w:val="22"/>
      <w:szCs w:val="22"/>
    </w:rPr>
  </w:style>
  <w:style w:type="paragraph" w:customStyle="1" w:styleId="Normale24pt">
    <w:name w:val="Normale + 24 pt"/>
    <w:basedOn w:val="Normale"/>
    <w:rsid w:val="001239AD"/>
    <w:pPr>
      <w:spacing w:before="120" w:after="60"/>
      <w:jc w:val="center"/>
    </w:pPr>
    <w:rPr>
      <w:sz w:val="48"/>
      <w:szCs w:val="48"/>
    </w:rPr>
  </w:style>
  <w:style w:type="character" w:customStyle="1" w:styleId="highlightedsearchterm">
    <w:name w:val="highlightedsearchterm"/>
    <w:basedOn w:val="Carpredefinitoparagrafo"/>
    <w:rsid w:val="001239AD"/>
  </w:style>
  <w:style w:type="character" w:styleId="Enfasigrassetto">
    <w:name w:val="Strong"/>
    <w:qFormat/>
    <w:rsid w:val="001239AD"/>
    <w:rPr>
      <w:b/>
      <w:bCs/>
    </w:rPr>
  </w:style>
  <w:style w:type="paragraph" w:customStyle="1" w:styleId="Carattere2CarattereCarattereCarattereCarattereCarattere1CarattereCarattereCarattereCarattereCarattereCarattereCarattereCarattereCarattereCarattereCarattereCarattereCarattere">
    <w:name w:val="Carattere2 Carattere Carattere Carattere Carattere Carattere1 Carattere Carattere Carattere Carattere Carattere Carattere Carattere Carattere Carattere Carattere Carattere Carattere Carattere"/>
    <w:basedOn w:val="Normale"/>
    <w:rsid w:val="001239AD"/>
    <w:pPr>
      <w:spacing w:before="120" w:after="160" w:line="240" w:lineRule="exact"/>
      <w:jc w:val="both"/>
    </w:pPr>
    <w:rPr>
      <w:rFonts w:ascii="Tahoma" w:hAnsi="Tahoma" w:cs="Tahoma"/>
      <w:lang w:val="en-US" w:eastAsia="en-US"/>
    </w:rPr>
  </w:style>
  <w:style w:type="paragraph" w:customStyle="1" w:styleId="Titolosommario1">
    <w:name w:val="Titolo sommario1"/>
    <w:basedOn w:val="Titolo1"/>
    <w:next w:val="Normale"/>
    <w:qFormat/>
    <w:rsid w:val="001239AD"/>
    <w:pPr>
      <w:keepLines/>
      <w:spacing w:before="480" w:after="480" w:line="276" w:lineRule="auto"/>
      <w:outlineLvl w:val="9"/>
    </w:pPr>
    <w:rPr>
      <w:rFonts w:ascii="Cambria" w:hAnsi="Cambria"/>
      <w:b w:val="0"/>
      <w:color w:val="365F91"/>
      <w:sz w:val="28"/>
      <w:szCs w:val="28"/>
      <w:lang w:val="en-US" w:eastAsia="en-US"/>
    </w:rPr>
  </w:style>
  <w:style w:type="paragraph" w:styleId="Titolo">
    <w:name w:val="Title"/>
    <w:basedOn w:val="Titolo1"/>
    <w:next w:val="Titolo1"/>
    <w:link w:val="TitoloCarattere1"/>
    <w:uiPriority w:val="10"/>
    <w:qFormat/>
    <w:rsid w:val="001239AD"/>
    <w:pPr>
      <w:spacing w:before="360" w:after="480"/>
      <w:jc w:val="center"/>
    </w:pPr>
    <w:rPr>
      <w:rFonts w:ascii="Times New Roman" w:hAnsi="Times New Roman"/>
      <w:bCs/>
      <w:snapToGrid w:val="0"/>
      <w:kern w:val="28"/>
      <w:sz w:val="28"/>
      <w:szCs w:val="28"/>
    </w:rPr>
  </w:style>
  <w:style w:type="character" w:customStyle="1" w:styleId="TitoloCarattere">
    <w:name w:val="Titolo Carattere"/>
    <w:basedOn w:val="Carpredefinitoparagrafo"/>
    <w:rsid w:val="001239AD"/>
    <w:rPr>
      <w:rFonts w:asciiTheme="majorHAnsi" w:eastAsiaTheme="majorEastAsia" w:hAnsiTheme="majorHAnsi" w:cstheme="majorBidi"/>
      <w:spacing w:val="-10"/>
      <w:kern w:val="28"/>
      <w:sz w:val="56"/>
      <w:szCs w:val="56"/>
    </w:rPr>
  </w:style>
  <w:style w:type="character" w:customStyle="1" w:styleId="CarattereCarattere1">
    <w:name w:val="Carattere Carattere1"/>
    <w:rsid w:val="001239AD"/>
    <w:rPr>
      <w:rFonts w:cs="Tahoma"/>
      <w:b/>
      <w:bCs/>
      <w:noProof w:val="0"/>
      <w:snapToGrid w:val="0"/>
      <w:kern w:val="28"/>
      <w:sz w:val="28"/>
      <w:szCs w:val="28"/>
      <w:lang w:val="it-IT" w:eastAsia="it-IT" w:bidi="ar-SA"/>
    </w:rPr>
  </w:style>
  <w:style w:type="paragraph" w:customStyle="1" w:styleId="Heading">
    <w:name w:val="Heading"/>
    <w:basedOn w:val="Titolo1"/>
    <w:qFormat/>
    <w:rsid w:val="001239AD"/>
    <w:pPr>
      <w:spacing w:before="240" w:after="60"/>
    </w:pPr>
    <w:rPr>
      <w:rFonts w:ascii="Cambria" w:hAnsi="Cambria"/>
      <w:b w:val="0"/>
      <w:kern w:val="32"/>
      <w:sz w:val="32"/>
      <w:szCs w:val="32"/>
    </w:rPr>
  </w:style>
  <w:style w:type="paragraph" w:styleId="Sommario1">
    <w:name w:val="toc 1"/>
    <w:basedOn w:val="Normale"/>
    <w:next w:val="Normale"/>
    <w:autoRedefine/>
    <w:semiHidden/>
    <w:rsid w:val="001239AD"/>
    <w:pPr>
      <w:spacing w:before="120" w:after="120"/>
    </w:pPr>
    <w:rPr>
      <w:b/>
      <w:bCs/>
      <w:caps/>
    </w:rPr>
  </w:style>
  <w:style w:type="paragraph" w:customStyle="1" w:styleId="Revisione1">
    <w:name w:val="Revisione1"/>
    <w:hidden/>
    <w:semiHidden/>
    <w:rsid w:val="001239AD"/>
    <w:rPr>
      <w:sz w:val="24"/>
      <w:szCs w:val="24"/>
    </w:rPr>
  </w:style>
  <w:style w:type="paragraph" w:customStyle="1" w:styleId="Indentro">
    <w:name w:val="Indentro"/>
    <w:basedOn w:val="Normale"/>
    <w:rsid w:val="001239AD"/>
    <w:pPr>
      <w:spacing w:before="120" w:after="60"/>
      <w:ind w:left="397" w:hanging="397"/>
      <w:jc w:val="both"/>
    </w:pPr>
    <w:rPr>
      <w:sz w:val="24"/>
      <w:szCs w:val="24"/>
    </w:rPr>
  </w:style>
  <w:style w:type="paragraph" w:customStyle="1" w:styleId="CarattereCarattereCarattereCarattereCarattereCarattere">
    <w:name w:val="Carattere Carattere Carattere Carattere Carattere Carattere"/>
    <w:basedOn w:val="Normale"/>
    <w:rsid w:val="001239AD"/>
    <w:pPr>
      <w:spacing w:before="120" w:after="160" w:line="240" w:lineRule="exact"/>
      <w:jc w:val="both"/>
    </w:pPr>
    <w:rPr>
      <w:rFonts w:ascii="Tahoma" w:hAnsi="Tahoma" w:cs="Tahoma"/>
      <w:lang w:val="en-US" w:eastAsia="en-US"/>
    </w:rPr>
  </w:style>
  <w:style w:type="paragraph" w:customStyle="1" w:styleId="Style5">
    <w:name w:val="Style 5"/>
    <w:basedOn w:val="Normale"/>
    <w:rsid w:val="001239AD"/>
    <w:pPr>
      <w:widowControl w:val="0"/>
      <w:autoSpaceDE w:val="0"/>
      <w:autoSpaceDN w:val="0"/>
      <w:spacing w:before="120" w:after="60" w:line="480" w:lineRule="auto"/>
      <w:ind w:left="360" w:right="1512" w:hanging="360"/>
      <w:jc w:val="both"/>
    </w:pPr>
    <w:rPr>
      <w:sz w:val="24"/>
      <w:szCs w:val="24"/>
    </w:rPr>
  </w:style>
  <w:style w:type="paragraph" w:customStyle="1" w:styleId="style50">
    <w:name w:val="style5"/>
    <w:basedOn w:val="Normale"/>
    <w:rsid w:val="001239AD"/>
    <w:pPr>
      <w:spacing w:before="120" w:after="60" w:line="480" w:lineRule="auto"/>
      <w:ind w:left="360" w:right="1512" w:hanging="360"/>
      <w:jc w:val="both"/>
    </w:pPr>
    <w:rPr>
      <w:sz w:val="24"/>
      <w:szCs w:val="24"/>
    </w:rPr>
  </w:style>
  <w:style w:type="paragraph" w:styleId="Sommario3">
    <w:name w:val="toc 3"/>
    <w:basedOn w:val="Normale"/>
    <w:next w:val="Normale"/>
    <w:autoRedefine/>
    <w:semiHidden/>
    <w:rsid w:val="001239AD"/>
    <w:pPr>
      <w:spacing w:after="60"/>
      <w:ind w:left="480"/>
    </w:pPr>
    <w:rPr>
      <w:i/>
      <w:iCs/>
    </w:rPr>
  </w:style>
  <w:style w:type="paragraph" w:styleId="Sommario4">
    <w:name w:val="toc 4"/>
    <w:basedOn w:val="Normale"/>
    <w:next w:val="Normale"/>
    <w:autoRedefine/>
    <w:semiHidden/>
    <w:rsid w:val="001239AD"/>
    <w:pPr>
      <w:spacing w:after="60"/>
      <w:ind w:left="720"/>
    </w:pPr>
    <w:rPr>
      <w:sz w:val="18"/>
      <w:szCs w:val="18"/>
    </w:rPr>
  </w:style>
  <w:style w:type="paragraph" w:styleId="Sommario5">
    <w:name w:val="toc 5"/>
    <w:basedOn w:val="Normale"/>
    <w:next w:val="Normale"/>
    <w:autoRedefine/>
    <w:semiHidden/>
    <w:rsid w:val="001239AD"/>
    <w:pPr>
      <w:spacing w:after="60"/>
      <w:ind w:left="960"/>
    </w:pPr>
    <w:rPr>
      <w:sz w:val="18"/>
      <w:szCs w:val="18"/>
    </w:rPr>
  </w:style>
  <w:style w:type="paragraph" w:styleId="Sommario6">
    <w:name w:val="toc 6"/>
    <w:basedOn w:val="Normale"/>
    <w:next w:val="Normale"/>
    <w:autoRedefine/>
    <w:semiHidden/>
    <w:rsid w:val="001239AD"/>
    <w:pPr>
      <w:spacing w:after="60"/>
      <w:ind w:left="1200"/>
    </w:pPr>
    <w:rPr>
      <w:sz w:val="18"/>
      <w:szCs w:val="18"/>
    </w:rPr>
  </w:style>
  <w:style w:type="paragraph" w:styleId="Sommario7">
    <w:name w:val="toc 7"/>
    <w:basedOn w:val="Normale"/>
    <w:next w:val="Normale"/>
    <w:autoRedefine/>
    <w:semiHidden/>
    <w:rsid w:val="001239AD"/>
    <w:pPr>
      <w:spacing w:after="60"/>
      <w:ind w:left="1440"/>
    </w:pPr>
    <w:rPr>
      <w:sz w:val="18"/>
      <w:szCs w:val="18"/>
    </w:rPr>
  </w:style>
  <w:style w:type="paragraph" w:styleId="Sommario8">
    <w:name w:val="toc 8"/>
    <w:basedOn w:val="Normale"/>
    <w:next w:val="Normale"/>
    <w:autoRedefine/>
    <w:semiHidden/>
    <w:rsid w:val="001239AD"/>
    <w:pPr>
      <w:spacing w:after="60"/>
      <w:ind w:left="1680"/>
    </w:pPr>
    <w:rPr>
      <w:sz w:val="18"/>
      <w:szCs w:val="18"/>
    </w:rPr>
  </w:style>
  <w:style w:type="paragraph" w:styleId="Sommario9">
    <w:name w:val="toc 9"/>
    <w:basedOn w:val="Normale"/>
    <w:next w:val="Normale"/>
    <w:autoRedefine/>
    <w:semiHidden/>
    <w:rsid w:val="001239AD"/>
    <w:pPr>
      <w:spacing w:after="60"/>
      <w:ind w:left="1920"/>
    </w:pPr>
    <w:rPr>
      <w:sz w:val="18"/>
      <w:szCs w:val="18"/>
    </w:rPr>
  </w:style>
  <w:style w:type="character" w:customStyle="1" w:styleId="ital">
    <w:name w:val="ital"/>
    <w:basedOn w:val="Carpredefinitoparagrafo"/>
    <w:rsid w:val="001239AD"/>
  </w:style>
  <w:style w:type="paragraph" w:customStyle="1" w:styleId="StileTitolo5NonGrassetto">
    <w:name w:val="Stile Titolo 5 + Non Grassetto"/>
    <w:basedOn w:val="Titolo5"/>
    <w:rsid w:val="001239AD"/>
    <w:pPr>
      <w:keepNext w:val="0"/>
      <w:spacing w:before="120"/>
      <w:jc w:val="both"/>
    </w:pPr>
    <w:rPr>
      <w:rFonts w:ascii="Times New Roman" w:hAnsi="Times New Roman"/>
      <w:i/>
      <w:iCs/>
      <w:szCs w:val="24"/>
    </w:rPr>
  </w:style>
  <w:style w:type="paragraph" w:customStyle="1" w:styleId="StileTestonormaleTimesNewRoman12ptDopo6pt">
    <w:name w:val="Stile Testo normale + Times New Roman 12 pt Dopo:  6 pt"/>
    <w:basedOn w:val="Testonormale"/>
    <w:rsid w:val="001239AD"/>
    <w:pPr>
      <w:spacing w:before="120" w:after="60"/>
      <w:jc w:val="both"/>
    </w:pPr>
    <w:rPr>
      <w:rFonts w:ascii="Times New Roman" w:hAnsi="Times New Roman" w:cs="Times New Roman"/>
      <w:sz w:val="24"/>
      <w:szCs w:val="24"/>
    </w:rPr>
  </w:style>
  <w:style w:type="paragraph" w:customStyle="1" w:styleId="StileGrassettoSinistro0cmSporgente499cm">
    <w:name w:val="Stile Grassetto Sinistro:  0 cm Sporgente  499 cm"/>
    <w:basedOn w:val="Normale"/>
    <w:rsid w:val="001239AD"/>
    <w:pPr>
      <w:spacing w:before="120" w:after="120"/>
      <w:ind w:left="2832" w:hanging="2832"/>
      <w:jc w:val="both"/>
    </w:pPr>
    <w:rPr>
      <w:b/>
      <w:bCs/>
      <w:sz w:val="24"/>
      <w:szCs w:val="24"/>
    </w:rPr>
  </w:style>
  <w:style w:type="paragraph" w:customStyle="1" w:styleId="StileTahoma14ptGrassettoCentrato">
    <w:name w:val="Stile Tahoma 14 pt Grassetto Centrato"/>
    <w:basedOn w:val="Normale"/>
    <w:rsid w:val="001239AD"/>
    <w:pPr>
      <w:spacing w:before="120" w:after="60"/>
      <w:jc w:val="center"/>
    </w:pPr>
    <w:rPr>
      <w:rFonts w:ascii="Tahoma" w:hAnsi="Tahoma" w:cs="Tahoma"/>
      <w:b/>
      <w:bCs/>
      <w:sz w:val="28"/>
      <w:szCs w:val="28"/>
    </w:rPr>
  </w:style>
  <w:style w:type="paragraph" w:styleId="Indice1">
    <w:name w:val="index 1"/>
    <w:basedOn w:val="Normale"/>
    <w:next w:val="Normale"/>
    <w:autoRedefine/>
    <w:semiHidden/>
    <w:rsid w:val="001239AD"/>
    <w:pPr>
      <w:spacing w:after="60"/>
      <w:ind w:left="240" w:hanging="240"/>
    </w:pPr>
    <w:rPr>
      <w:sz w:val="18"/>
      <w:szCs w:val="18"/>
    </w:rPr>
  </w:style>
  <w:style w:type="paragraph" w:styleId="Indice2">
    <w:name w:val="index 2"/>
    <w:basedOn w:val="Normale"/>
    <w:next w:val="Normale"/>
    <w:autoRedefine/>
    <w:semiHidden/>
    <w:rsid w:val="001239AD"/>
    <w:pPr>
      <w:spacing w:after="60"/>
      <w:ind w:left="480" w:hanging="240"/>
    </w:pPr>
    <w:rPr>
      <w:sz w:val="18"/>
      <w:szCs w:val="18"/>
    </w:rPr>
  </w:style>
  <w:style w:type="paragraph" w:styleId="Indice3">
    <w:name w:val="index 3"/>
    <w:basedOn w:val="Normale"/>
    <w:next w:val="Normale"/>
    <w:autoRedefine/>
    <w:semiHidden/>
    <w:rsid w:val="001239AD"/>
    <w:pPr>
      <w:spacing w:after="60"/>
      <w:ind w:left="720" w:hanging="240"/>
    </w:pPr>
    <w:rPr>
      <w:sz w:val="18"/>
      <w:szCs w:val="18"/>
    </w:rPr>
  </w:style>
  <w:style w:type="paragraph" w:styleId="Indice4">
    <w:name w:val="index 4"/>
    <w:basedOn w:val="Normale"/>
    <w:next w:val="Normale"/>
    <w:autoRedefine/>
    <w:semiHidden/>
    <w:rsid w:val="001239AD"/>
    <w:pPr>
      <w:spacing w:after="60"/>
      <w:ind w:left="960" w:hanging="240"/>
    </w:pPr>
    <w:rPr>
      <w:sz w:val="18"/>
      <w:szCs w:val="18"/>
    </w:rPr>
  </w:style>
  <w:style w:type="paragraph" w:styleId="Indice5">
    <w:name w:val="index 5"/>
    <w:basedOn w:val="Normale"/>
    <w:next w:val="Normale"/>
    <w:autoRedefine/>
    <w:semiHidden/>
    <w:rsid w:val="001239AD"/>
    <w:pPr>
      <w:spacing w:after="60"/>
      <w:ind w:left="1200" w:hanging="240"/>
    </w:pPr>
    <w:rPr>
      <w:sz w:val="18"/>
      <w:szCs w:val="18"/>
    </w:rPr>
  </w:style>
  <w:style w:type="paragraph" w:styleId="Indice6">
    <w:name w:val="index 6"/>
    <w:basedOn w:val="Normale"/>
    <w:next w:val="Normale"/>
    <w:autoRedefine/>
    <w:semiHidden/>
    <w:rsid w:val="001239AD"/>
    <w:pPr>
      <w:spacing w:after="60"/>
      <w:ind w:left="1440" w:hanging="240"/>
    </w:pPr>
    <w:rPr>
      <w:sz w:val="18"/>
      <w:szCs w:val="18"/>
    </w:rPr>
  </w:style>
  <w:style w:type="paragraph" w:styleId="Indice7">
    <w:name w:val="index 7"/>
    <w:basedOn w:val="Normale"/>
    <w:next w:val="Normale"/>
    <w:autoRedefine/>
    <w:semiHidden/>
    <w:rsid w:val="001239AD"/>
    <w:pPr>
      <w:spacing w:after="60"/>
      <w:ind w:left="1680" w:hanging="240"/>
    </w:pPr>
    <w:rPr>
      <w:sz w:val="18"/>
      <w:szCs w:val="18"/>
    </w:rPr>
  </w:style>
  <w:style w:type="paragraph" w:styleId="Indice8">
    <w:name w:val="index 8"/>
    <w:basedOn w:val="Normale"/>
    <w:next w:val="Normale"/>
    <w:autoRedefine/>
    <w:semiHidden/>
    <w:rsid w:val="001239AD"/>
    <w:pPr>
      <w:spacing w:after="60"/>
      <w:ind w:left="1920" w:hanging="240"/>
    </w:pPr>
    <w:rPr>
      <w:sz w:val="18"/>
      <w:szCs w:val="18"/>
    </w:rPr>
  </w:style>
  <w:style w:type="paragraph" w:styleId="Indice9">
    <w:name w:val="index 9"/>
    <w:basedOn w:val="Normale"/>
    <w:next w:val="Normale"/>
    <w:autoRedefine/>
    <w:semiHidden/>
    <w:rsid w:val="001239AD"/>
    <w:pPr>
      <w:spacing w:after="60"/>
      <w:ind w:left="2160" w:hanging="240"/>
    </w:pPr>
    <w:rPr>
      <w:sz w:val="18"/>
      <w:szCs w:val="18"/>
    </w:rPr>
  </w:style>
  <w:style w:type="paragraph" w:styleId="Titoloindice">
    <w:name w:val="index heading"/>
    <w:basedOn w:val="Normale"/>
    <w:next w:val="Indice1"/>
    <w:semiHidden/>
    <w:rsid w:val="001239AD"/>
    <w:pPr>
      <w:spacing w:before="240" w:after="120"/>
      <w:jc w:val="center"/>
    </w:pPr>
    <w:rPr>
      <w:b/>
      <w:bCs/>
      <w:sz w:val="26"/>
      <w:szCs w:val="26"/>
    </w:rPr>
  </w:style>
  <w:style w:type="paragraph" w:customStyle="1" w:styleId="Sommario">
    <w:name w:val="Sommario"/>
    <w:basedOn w:val="Sommario1"/>
    <w:rsid w:val="001239AD"/>
    <w:pPr>
      <w:tabs>
        <w:tab w:val="right" w:leader="dot" w:pos="9628"/>
      </w:tabs>
      <w:spacing w:before="240" w:after="240"/>
    </w:pPr>
    <w:rPr>
      <w:noProof/>
      <w:sz w:val="32"/>
      <w:szCs w:val="32"/>
    </w:rPr>
  </w:style>
  <w:style w:type="paragraph" w:customStyle="1" w:styleId="testoapidipagina">
    <w:name w:val="testoa piè di pagina"/>
    <w:basedOn w:val="Testonotaapidipagina"/>
    <w:rsid w:val="001239AD"/>
    <w:pPr>
      <w:spacing w:before="120" w:after="60"/>
      <w:jc w:val="both"/>
    </w:pPr>
    <w:rPr>
      <w:lang w:eastAsia="ko-KR"/>
    </w:rPr>
  </w:style>
  <w:style w:type="paragraph" w:customStyle="1" w:styleId="Testonote">
    <w:name w:val="Testo note"/>
    <w:basedOn w:val="testoapidipagina"/>
    <w:rsid w:val="001239AD"/>
  </w:style>
  <w:style w:type="character" w:customStyle="1" w:styleId="StileRimandonotaapidipaginaCorsivoSottolineato">
    <w:name w:val="Stile Rimando nota a piè di pagina + Corsivo Sottolineato"/>
    <w:rsid w:val="001239AD"/>
    <w:rPr>
      <w:rFonts w:ascii="Times New Roman" w:hAnsi="Times New Roman"/>
      <w:i/>
      <w:iCs/>
      <w:sz w:val="20"/>
      <w:szCs w:val="20"/>
      <w:u w:val="single"/>
      <w:vertAlign w:val="superscript"/>
    </w:rPr>
  </w:style>
  <w:style w:type="character" w:customStyle="1" w:styleId="StileRimandonotaapidipaginaCorsivo">
    <w:name w:val="Stile Rimando nota a piè di pagina + Corsivo"/>
    <w:rsid w:val="001239AD"/>
    <w:rPr>
      <w:rFonts w:ascii="Times New Roman" w:hAnsi="Times New Roman"/>
      <w:i/>
      <w:iCs/>
      <w:sz w:val="20"/>
      <w:szCs w:val="20"/>
      <w:vertAlign w:val="superscript"/>
    </w:rPr>
  </w:style>
  <w:style w:type="paragraph" w:customStyle="1" w:styleId="Stile11pt">
    <w:name w:val="Stile 11 pt"/>
    <w:basedOn w:val="Normale"/>
    <w:rsid w:val="001239AD"/>
    <w:pPr>
      <w:numPr>
        <w:numId w:val="23"/>
      </w:numPr>
      <w:tabs>
        <w:tab w:val="clear" w:pos="737"/>
        <w:tab w:val="num" w:pos="432"/>
      </w:tabs>
      <w:ind w:left="431" w:hanging="431"/>
      <w:jc w:val="both"/>
    </w:pPr>
    <w:rPr>
      <w:sz w:val="22"/>
      <w:szCs w:val="22"/>
    </w:rPr>
  </w:style>
  <w:style w:type="character" w:customStyle="1" w:styleId="Stile11ptCarattere">
    <w:name w:val="Stile 11 pt Carattere"/>
    <w:rsid w:val="001239AD"/>
    <w:rPr>
      <w:noProof w:val="0"/>
      <w:sz w:val="22"/>
      <w:szCs w:val="22"/>
      <w:lang w:val="it-IT" w:eastAsia="it-IT" w:bidi="ar-SA"/>
    </w:rPr>
  </w:style>
  <w:style w:type="paragraph" w:customStyle="1" w:styleId="Stile11ptSinistro0cmSporgente076cm">
    <w:name w:val="Stile 11 pt Sinistro:  0 cm Sporgente  076 cm"/>
    <w:basedOn w:val="Normale"/>
    <w:rsid w:val="001239AD"/>
    <w:pPr>
      <w:ind w:left="431" w:hanging="431"/>
      <w:jc w:val="both"/>
    </w:pPr>
    <w:rPr>
      <w:sz w:val="22"/>
      <w:szCs w:val="22"/>
    </w:rPr>
  </w:style>
  <w:style w:type="paragraph" w:customStyle="1" w:styleId="StilePuntato21">
    <w:name w:val="Stile Puntato21"/>
    <w:basedOn w:val="StilePuntato1"/>
    <w:rsid w:val="001239AD"/>
    <w:pPr>
      <w:numPr>
        <w:numId w:val="0"/>
      </w:numPr>
      <w:tabs>
        <w:tab w:val="num" w:pos="397"/>
      </w:tabs>
      <w:ind w:left="397" w:hanging="397"/>
    </w:pPr>
  </w:style>
  <w:style w:type="paragraph" w:customStyle="1" w:styleId="StilePuntatopallino">
    <w:name w:val="Stile Puntato pallino"/>
    <w:basedOn w:val="StilePuntatotrattino"/>
    <w:rsid w:val="001239AD"/>
    <w:pPr>
      <w:tabs>
        <w:tab w:val="clear" w:pos="720"/>
        <w:tab w:val="num" w:pos="360"/>
      </w:tabs>
      <w:ind w:left="360"/>
    </w:pPr>
  </w:style>
  <w:style w:type="paragraph" w:customStyle="1" w:styleId="StilePuntatotrattino">
    <w:name w:val="Stile Puntato trattino"/>
    <w:basedOn w:val="Normale"/>
    <w:rsid w:val="001239AD"/>
    <w:pPr>
      <w:tabs>
        <w:tab w:val="num" w:pos="720"/>
      </w:tabs>
      <w:ind w:left="720" w:hanging="360"/>
      <w:jc w:val="both"/>
    </w:pPr>
    <w:rPr>
      <w:sz w:val="24"/>
      <w:szCs w:val="24"/>
    </w:rPr>
  </w:style>
  <w:style w:type="paragraph" w:customStyle="1" w:styleId="Stilepuntatolettera">
    <w:name w:val="Stile puntato lettera"/>
    <w:basedOn w:val="StilePuntatotrattino"/>
    <w:rsid w:val="001239AD"/>
    <w:pPr>
      <w:tabs>
        <w:tab w:val="clear" w:pos="720"/>
        <w:tab w:val="num" w:pos="-1620"/>
        <w:tab w:val="num" w:pos="360"/>
      </w:tabs>
      <w:ind w:left="1077" w:hanging="357"/>
    </w:pPr>
  </w:style>
  <w:style w:type="character" w:customStyle="1" w:styleId="StilePuntatotrattinoCarattere">
    <w:name w:val="Stile Puntato trattino Carattere"/>
    <w:rsid w:val="001239AD"/>
    <w:rPr>
      <w:noProof w:val="0"/>
      <w:sz w:val="24"/>
      <w:szCs w:val="24"/>
      <w:lang w:val="it-IT" w:eastAsia="it-IT" w:bidi="ar-SA"/>
    </w:rPr>
  </w:style>
  <w:style w:type="character" w:customStyle="1" w:styleId="StilePuntatopallinoCarattere">
    <w:name w:val="Stile Puntato pallino Carattere"/>
    <w:basedOn w:val="StilePuntatotrattinoCarattere"/>
    <w:rsid w:val="001239AD"/>
    <w:rPr>
      <w:noProof w:val="0"/>
      <w:sz w:val="24"/>
      <w:szCs w:val="24"/>
      <w:lang w:val="it-IT" w:eastAsia="it-IT" w:bidi="ar-SA"/>
    </w:rPr>
  </w:style>
  <w:style w:type="paragraph" w:customStyle="1" w:styleId="StileNumerazioneautomatica1">
    <w:name w:val="Stile Numerazione automatica1"/>
    <w:basedOn w:val="Normale"/>
    <w:rsid w:val="001239AD"/>
    <w:pPr>
      <w:numPr>
        <w:ilvl w:val="1"/>
        <w:numId w:val="24"/>
      </w:numPr>
      <w:spacing w:before="120" w:after="60"/>
      <w:jc w:val="both"/>
    </w:pPr>
    <w:rPr>
      <w:sz w:val="24"/>
      <w:szCs w:val="24"/>
    </w:rPr>
  </w:style>
  <w:style w:type="table" w:styleId="Grigliatabella">
    <w:name w:val="Table Grid"/>
    <w:basedOn w:val="Tabellanormale"/>
    <w:uiPriority w:val="39"/>
    <w:rsid w:val="001239AD"/>
    <w:pPr>
      <w:spacing w:before="12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linea1">
    <w:name w:val="inlinea1"/>
    <w:rsid w:val="001239AD"/>
    <w:rPr>
      <w:rFonts w:ascii="Verdana" w:hAnsi="Verdana" w:hint="default"/>
      <w:i/>
      <w:iCs/>
      <w:color w:val="7B2D64"/>
    </w:rPr>
  </w:style>
  <w:style w:type="paragraph" w:customStyle="1" w:styleId="Puntato">
    <w:name w:val="Puntato"/>
    <w:aliases w:val="Times,Sinistro:  1normale"/>
    <w:basedOn w:val="Normale"/>
    <w:rsid w:val="001239AD"/>
    <w:pPr>
      <w:numPr>
        <w:ilvl w:val="1"/>
        <w:numId w:val="25"/>
      </w:numPr>
      <w:tabs>
        <w:tab w:val="clear" w:pos="1364"/>
        <w:tab w:val="num" w:pos="-1800"/>
      </w:tabs>
      <w:spacing w:before="120" w:after="60"/>
      <w:ind w:left="900" w:hanging="180"/>
      <w:jc w:val="both"/>
    </w:pPr>
    <w:rPr>
      <w:sz w:val="24"/>
      <w:szCs w:val="24"/>
    </w:rPr>
  </w:style>
  <w:style w:type="table" w:customStyle="1" w:styleId="Grigliatabella1">
    <w:name w:val="Griglia tabella1"/>
    <w:basedOn w:val="Tabellanormale"/>
    <w:next w:val="Grigliatabella"/>
    <w:uiPriority w:val="59"/>
    <w:rsid w:val="00123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
    <w:name w:val="Nessun elenco1"/>
    <w:next w:val="Nessunelenco"/>
    <w:uiPriority w:val="99"/>
    <w:semiHidden/>
    <w:unhideWhenUsed/>
    <w:rsid w:val="001239AD"/>
  </w:style>
  <w:style w:type="character" w:customStyle="1" w:styleId="Rientrocorpodeltesto2Carattere">
    <w:name w:val="Rientro corpo del testo 2 Carattere"/>
    <w:rsid w:val="001239AD"/>
    <w:rPr>
      <w:rFonts w:ascii="Times New Roman" w:hAnsi="Times New Roman"/>
      <w:sz w:val="20"/>
    </w:rPr>
  </w:style>
  <w:style w:type="character" w:customStyle="1" w:styleId="Rientrocorpodeltesto3Carattere">
    <w:name w:val="Rientro corpo del testo 3 Carattere"/>
    <w:rsid w:val="001239AD"/>
    <w:rPr>
      <w:rFonts w:ascii="Times New Roman" w:hAnsi="Times New Roman"/>
      <w:sz w:val="16"/>
    </w:rPr>
  </w:style>
  <w:style w:type="character" w:customStyle="1" w:styleId="Corpodeltesto3Carattere">
    <w:name w:val="Corpo del testo 3 Carattere"/>
    <w:rsid w:val="001239AD"/>
    <w:rPr>
      <w:rFonts w:ascii="Times New Roman" w:hAnsi="Times New Roman"/>
      <w:sz w:val="16"/>
    </w:rPr>
  </w:style>
  <w:style w:type="character" w:customStyle="1" w:styleId="Corpodeltesto2Carattere">
    <w:name w:val="Corpo del testo 2 Carattere"/>
    <w:rsid w:val="001239AD"/>
    <w:rPr>
      <w:rFonts w:ascii="Times New Roman" w:hAnsi="Times New Roman"/>
      <w:sz w:val="20"/>
    </w:rPr>
  </w:style>
  <w:style w:type="character" w:customStyle="1" w:styleId="ListLabel1">
    <w:name w:val="ListLabel 1"/>
    <w:rsid w:val="001239AD"/>
    <w:rPr>
      <w:color w:val="548DD4"/>
    </w:rPr>
  </w:style>
  <w:style w:type="character" w:customStyle="1" w:styleId="ListLabel2">
    <w:name w:val="ListLabel 2"/>
    <w:rsid w:val="001239AD"/>
  </w:style>
  <w:style w:type="character" w:customStyle="1" w:styleId="ListLabel3">
    <w:name w:val="ListLabel 3"/>
    <w:rsid w:val="001239AD"/>
    <w:rPr>
      <w:sz w:val="24"/>
    </w:rPr>
  </w:style>
  <w:style w:type="character" w:customStyle="1" w:styleId="ListLabel4">
    <w:name w:val="ListLabel 4"/>
    <w:rsid w:val="001239AD"/>
  </w:style>
  <w:style w:type="character" w:customStyle="1" w:styleId="ListLabel5">
    <w:name w:val="ListLabel 5"/>
    <w:rsid w:val="001239AD"/>
  </w:style>
  <w:style w:type="character" w:customStyle="1" w:styleId="ListLabel6">
    <w:name w:val="ListLabel 6"/>
    <w:rsid w:val="001239AD"/>
    <w:rPr>
      <w:b/>
    </w:rPr>
  </w:style>
  <w:style w:type="character" w:customStyle="1" w:styleId="ListLabel7">
    <w:name w:val="ListLabel 7"/>
    <w:rsid w:val="001239AD"/>
  </w:style>
  <w:style w:type="character" w:styleId="Rimandonotadichiusura">
    <w:name w:val="endnote reference"/>
    <w:uiPriority w:val="99"/>
    <w:rsid w:val="001239AD"/>
    <w:rPr>
      <w:vertAlign w:val="superscript"/>
    </w:rPr>
  </w:style>
  <w:style w:type="character" w:customStyle="1" w:styleId="Caratterenotadichiusura">
    <w:name w:val="Carattere nota di chiusura"/>
    <w:rsid w:val="001239AD"/>
  </w:style>
  <w:style w:type="character" w:customStyle="1" w:styleId="Rientrocorpodeltesto2Carattere1">
    <w:name w:val="Rientro corpo del testo 2 Carattere1"/>
    <w:link w:val="Rientrocorpodeltesto2"/>
    <w:uiPriority w:val="99"/>
    <w:rsid w:val="001239AD"/>
    <w:rPr>
      <w:rFonts w:ascii="Courier New" w:hAnsi="Courier New"/>
      <w:snapToGrid w:val="0"/>
      <w:sz w:val="24"/>
    </w:rPr>
  </w:style>
  <w:style w:type="character" w:customStyle="1" w:styleId="Rientrocorpodeltesto3Carattere1">
    <w:name w:val="Rientro corpo del testo 3 Carattere1"/>
    <w:link w:val="Rientrocorpodeltesto3"/>
    <w:uiPriority w:val="99"/>
    <w:rsid w:val="001239AD"/>
    <w:rPr>
      <w:rFonts w:ascii="Courier New" w:hAnsi="Courier New"/>
      <w:sz w:val="24"/>
    </w:rPr>
  </w:style>
  <w:style w:type="character" w:customStyle="1" w:styleId="Corpodeltesto3Carattere1">
    <w:name w:val="Corpo del testo 3 Carattere1"/>
    <w:link w:val="Corpodeltesto3"/>
    <w:uiPriority w:val="99"/>
    <w:rsid w:val="001239AD"/>
    <w:rPr>
      <w:rFonts w:ascii="Courier New" w:hAnsi="Courier New"/>
      <w:b/>
      <w:sz w:val="24"/>
    </w:rPr>
  </w:style>
  <w:style w:type="paragraph" w:customStyle="1" w:styleId="Paragrafoelenco1">
    <w:name w:val="Paragrafo elenco1"/>
    <w:basedOn w:val="Normale"/>
    <w:rsid w:val="001239AD"/>
    <w:pPr>
      <w:suppressAutoHyphens/>
      <w:spacing w:line="360" w:lineRule="auto"/>
      <w:ind w:left="720"/>
      <w:jc w:val="both"/>
    </w:pPr>
    <w:rPr>
      <w:rFonts w:ascii="Times" w:hAnsi="Times"/>
      <w:sz w:val="24"/>
      <w:lang w:eastAsia="ar-SA"/>
    </w:rPr>
  </w:style>
  <w:style w:type="character" w:customStyle="1" w:styleId="Corpodeltesto2Carattere1">
    <w:name w:val="Corpo del testo 2 Carattere1"/>
    <w:link w:val="Corpodeltesto2"/>
    <w:uiPriority w:val="99"/>
    <w:rsid w:val="001239AD"/>
    <w:rPr>
      <w:rFonts w:ascii="Courier New" w:hAnsi="Courier New"/>
      <w:sz w:val="24"/>
    </w:rPr>
  </w:style>
  <w:style w:type="character" w:customStyle="1" w:styleId="TitoloCarattere1">
    <w:name w:val="Titolo Carattere1"/>
    <w:link w:val="Titolo"/>
    <w:uiPriority w:val="10"/>
    <w:rsid w:val="001239AD"/>
    <w:rPr>
      <w:b/>
      <w:bCs/>
      <w:snapToGrid w:val="0"/>
      <w:kern w:val="28"/>
      <w:sz w:val="28"/>
      <w:szCs w:val="28"/>
    </w:rPr>
  </w:style>
  <w:style w:type="paragraph" w:styleId="Sottotitolo">
    <w:name w:val="Subtitle"/>
    <w:basedOn w:val="Intestazione1"/>
    <w:next w:val="Corpotesto"/>
    <w:link w:val="SottotitoloCarattere"/>
    <w:uiPriority w:val="11"/>
    <w:qFormat/>
    <w:rsid w:val="001239AD"/>
    <w:pPr>
      <w:jc w:val="center"/>
    </w:pPr>
    <w:rPr>
      <w:i/>
      <w:iCs/>
    </w:rPr>
  </w:style>
  <w:style w:type="character" w:customStyle="1" w:styleId="SottotitoloCarattere">
    <w:name w:val="Sottotitolo Carattere"/>
    <w:basedOn w:val="Carpredefinitoparagrafo"/>
    <w:link w:val="Sottotitolo"/>
    <w:uiPriority w:val="11"/>
    <w:rsid w:val="001239AD"/>
    <w:rPr>
      <w:rFonts w:ascii="Arial" w:eastAsia="Microsoft YaHei" w:hAnsi="Arial" w:cs="Mangal"/>
      <w:i/>
      <w:iCs/>
      <w:sz w:val="28"/>
      <w:szCs w:val="28"/>
      <w:lang w:eastAsia="ar-SA"/>
    </w:rPr>
  </w:style>
  <w:style w:type="table" w:customStyle="1" w:styleId="NormalTable0">
    <w:name w:val="Normal Table0"/>
    <w:uiPriority w:val="2"/>
    <w:semiHidden/>
    <w:unhideWhenUsed/>
    <w:qFormat/>
    <w:rsid w:val="001239AD"/>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239AD"/>
    <w:pPr>
      <w:widowControl w:val="0"/>
    </w:pPr>
    <w:rPr>
      <w:rFonts w:ascii="Calibri" w:hAnsi="Calibri"/>
      <w:sz w:val="22"/>
      <w:szCs w:val="22"/>
      <w:lang w:val="en-US" w:eastAsia="en-US"/>
    </w:rPr>
  </w:style>
  <w:style w:type="paragraph" w:customStyle="1" w:styleId="Testonotaapidipagina1">
    <w:name w:val="Testo nota a piè di pagina1"/>
    <w:basedOn w:val="Normale"/>
    <w:rsid w:val="001239AD"/>
    <w:pPr>
      <w:suppressAutoHyphens/>
    </w:pPr>
    <w:rPr>
      <w:rFonts w:ascii="Calibri" w:eastAsia="Calibri" w:hAnsi="Calibri"/>
      <w:lang w:eastAsia="ar-SA"/>
    </w:rPr>
  </w:style>
  <w:style w:type="table" w:customStyle="1" w:styleId="Grigliatabella2">
    <w:name w:val="Griglia tabella2"/>
    <w:basedOn w:val="Tabellanormale"/>
    <w:next w:val="Grigliatabella"/>
    <w:uiPriority w:val="59"/>
    <w:rsid w:val="00123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123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39"/>
    <w:rsid w:val="001239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2">
    <w:name w:val="Nessun elenco2"/>
    <w:next w:val="Nessunelenco"/>
    <w:uiPriority w:val="99"/>
    <w:semiHidden/>
    <w:unhideWhenUsed/>
    <w:rsid w:val="001239AD"/>
  </w:style>
  <w:style w:type="table" w:customStyle="1" w:styleId="Grigliatabella5">
    <w:name w:val="Griglia tabella5"/>
    <w:basedOn w:val="Tabellanormale"/>
    <w:next w:val="Grigliatabella"/>
    <w:uiPriority w:val="39"/>
    <w:rsid w:val="001239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3">
    <w:name w:val="Nessun elenco3"/>
    <w:next w:val="Nessunelenco"/>
    <w:uiPriority w:val="99"/>
    <w:semiHidden/>
    <w:unhideWhenUsed/>
    <w:rsid w:val="001239AD"/>
  </w:style>
  <w:style w:type="table" w:customStyle="1" w:styleId="Grigliatabella6">
    <w:name w:val="Griglia tabella6"/>
    <w:basedOn w:val="Tabellanormale"/>
    <w:next w:val="Grigliatabella"/>
    <w:uiPriority w:val="39"/>
    <w:rsid w:val="001239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4">
    <w:name w:val="Nessun elenco4"/>
    <w:next w:val="Nessunelenco"/>
    <w:uiPriority w:val="99"/>
    <w:semiHidden/>
    <w:unhideWhenUsed/>
    <w:rsid w:val="001239AD"/>
  </w:style>
  <w:style w:type="paragraph" w:customStyle="1" w:styleId="Quotations">
    <w:name w:val="Quotations"/>
    <w:basedOn w:val="Standard"/>
    <w:rsid w:val="001239AD"/>
    <w:pPr>
      <w:widowControl w:val="0"/>
      <w:autoSpaceDN w:val="0"/>
      <w:spacing w:before="0" w:after="283" w:line="240" w:lineRule="auto"/>
      <w:ind w:left="567" w:right="567" w:firstLine="0"/>
      <w:jc w:val="left"/>
    </w:pPr>
    <w:rPr>
      <w:rFonts w:ascii="Times New Roman" w:hAnsi="Times New Roman" w:cs="Mangal"/>
      <w:kern w:val="3"/>
      <w:sz w:val="24"/>
      <w:szCs w:val="24"/>
      <w:lang w:eastAsia="zh-CN" w:bidi="hi-IN"/>
    </w:rPr>
  </w:style>
  <w:style w:type="character" w:customStyle="1" w:styleId="StrongEmphasis">
    <w:name w:val="Strong Emphasis"/>
    <w:rsid w:val="001239AD"/>
    <w:rPr>
      <w:b/>
      <w:bCs/>
    </w:rPr>
  </w:style>
  <w:style w:type="paragraph" w:customStyle="1" w:styleId="Normale1">
    <w:name w:val="Normale1"/>
    <w:basedOn w:val="Normale"/>
    <w:rsid w:val="001239AD"/>
    <w:pPr>
      <w:widowControl w:val="0"/>
      <w:suppressAutoHyphens/>
      <w:autoSpaceDE w:val="0"/>
    </w:pPr>
    <w:rPr>
      <w:rFonts w:ascii="Arial" w:eastAsia="Arial" w:hAnsi="Arial" w:cs="Arial"/>
      <w:color w:val="000000"/>
      <w:kern w:val="1"/>
      <w:sz w:val="24"/>
      <w:szCs w:val="24"/>
      <w:lang w:eastAsia="zh-CN" w:bidi="hi-IN"/>
    </w:rPr>
  </w:style>
  <w:style w:type="numbering" w:customStyle="1" w:styleId="WW8Num5">
    <w:name w:val="WW8Num5"/>
    <w:basedOn w:val="Nessunelenco"/>
    <w:rsid w:val="001239AD"/>
    <w:pPr>
      <w:numPr>
        <w:numId w:val="26"/>
      </w:numPr>
    </w:pPr>
  </w:style>
  <w:style w:type="paragraph" w:customStyle="1" w:styleId="Normale2">
    <w:name w:val="Normale2"/>
    <w:basedOn w:val="Normale"/>
    <w:rsid w:val="001239AD"/>
    <w:pPr>
      <w:widowControl w:val="0"/>
      <w:suppressAutoHyphens/>
      <w:autoSpaceDE w:val="0"/>
    </w:pPr>
    <w:rPr>
      <w:rFonts w:ascii="Arial" w:eastAsia="Arial" w:hAnsi="Arial" w:cs="Arial"/>
      <w:color w:val="000000"/>
      <w:kern w:val="1"/>
      <w:sz w:val="24"/>
      <w:szCs w:val="24"/>
      <w:lang w:eastAsia="zh-CN" w:bidi="hi-IN"/>
    </w:rPr>
  </w:style>
  <w:style w:type="paragraph" w:styleId="Testonotadichiusura">
    <w:name w:val="endnote text"/>
    <w:basedOn w:val="Normale"/>
    <w:link w:val="TestonotadichiusuraCarattere"/>
    <w:uiPriority w:val="99"/>
    <w:semiHidden/>
    <w:unhideWhenUsed/>
    <w:rsid w:val="001239AD"/>
    <w:pPr>
      <w:jc w:val="both"/>
    </w:pPr>
  </w:style>
  <w:style w:type="character" w:customStyle="1" w:styleId="TestonotadichiusuraCarattere">
    <w:name w:val="Testo nota di chiusura Carattere"/>
    <w:basedOn w:val="Carpredefinitoparagrafo"/>
    <w:link w:val="Testonotadichiusura"/>
    <w:uiPriority w:val="99"/>
    <w:semiHidden/>
    <w:rsid w:val="001239AD"/>
  </w:style>
  <w:style w:type="character" w:customStyle="1" w:styleId="Menzionenonrisolta1">
    <w:name w:val="Menzione non risolta1"/>
    <w:basedOn w:val="Carpredefinitoparagrafo"/>
    <w:uiPriority w:val="99"/>
    <w:semiHidden/>
    <w:unhideWhenUsed/>
    <w:rsid w:val="001E1DDF"/>
    <w:rPr>
      <w:color w:val="605E5C"/>
      <w:shd w:val="clear" w:color="auto" w:fill="E1DFDD"/>
    </w:rPr>
  </w:style>
  <w:style w:type="paragraph" w:customStyle="1" w:styleId="a">
    <w:basedOn w:val="Normale"/>
    <w:next w:val="Corpotesto"/>
    <w:uiPriority w:val="1"/>
    <w:qFormat/>
    <w:rsid w:val="00BB064E"/>
    <w:pPr>
      <w:widowControl w:val="0"/>
    </w:pPr>
    <w:rPr>
      <w:sz w:val="24"/>
      <w:szCs w:val="24"/>
      <w:lang w:val="en-US" w:eastAsia="en-US"/>
    </w:rPr>
  </w:style>
  <w:style w:type="paragraph" w:styleId="Revisione">
    <w:name w:val="Revision"/>
    <w:hidden/>
    <w:uiPriority w:val="99"/>
    <w:semiHidden/>
    <w:rsid w:val="009546CF"/>
  </w:style>
  <w:style w:type="character" w:customStyle="1" w:styleId="ParagrafoelencoCarattere">
    <w:name w:val="Paragrafo elenco Carattere"/>
    <w:aliases w:val="1° punto elenco Carattere"/>
    <w:link w:val="Paragrafoelenco"/>
    <w:uiPriority w:val="34"/>
    <w:locked/>
    <w:rsid w:val="00162286"/>
  </w:style>
  <w:style w:type="paragraph" w:customStyle="1" w:styleId="pf0">
    <w:name w:val="pf0"/>
    <w:basedOn w:val="Normale"/>
    <w:rsid w:val="001E1558"/>
    <w:pPr>
      <w:spacing w:before="100" w:beforeAutospacing="1" w:after="100" w:afterAutospacing="1"/>
    </w:pPr>
    <w:rPr>
      <w:sz w:val="24"/>
      <w:szCs w:val="24"/>
    </w:rPr>
  </w:style>
  <w:style w:type="character" w:customStyle="1" w:styleId="cf01">
    <w:name w:val="cf01"/>
    <w:basedOn w:val="Carpredefinitoparagrafo"/>
    <w:rsid w:val="001E1558"/>
    <w:rPr>
      <w:rFonts w:ascii="Segoe UI" w:hAnsi="Segoe UI" w:cs="Segoe UI" w:hint="default"/>
      <w:sz w:val="18"/>
      <w:szCs w:val="18"/>
    </w:rPr>
  </w:style>
  <w:style w:type="character" w:customStyle="1" w:styleId="cf11">
    <w:name w:val="cf11"/>
    <w:basedOn w:val="Carpredefinitoparagrafo"/>
    <w:rsid w:val="001E1558"/>
    <w:rPr>
      <w:rFonts w:ascii="Segoe UI" w:hAnsi="Segoe UI" w:cs="Segoe UI" w:hint="default"/>
      <w:i/>
      <w:iCs/>
      <w:sz w:val="18"/>
      <w:szCs w:val="18"/>
    </w:rPr>
  </w:style>
  <w:style w:type="table" w:customStyle="1" w:styleId="TableNormal">
    <w:name w:val="Table Normal"/>
    <w:uiPriority w:val="2"/>
    <w:semiHidden/>
    <w:unhideWhenUsed/>
    <w:qFormat/>
    <w:rsid w:val="008040B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0"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index heading"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064E"/>
  </w:style>
  <w:style w:type="paragraph" w:styleId="Titolo1">
    <w:name w:val="heading 1"/>
    <w:basedOn w:val="Normale"/>
    <w:next w:val="Normale"/>
    <w:uiPriority w:val="1"/>
    <w:qFormat/>
    <w:rsid w:val="00E64D62"/>
    <w:pPr>
      <w:keepNext/>
      <w:outlineLvl w:val="0"/>
    </w:pPr>
    <w:rPr>
      <w:rFonts w:ascii="Courier New" w:hAnsi="Courier New"/>
      <w:b/>
      <w:sz w:val="24"/>
    </w:rPr>
  </w:style>
  <w:style w:type="paragraph" w:styleId="Titolo2">
    <w:name w:val="heading 2"/>
    <w:basedOn w:val="Normale"/>
    <w:next w:val="Normale"/>
    <w:uiPriority w:val="1"/>
    <w:qFormat/>
    <w:rsid w:val="00E64D62"/>
    <w:pPr>
      <w:keepNext/>
      <w:outlineLvl w:val="1"/>
    </w:pPr>
    <w:rPr>
      <w:b/>
    </w:rPr>
  </w:style>
  <w:style w:type="paragraph" w:styleId="Titolo3">
    <w:name w:val="heading 3"/>
    <w:basedOn w:val="Normale"/>
    <w:next w:val="Normale"/>
    <w:uiPriority w:val="9"/>
    <w:qFormat/>
    <w:rsid w:val="00E64D62"/>
    <w:pPr>
      <w:keepNext/>
      <w:jc w:val="both"/>
      <w:outlineLvl w:val="2"/>
    </w:pPr>
    <w:rPr>
      <w:rFonts w:ascii="Courier New" w:hAnsi="Courier New"/>
      <w:b/>
      <w:sz w:val="24"/>
    </w:rPr>
  </w:style>
  <w:style w:type="paragraph" w:styleId="Titolo4">
    <w:name w:val="heading 4"/>
    <w:basedOn w:val="Normale"/>
    <w:next w:val="Normale"/>
    <w:uiPriority w:val="9"/>
    <w:qFormat/>
    <w:rsid w:val="00E64D62"/>
    <w:pPr>
      <w:keepNext/>
      <w:jc w:val="both"/>
      <w:outlineLvl w:val="3"/>
    </w:pPr>
    <w:rPr>
      <w:rFonts w:ascii="Courier New" w:hAnsi="Courier New"/>
      <w:sz w:val="24"/>
    </w:rPr>
  </w:style>
  <w:style w:type="paragraph" w:styleId="Titolo5">
    <w:name w:val="heading 5"/>
    <w:basedOn w:val="Normale"/>
    <w:next w:val="Normale"/>
    <w:uiPriority w:val="9"/>
    <w:qFormat/>
    <w:rsid w:val="00E64D62"/>
    <w:pPr>
      <w:keepNext/>
      <w:jc w:val="center"/>
      <w:outlineLvl w:val="4"/>
    </w:pPr>
    <w:rPr>
      <w:rFonts w:ascii="Courier" w:hAnsi="Courier"/>
      <w:sz w:val="24"/>
    </w:rPr>
  </w:style>
  <w:style w:type="paragraph" w:styleId="Titolo6">
    <w:name w:val="heading 6"/>
    <w:basedOn w:val="Normale"/>
    <w:next w:val="Normale"/>
    <w:qFormat/>
    <w:rsid w:val="00E64D62"/>
    <w:pPr>
      <w:spacing w:before="240" w:after="60"/>
      <w:outlineLvl w:val="5"/>
    </w:pPr>
    <w:rPr>
      <w:b/>
      <w:bCs/>
      <w:sz w:val="22"/>
      <w:szCs w:val="22"/>
    </w:rPr>
  </w:style>
  <w:style w:type="paragraph" w:styleId="Titolo7">
    <w:name w:val="heading 7"/>
    <w:basedOn w:val="Normale"/>
    <w:next w:val="Normale"/>
    <w:link w:val="Titolo7Carattere"/>
    <w:qFormat/>
    <w:rsid w:val="001239AD"/>
    <w:pPr>
      <w:keepNext/>
      <w:spacing w:before="120" w:after="60"/>
      <w:jc w:val="both"/>
      <w:outlineLvl w:val="6"/>
    </w:pPr>
    <w:rPr>
      <w:b/>
      <w:bCs/>
      <w:color w:val="FF00F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link w:val="Rientrocorpodeltesto2Carattere1"/>
    <w:uiPriority w:val="99"/>
    <w:rsid w:val="00E64D62"/>
    <w:pPr>
      <w:widowControl w:val="0"/>
      <w:ind w:left="709" w:hanging="709"/>
      <w:jc w:val="both"/>
    </w:pPr>
    <w:rPr>
      <w:rFonts w:ascii="Courier New" w:hAnsi="Courier New"/>
      <w:snapToGrid w:val="0"/>
      <w:sz w:val="24"/>
    </w:rPr>
  </w:style>
  <w:style w:type="paragraph" w:styleId="Corpotesto">
    <w:name w:val="Body Text"/>
    <w:basedOn w:val="Normale"/>
    <w:uiPriority w:val="1"/>
    <w:qFormat/>
    <w:rsid w:val="00E64D62"/>
    <w:rPr>
      <w:rFonts w:ascii="Courier New" w:hAnsi="Courier New"/>
      <w:sz w:val="24"/>
    </w:rPr>
  </w:style>
  <w:style w:type="paragraph" w:styleId="Corpodeltesto2">
    <w:name w:val="Body Text 2"/>
    <w:basedOn w:val="Normale"/>
    <w:link w:val="Corpodeltesto2Carattere1"/>
    <w:uiPriority w:val="99"/>
    <w:rsid w:val="00E64D62"/>
    <w:pPr>
      <w:spacing w:before="60"/>
      <w:jc w:val="both"/>
    </w:pPr>
    <w:rPr>
      <w:rFonts w:ascii="Courier New" w:hAnsi="Courier New"/>
      <w:sz w:val="24"/>
    </w:rPr>
  </w:style>
  <w:style w:type="paragraph" w:styleId="Corpodeltesto3">
    <w:name w:val="Body Text 3"/>
    <w:basedOn w:val="Normale"/>
    <w:link w:val="Corpodeltesto3Carattere1"/>
    <w:uiPriority w:val="99"/>
    <w:rsid w:val="00E64D62"/>
    <w:pPr>
      <w:jc w:val="both"/>
    </w:pPr>
    <w:rPr>
      <w:rFonts w:ascii="Courier New" w:hAnsi="Courier New"/>
      <w:b/>
      <w:sz w:val="24"/>
    </w:rPr>
  </w:style>
  <w:style w:type="paragraph" w:styleId="Rientrocorpodeltesto3">
    <w:name w:val="Body Text Indent 3"/>
    <w:basedOn w:val="Normale"/>
    <w:link w:val="Rientrocorpodeltesto3Carattere1"/>
    <w:uiPriority w:val="99"/>
    <w:rsid w:val="00E64D62"/>
    <w:pPr>
      <w:ind w:left="709"/>
      <w:jc w:val="both"/>
    </w:pPr>
    <w:rPr>
      <w:rFonts w:ascii="Courier New" w:hAnsi="Courier New"/>
      <w:sz w:val="24"/>
    </w:rPr>
  </w:style>
  <w:style w:type="paragraph" w:styleId="Pidipagina">
    <w:name w:val="footer"/>
    <w:basedOn w:val="Normale"/>
    <w:uiPriority w:val="99"/>
    <w:rsid w:val="00E64D62"/>
    <w:pPr>
      <w:tabs>
        <w:tab w:val="center" w:pos="4819"/>
        <w:tab w:val="right" w:pos="9638"/>
      </w:tabs>
    </w:pPr>
  </w:style>
  <w:style w:type="paragraph" w:customStyle="1" w:styleId="Rientrocorpodeltesto21">
    <w:name w:val="Rientro corpo del testo 21"/>
    <w:basedOn w:val="Normale"/>
    <w:rsid w:val="00E64D62"/>
    <w:pPr>
      <w:ind w:left="708"/>
    </w:pPr>
    <w:rPr>
      <w:b/>
      <w:sz w:val="24"/>
    </w:rPr>
  </w:style>
  <w:style w:type="paragraph" w:customStyle="1" w:styleId="Corpodeltesto21">
    <w:name w:val="Corpo del testo 21"/>
    <w:basedOn w:val="Normale"/>
    <w:rsid w:val="00E64D62"/>
    <w:pPr>
      <w:ind w:left="284"/>
    </w:pPr>
    <w:rPr>
      <w:b/>
      <w:sz w:val="24"/>
    </w:rPr>
  </w:style>
  <w:style w:type="character" w:styleId="Rimandonotaapidipagina">
    <w:name w:val="footnote reference"/>
    <w:aliases w:val="Footnote symbol"/>
    <w:uiPriority w:val="99"/>
    <w:rsid w:val="00E64D62"/>
    <w:rPr>
      <w:vertAlign w:val="superscript"/>
    </w:rPr>
  </w:style>
  <w:style w:type="paragraph" w:styleId="Intestazione">
    <w:name w:val="header"/>
    <w:basedOn w:val="Normale"/>
    <w:rsid w:val="00E64D62"/>
    <w:pPr>
      <w:tabs>
        <w:tab w:val="center" w:pos="4819"/>
        <w:tab w:val="right" w:pos="9638"/>
      </w:tabs>
    </w:pPr>
  </w:style>
  <w:style w:type="paragraph" w:styleId="Testonotaapidipagina">
    <w:name w:val="footnote text"/>
    <w:basedOn w:val="Normale"/>
    <w:uiPriority w:val="99"/>
    <w:rsid w:val="00E64D62"/>
  </w:style>
  <w:style w:type="character" w:styleId="Numeropagina">
    <w:name w:val="page number"/>
    <w:basedOn w:val="Carpredefinitoparagrafo"/>
    <w:uiPriority w:val="99"/>
    <w:rsid w:val="00E64D62"/>
  </w:style>
  <w:style w:type="paragraph" w:customStyle="1" w:styleId="PSR-corpotesto">
    <w:name w:val="PSR - corpo testo"/>
    <w:basedOn w:val="Normale"/>
    <w:rsid w:val="00E64D62"/>
    <w:pPr>
      <w:spacing w:after="120"/>
      <w:jc w:val="both"/>
    </w:pPr>
    <w:rPr>
      <w:rFonts w:ascii="Times" w:hAnsi="Times"/>
      <w:sz w:val="22"/>
    </w:rPr>
  </w:style>
  <w:style w:type="paragraph" w:customStyle="1" w:styleId="PSR-Trattiniclosed">
    <w:name w:val="PSR - Trattini closed"/>
    <w:basedOn w:val="Normale"/>
    <w:next w:val="PSR-corpotesto"/>
    <w:rsid w:val="00E64D62"/>
    <w:pPr>
      <w:jc w:val="both"/>
    </w:pPr>
    <w:rPr>
      <w:rFonts w:ascii="Times" w:hAnsi="Times"/>
      <w:sz w:val="22"/>
    </w:rPr>
  </w:style>
  <w:style w:type="paragraph" w:styleId="Testofumetto">
    <w:name w:val="Balloon Text"/>
    <w:basedOn w:val="Normale"/>
    <w:uiPriority w:val="99"/>
    <w:rsid w:val="00E64D62"/>
    <w:rPr>
      <w:rFonts w:ascii="Tahoma" w:hAnsi="Tahoma" w:cs="Times"/>
      <w:sz w:val="16"/>
      <w:szCs w:val="16"/>
    </w:rPr>
  </w:style>
  <w:style w:type="paragraph" w:customStyle="1" w:styleId="PSR-Tabellatrattini">
    <w:name w:val="PSR - Tabella trattini"/>
    <w:basedOn w:val="Normale"/>
    <w:next w:val="PSR-corpotesto"/>
    <w:rsid w:val="00E64D62"/>
    <w:pPr>
      <w:numPr>
        <w:numId w:val="1"/>
      </w:numPr>
      <w:jc w:val="both"/>
    </w:pPr>
    <w:rPr>
      <w:rFonts w:ascii="Arial" w:hAnsi="Arial"/>
      <w:sz w:val="16"/>
    </w:rPr>
  </w:style>
  <w:style w:type="paragraph" w:customStyle="1" w:styleId="PSR-Trattiniopen">
    <w:name w:val="PSR - Trattini open"/>
    <w:basedOn w:val="Normale"/>
    <w:rsid w:val="00E64D62"/>
    <w:pPr>
      <w:numPr>
        <w:numId w:val="2"/>
      </w:numPr>
      <w:spacing w:after="120"/>
      <w:jc w:val="both"/>
    </w:pPr>
    <w:rPr>
      <w:rFonts w:ascii="Times" w:hAnsi="Times"/>
      <w:sz w:val="22"/>
    </w:rPr>
  </w:style>
  <w:style w:type="paragraph" w:customStyle="1" w:styleId="PSR-Titolo7">
    <w:name w:val="PSR - Titolo 7"/>
    <w:basedOn w:val="Titolo6"/>
    <w:rsid w:val="00E64D62"/>
    <w:pPr>
      <w:keepNext/>
      <w:spacing w:before="120" w:after="120"/>
    </w:pPr>
    <w:rPr>
      <w:rFonts w:ascii="Times" w:eastAsia="Arial Unicode MS" w:hAnsi="Times"/>
      <w:bCs w:val="0"/>
      <w:i/>
      <w:sz w:val="24"/>
      <w:szCs w:val="20"/>
    </w:rPr>
  </w:style>
  <w:style w:type="paragraph" w:customStyle="1" w:styleId="PSR-Numeratorientrato">
    <w:name w:val="PSR - Numerato rientrato"/>
    <w:basedOn w:val="Normale"/>
    <w:rsid w:val="00E64D62"/>
    <w:pPr>
      <w:numPr>
        <w:numId w:val="3"/>
      </w:numPr>
      <w:jc w:val="both"/>
    </w:pPr>
    <w:rPr>
      <w:rFonts w:ascii="Times" w:hAnsi="Times"/>
      <w:sz w:val="22"/>
    </w:rPr>
  </w:style>
  <w:style w:type="paragraph" w:customStyle="1" w:styleId="PSR-Tabellatesto">
    <w:name w:val="PSR - Tabella testo"/>
    <w:basedOn w:val="Normale"/>
    <w:rsid w:val="00E64D62"/>
    <w:rPr>
      <w:rFonts w:ascii="Arial" w:hAnsi="Arial"/>
      <w:sz w:val="16"/>
    </w:rPr>
  </w:style>
  <w:style w:type="paragraph" w:styleId="Rientrocorpodeltesto">
    <w:name w:val="Body Text Indent"/>
    <w:basedOn w:val="Normale"/>
    <w:uiPriority w:val="99"/>
    <w:rsid w:val="00E64D62"/>
    <w:pPr>
      <w:ind w:left="851"/>
      <w:jc w:val="both"/>
    </w:pPr>
  </w:style>
  <w:style w:type="paragraph" w:customStyle="1" w:styleId="PSR-Trattinidoppiorientro">
    <w:name w:val="PSR - Trattini doppio rientro"/>
    <w:basedOn w:val="Normale"/>
    <w:rsid w:val="00E64D62"/>
    <w:pPr>
      <w:numPr>
        <w:numId w:val="4"/>
      </w:numPr>
      <w:jc w:val="both"/>
    </w:pPr>
    <w:rPr>
      <w:rFonts w:ascii="Times" w:hAnsi="Times"/>
      <w:sz w:val="22"/>
    </w:rPr>
  </w:style>
  <w:style w:type="paragraph" w:styleId="Mappadocumento">
    <w:name w:val="Document Map"/>
    <w:basedOn w:val="Normale"/>
    <w:semiHidden/>
    <w:rsid w:val="00E64D62"/>
    <w:pPr>
      <w:shd w:val="clear" w:color="auto" w:fill="000080"/>
    </w:pPr>
    <w:rPr>
      <w:rFonts w:ascii="Tahoma" w:hAnsi="Tahoma" w:cs="Times"/>
    </w:rPr>
  </w:style>
  <w:style w:type="paragraph" w:styleId="Testonormale">
    <w:name w:val="Plain Text"/>
    <w:basedOn w:val="Normale"/>
    <w:rsid w:val="00E64D62"/>
    <w:rPr>
      <w:rFonts w:ascii="Courier New" w:hAnsi="Courier New" w:cs="Courier New"/>
      <w:lang w:eastAsia="ko-KR"/>
    </w:rPr>
  </w:style>
  <w:style w:type="paragraph" w:customStyle="1" w:styleId="PSR-Letteremaiuscole">
    <w:name w:val="PSR - Lettere maiuscole"/>
    <w:basedOn w:val="Normale"/>
    <w:rsid w:val="00E64D62"/>
    <w:pPr>
      <w:widowControl w:val="0"/>
      <w:numPr>
        <w:numId w:val="5"/>
      </w:numPr>
      <w:spacing w:after="120" w:line="360" w:lineRule="atLeast"/>
      <w:jc w:val="both"/>
    </w:pPr>
    <w:rPr>
      <w:rFonts w:ascii="Times" w:hAnsi="Times"/>
      <w:sz w:val="22"/>
    </w:rPr>
  </w:style>
  <w:style w:type="paragraph" w:customStyle="1" w:styleId="PSR-Tabellabold">
    <w:name w:val="PSR - Tabella bold"/>
    <w:basedOn w:val="PSR-Tabellatesto"/>
    <w:rsid w:val="00E64D62"/>
    <w:rPr>
      <w:b/>
    </w:rPr>
  </w:style>
  <w:style w:type="paragraph" w:customStyle="1" w:styleId="PSR-Tabellatitolo">
    <w:name w:val="PSR - Tabella titolo"/>
    <w:basedOn w:val="Normale"/>
    <w:rsid w:val="00E64D62"/>
    <w:pPr>
      <w:jc w:val="center"/>
    </w:pPr>
    <w:rPr>
      <w:rFonts w:ascii="Arial" w:hAnsi="Arial"/>
      <w:b/>
      <w:sz w:val="18"/>
    </w:rPr>
  </w:style>
  <w:style w:type="paragraph" w:styleId="Puntoelenco">
    <w:name w:val="List Bullet"/>
    <w:basedOn w:val="Normale"/>
    <w:autoRedefine/>
    <w:semiHidden/>
    <w:rsid w:val="00E64D62"/>
    <w:pPr>
      <w:numPr>
        <w:numId w:val="7"/>
      </w:numPr>
    </w:pPr>
  </w:style>
  <w:style w:type="paragraph" w:styleId="Puntoelenco3">
    <w:name w:val="List Bullet 3"/>
    <w:basedOn w:val="Normale"/>
    <w:autoRedefine/>
    <w:semiHidden/>
    <w:rsid w:val="00E64D62"/>
    <w:pPr>
      <w:numPr>
        <w:numId w:val="8"/>
      </w:numPr>
    </w:pPr>
  </w:style>
  <w:style w:type="paragraph" w:styleId="Puntoelenco4">
    <w:name w:val="List Bullet 4"/>
    <w:basedOn w:val="Normale"/>
    <w:autoRedefine/>
    <w:semiHidden/>
    <w:rsid w:val="00E64D62"/>
    <w:pPr>
      <w:numPr>
        <w:numId w:val="9"/>
      </w:numPr>
    </w:pPr>
  </w:style>
  <w:style w:type="paragraph" w:styleId="Puntoelenco5">
    <w:name w:val="List Bullet 5"/>
    <w:basedOn w:val="Normale"/>
    <w:autoRedefine/>
    <w:semiHidden/>
    <w:rsid w:val="00E64D62"/>
    <w:pPr>
      <w:numPr>
        <w:numId w:val="10"/>
      </w:numPr>
    </w:pPr>
  </w:style>
  <w:style w:type="paragraph" w:styleId="Paragrafoelenco">
    <w:name w:val="List Paragraph"/>
    <w:aliases w:val="1° punto elenco"/>
    <w:basedOn w:val="Normale"/>
    <w:link w:val="ParagrafoelencoCarattere"/>
    <w:uiPriority w:val="1"/>
    <w:qFormat/>
    <w:rsid w:val="00E64D62"/>
    <w:pPr>
      <w:ind w:left="708"/>
    </w:pPr>
  </w:style>
  <w:style w:type="character" w:styleId="Collegamentoipertestuale">
    <w:name w:val="Hyperlink"/>
    <w:uiPriority w:val="99"/>
    <w:rsid w:val="00E64D62"/>
    <w:rPr>
      <w:color w:val="0000FF"/>
      <w:u w:val="single"/>
    </w:rPr>
  </w:style>
  <w:style w:type="paragraph" w:customStyle="1" w:styleId="PSR-Trattiniclosedrientro">
    <w:name w:val="PSR - Trattini closed rientro"/>
    <w:basedOn w:val="Normale"/>
    <w:rsid w:val="00E64D62"/>
    <w:pPr>
      <w:numPr>
        <w:ilvl w:val="1"/>
        <w:numId w:val="11"/>
      </w:numPr>
      <w:jc w:val="both"/>
    </w:pPr>
    <w:rPr>
      <w:rFonts w:ascii="Times" w:hAnsi="Times"/>
      <w:sz w:val="22"/>
    </w:rPr>
  </w:style>
  <w:style w:type="paragraph" w:styleId="NormaleWeb">
    <w:name w:val="Normal (Web)"/>
    <w:basedOn w:val="Normale"/>
    <w:uiPriority w:val="99"/>
    <w:rsid w:val="00E64D62"/>
    <w:pPr>
      <w:spacing w:before="100" w:beforeAutospacing="1" w:after="100" w:afterAutospacing="1"/>
    </w:pPr>
    <w:rPr>
      <w:sz w:val="24"/>
      <w:szCs w:val="24"/>
    </w:rPr>
  </w:style>
  <w:style w:type="character" w:styleId="Rimandocommento">
    <w:name w:val="annotation reference"/>
    <w:uiPriority w:val="99"/>
    <w:semiHidden/>
    <w:rsid w:val="00E64D62"/>
    <w:rPr>
      <w:sz w:val="16"/>
      <w:szCs w:val="16"/>
    </w:rPr>
  </w:style>
  <w:style w:type="paragraph" w:styleId="Testocommento">
    <w:name w:val="annotation text"/>
    <w:basedOn w:val="Normale"/>
    <w:uiPriority w:val="99"/>
    <w:semiHidden/>
    <w:rsid w:val="00E64D62"/>
  </w:style>
  <w:style w:type="paragraph" w:styleId="Soggettocommento">
    <w:name w:val="annotation subject"/>
    <w:basedOn w:val="Testocommento"/>
    <w:next w:val="Testocommento"/>
    <w:rsid w:val="00E64D62"/>
    <w:rPr>
      <w:b/>
      <w:bCs/>
    </w:rPr>
  </w:style>
  <w:style w:type="paragraph" w:styleId="Sommario2">
    <w:name w:val="toc 2"/>
    <w:basedOn w:val="Normale"/>
    <w:next w:val="Normale"/>
    <w:autoRedefine/>
    <w:semiHidden/>
    <w:rsid w:val="00E64D62"/>
    <w:pPr>
      <w:ind w:left="200"/>
    </w:pPr>
  </w:style>
  <w:style w:type="paragraph" w:customStyle="1" w:styleId="western">
    <w:name w:val="western"/>
    <w:basedOn w:val="Normale"/>
    <w:rsid w:val="00E64D62"/>
    <w:pPr>
      <w:spacing w:before="119" w:after="119" w:line="238" w:lineRule="atLeast"/>
      <w:jc w:val="both"/>
    </w:pPr>
    <w:rPr>
      <w:rFonts w:ascii="Courier New" w:hAnsi="Courier New" w:cs="Courier New"/>
      <w:sz w:val="24"/>
      <w:szCs w:val="24"/>
    </w:rPr>
  </w:style>
  <w:style w:type="paragraph" w:customStyle="1" w:styleId="Default">
    <w:name w:val="Default"/>
    <w:rsid w:val="00E64D62"/>
    <w:pPr>
      <w:autoSpaceDE w:val="0"/>
      <w:autoSpaceDN w:val="0"/>
      <w:adjustRightInd w:val="0"/>
    </w:pPr>
    <w:rPr>
      <w:color w:val="000000"/>
      <w:sz w:val="24"/>
      <w:szCs w:val="24"/>
    </w:rPr>
  </w:style>
  <w:style w:type="character" w:styleId="Enfasicorsivo">
    <w:name w:val="Emphasis"/>
    <w:qFormat/>
    <w:rsid w:val="00E64D62"/>
    <w:rPr>
      <w:i/>
      <w:iCs/>
    </w:rPr>
  </w:style>
  <w:style w:type="paragraph" w:customStyle="1" w:styleId="Preformattato">
    <w:name w:val="Preformattato"/>
    <w:basedOn w:val="Normale"/>
    <w:rsid w:val="00E64D6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customStyle="1" w:styleId="apple-style-span">
    <w:name w:val="apple-style-span"/>
    <w:rsid w:val="00E64D62"/>
  </w:style>
  <w:style w:type="paragraph" w:customStyle="1" w:styleId="Corpodeltesto31">
    <w:name w:val="Corpo del testo 31"/>
    <w:basedOn w:val="Normale"/>
    <w:rsid w:val="00E64D62"/>
    <w:pPr>
      <w:tabs>
        <w:tab w:val="left" w:pos="567"/>
      </w:tabs>
      <w:suppressAutoHyphens/>
      <w:jc w:val="both"/>
    </w:pPr>
    <w:rPr>
      <w:sz w:val="24"/>
      <w:lang w:eastAsia="ar-SA"/>
    </w:rPr>
  </w:style>
  <w:style w:type="character" w:customStyle="1" w:styleId="provvrubrica">
    <w:name w:val="provv_rubrica"/>
    <w:rsid w:val="00E64D62"/>
    <w:rPr>
      <w:i/>
      <w:iCs/>
    </w:rPr>
  </w:style>
  <w:style w:type="character" w:customStyle="1" w:styleId="TestonormaleCarattere">
    <w:name w:val="Testo normale Carattere"/>
    <w:rsid w:val="00E64D62"/>
    <w:rPr>
      <w:rFonts w:ascii="Courier New" w:hAnsi="Courier New" w:cs="Courier New"/>
      <w:lang w:eastAsia="ko-KR"/>
    </w:rPr>
  </w:style>
  <w:style w:type="character" w:customStyle="1" w:styleId="PidipaginaCarattere">
    <w:name w:val="Piè di pagina Carattere"/>
    <w:uiPriority w:val="99"/>
    <w:locked/>
    <w:rsid w:val="00E64D62"/>
  </w:style>
  <w:style w:type="paragraph" w:customStyle="1" w:styleId="Testonormale2">
    <w:name w:val="Testo normale2"/>
    <w:basedOn w:val="Normale"/>
    <w:rsid w:val="00E64D62"/>
    <w:rPr>
      <w:rFonts w:ascii="Courier New" w:hAnsi="Courier New" w:cs="Courier New"/>
      <w:lang w:eastAsia="ar-SA"/>
    </w:rPr>
  </w:style>
  <w:style w:type="character" w:customStyle="1" w:styleId="Titolo1Carattere">
    <w:name w:val="Titolo 1 Carattere"/>
    <w:uiPriority w:val="1"/>
    <w:rsid w:val="00E64D62"/>
    <w:rPr>
      <w:rFonts w:ascii="Courier New" w:hAnsi="Courier New"/>
      <w:b/>
      <w:sz w:val="24"/>
    </w:rPr>
  </w:style>
  <w:style w:type="character" w:customStyle="1" w:styleId="Titolo2Carattere">
    <w:name w:val="Titolo 2 Carattere"/>
    <w:uiPriority w:val="1"/>
    <w:rsid w:val="00E64D62"/>
    <w:rPr>
      <w:b/>
    </w:rPr>
  </w:style>
  <w:style w:type="character" w:customStyle="1" w:styleId="Titolo3Carattere">
    <w:name w:val="Titolo 3 Carattere"/>
    <w:uiPriority w:val="9"/>
    <w:rsid w:val="00E64D62"/>
    <w:rPr>
      <w:rFonts w:ascii="Courier New" w:hAnsi="Courier New"/>
      <w:b/>
      <w:sz w:val="24"/>
    </w:rPr>
  </w:style>
  <w:style w:type="character" w:customStyle="1" w:styleId="Titolo4Carattere">
    <w:name w:val="Titolo 4 Carattere"/>
    <w:uiPriority w:val="9"/>
    <w:rsid w:val="00E64D62"/>
    <w:rPr>
      <w:rFonts w:ascii="Courier New" w:hAnsi="Courier New"/>
      <w:sz w:val="24"/>
    </w:rPr>
  </w:style>
  <w:style w:type="character" w:customStyle="1" w:styleId="Titolo5Carattere">
    <w:name w:val="Titolo 5 Carattere"/>
    <w:uiPriority w:val="9"/>
    <w:rsid w:val="00E64D62"/>
    <w:rPr>
      <w:rFonts w:ascii="Courier" w:hAnsi="Courier"/>
      <w:sz w:val="24"/>
    </w:rPr>
  </w:style>
  <w:style w:type="character" w:customStyle="1" w:styleId="Titolo6Carattere">
    <w:name w:val="Titolo 6 Carattere"/>
    <w:rsid w:val="00E64D62"/>
    <w:rPr>
      <w:b/>
      <w:bCs/>
      <w:sz w:val="22"/>
      <w:szCs w:val="22"/>
    </w:rPr>
  </w:style>
  <w:style w:type="character" w:customStyle="1" w:styleId="WW8Num1z0">
    <w:name w:val="WW8Num1z0"/>
    <w:rsid w:val="00E64D62"/>
    <w:rPr>
      <w:rFonts w:ascii="Symbol" w:hAnsi="Symbol" w:cs="Symbol" w:hint="default"/>
    </w:rPr>
  </w:style>
  <w:style w:type="character" w:customStyle="1" w:styleId="WW8Num1z1">
    <w:name w:val="WW8Num1z1"/>
    <w:rsid w:val="00E64D62"/>
  </w:style>
  <w:style w:type="character" w:customStyle="1" w:styleId="WW8Num1z2">
    <w:name w:val="WW8Num1z2"/>
    <w:rsid w:val="00E64D62"/>
  </w:style>
  <w:style w:type="character" w:customStyle="1" w:styleId="WW8Num1z3">
    <w:name w:val="WW8Num1z3"/>
    <w:rsid w:val="00E64D62"/>
  </w:style>
  <w:style w:type="character" w:customStyle="1" w:styleId="WW8Num1z4">
    <w:name w:val="WW8Num1z4"/>
    <w:rsid w:val="00E64D62"/>
  </w:style>
  <w:style w:type="character" w:customStyle="1" w:styleId="WW8Num1z5">
    <w:name w:val="WW8Num1z5"/>
    <w:rsid w:val="00E64D62"/>
  </w:style>
  <w:style w:type="character" w:customStyle="1" w:styleId="WW8Num1z6">
    <w:name w:val="WW8Num1z6"/>
    <w:rsid w:val="00E64D62"/>
  </w:style>
  <w:style w:type="character" w:customStyle="1" w:styleId="WW8Num1z7">
    <w:name w:val="WW8Num1z7"/>
    <w:rsid w:val="00E64D62"/>
  </w:style>
  <w:style w:type="character" w:customStyle="1" w:styleId="WW8Num1z8">
    <w:name w:val="WW8Num1z8"/>
    <w:rsid w:val="00E64D62"/>
  </w:style>
  <w:style w:type="character" w:customStyle="1" w:styleId="WW8Num2z0">
    <w:name w:val="WW8Num2z0"/>
    <w:rsid w:val="00E64D62"/>
    <w:rPr>
      <w:rFonts w:ascii="Symbol" w:hAnsi="Symbol" w:cs="Symbol" w:hint="default"/>
    </w:rPr>
  </w:style>
  <w:style w:type="character" w:customStyle="1" w:styleId="WW8Num3z0">
    <w:name w:val="WW8Num3z0"/>
    <w:rsid w:val="00E64D62"/>
    <w:rPr>
      <w:rFonts w:ascii="Symbol" w:hAnsi="Symbol" w:cs="Symbol" w:hint="default"/>
    </w:rPr>
  </w:style>
  <w:style w:type="character" w:customStyle="1" w:styleId="WW8Num4z0">
    <w:name w:val="WW8Num4z0"/>
    <w:rsid w:val="00E64D62"/>
    <w:rPr>
      <w:rFonts w:ascii="Symbol" w:hAnsi="Symbol" w:cs="Symbol" w:hint="default"/>
      <w:sz w:val="24"/>
      <w:szCs w:val="24"/>
    </w:rPr>
  </w:style>
  <w:style w:type="character" w:customStyle="1" w:styleId="WW8Num5z0">
    <w:name w:val="WW8Num5z0"/>
    <w:rsid w:val="00E64D62"/>
    <w:rPr>
      <w:rFonts w:ascii="Times" w:hAnsi="Times" w:cs="Times" w:hint="default"/>
      <w:b w:val="0"/>
      <w:i w:val="0"/>
      <w:caps w:val="0"/>
      <w:smallCaps w:val="0"/>
      <w:strike w:val="0"/>
      <w:dstrike w:val="0"/>
      <w:vanish w:val="0"/>
      <w:color w:val="000000"/>
      <w:position w:val="0"/>
      <w:sz w:val="24"/>
      <w:szCs w:val="24"/>
      <w:u w:val="none"/>
      <w:vertAlign w:val="baseline"/>
    </w:rPr>
  </w:style>
  <w:style w:type="character" w:customStyle="1" w:styleId="WW8Num6z0">
    <w:name w:val="WW8Num6z0"/>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7z0">
    <w:name w:val="WW8Num7z0"/>
    <w:rsid w:val="00E64D62"/>
    <w:rPr>
      <w:rFonts w:ascii="Times" w:hAnsi="Times" w:cs="Times" w:hint="default"/>
      <w:color w:val="auto"/>
      <w:sz w:val="20"/>
      <w:szCs w:val="20"/>
    </w:rPr>
  </w:style>
  <w:style w:type="character" w:customStyle="1" w:styleId="WW8Num8z0">
    <w:name w:val="WW8Num8z0"/>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9z0">
    <w:name w:val="WW8Num9z0"/>
    <w:rsid w:val="00E64D62"/>
    <w:rPr>
      <w:rFonts w:cs="Times New Roman" w:hint="default"/>
      <w:sz w:val="24"/>
      <w:szCs w:val="24"/>
    </w:rPr>
  </w:style>
  <w:style w:type="character" w:customStyle="1" w:styleId="WW8Num9z1">
    <w:name w:val="WW8Num9z1"/>
    <w:rsid w:val="00E64D62"/>
  </w:style>
  <w:style w:type="character" w:customStyle="1" w:styleId="WW8Num9z2">
    <w:name w:val="WW8Num9z2"/>
    <w:rsid w:val="00E64D62"/>
  </w:style>
  <w:style w:type="character" w:customStyle="1" w:styleId="WW8Num9z3">
    <w:name w:val="WW8Num9z3"/>
    <w:rsid w:val="00E64D62"/>
  </w:style>
  <w:style w:type="character" w:customStyle="1" w:styleId="WW8Num9z4">
    <w:name w:val="WW8Num9z4"/>
    <w:rsid w:val="00E64D62"/>
  </w:style>
  <w:style w:type="character" w:customStyle="1" w:styleId="WW8Num9z5">
    <w:name w:val="WW8Num9z5"/>
    <w:rsid w:val="00E64D62"/>
  </w:style>
  <w:style w:type="character" w:customStyle="1" w:styleId="WW8Num9z6">
    <w:name w:val="WW8Num9z6"/>
    <w:rsid w:val="00E64D62"/>
  </w:style>
  <w:style w:type="character" w:customStyle="1" w:styleId="WW8Num9z7">
    <w:name w:val="WW8Num9z7"/>
    <w:rsid w:val="00E64D62"/>
  </w:style>
  <w:style w:type="character" w:customStyle="1" w:styleId="WW8Num9z8">
    <w:name w:val="WW8Num9z8"/>
    <w:rsid w:val="00E64D62"/>
  </w:style>
  <w:style w:type="character" w:customStyle="1" w:styleId="WW8Num10z0">
    <w:name w:val="WW8Num10z0"/>
    <w:rsid w:val="00E64D62"/>
    <w:rPr>
      <w:rFonts w:ascii="Times" w:hAnsi="Times" w:cs="Times" w:hint="default"/>
      <w:b/>
      <w:i w:val="0"/>
      <w:color w:val="auto"/>
      <w:sz w:val="20"/>
      <w:szCs w:val="20"/>
    </w:rPr>
  </w:style>
  <w:style w:type="character" w:customStyle="1" w:styleId="WW8Num10z1">
    <w:name w:val="WW8Num10z1"/>
    <w:rsid w:val="00E64D62"/>
    <w:rPr>
      <w:rFonts w:ascii="Times" w:hAnsi="Times" w:cs="Times" w:hint="default"/>
      <w:b/>
      <w:i w:val="0"/>
      <w:color w:val="auto"/>
      <w:sz w:val="24"/>
    </w:rPr>
  </w:style>
  <w:style w:type="character" w:customStyle="1" w:styleId="WW8Num10z2">
    <w:name w:val="WW8Num10z2"/>
    <w:rsid w:val="00E64D62"/>
  </w:style>
  <w:style w:type="character" w:customStyle="1" w:styleId="WW8Num10z3">
    <w:name w:val="WW8Num10z3"/>
    <w:rsid w:val="00E64D62"/>
  </w:style>
  <w:style w:type="character" w:customStyle="1" w:styleId="WW8Num10z4">
    <w:name w:val="WW8Num10z4"/>
    <w:rsid w:val="00E64D62"/>
  </w:style>
  <w:style w:type="character" w:customStyle="1" w:styleId="WW8Num10z5">
    <w:name w:val="WW8Num10z5"/>
    <w:rsid w:val="00E64D62"/>
  </w:style>
  <w:style w:type="character" w:customStyle="1" w:styleId="WW8Num10z6">
    <w:name w:val="WW8Num10z6"/>
    <w:rsid w:val="00E64D62"/>
  </w:style>
  <w:style w:type="character" w:customStyle="1" w:styleId="WW8Num10z7">
    <w:name w:val="WW8Num10z7"/>
    <w:rsid w:val="00E64D62"/>
  </w:style>
  <w:style w:type="character" w:customStyle="1" w:styleId="WW8Num10z8">
    <w:name w:val="WW8Num10z8"/>
    <w:rsid w:val="00E64D62"/>
  </w:style>
  <w:style w:type="character" w:customStyle="1" w:styleId="WW8Num11z0">
    <w:name w:val="WW8Num11z0"/>
    <w:rsid w:val="00E64D62"/>
    <w:rPr>
      <w:rFonts w:ascii="Times" w:hAnsi="Times" w:cs="Times" w:hint="default"/>
      <w:color w:val="auto"/>
      <w:sz w:val="20"/>
      <w:szCs w:val="20"/>
    </w:rPr>
  </w:style>
  <w:style w:type="character" w:customStyle="1" w:styleId="WW8Num12z0">
    <w:name w:val="WW8Num12z0"/>
    <w:rsid w:val="00E64D62"/>
    <w:rPr>
      <w:rFonts w:ascii="Times New Roman" w:hAnsi="Times New Roman" w:cs="Times New Roman"/>
      <w:sz w:val="24"/>
      <w:szCs w:val="24"/>
    </w:rPr>
  </w:style>
  <w:style w:type="character" w:customStyle="1" w:styleId="WW8Num13z0">
    <w:name w:val="WW8Num13z0"/>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14z0">
    <w:name w:val="WW8Num14z0"/>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15z0">
    <w:name w:val="WW8Num15z0"/>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15z1">
    <w:name w:val="WW8Num15z1"/>
    <w:rsid w:val="00E64D62"/>
    <w:rPr>
      <w:rFonts w:ascii="Courier New" w:hAnsi="Courier New" w:cs="Courier New" w:hint="default"/>
    </w:rPr>
  </w:style>
  <w:style w:type="character" w:customStyle="1" w:styleId="WW8Num15z2">
    <w:name w:val="WW8Num15z2"/>
    <w:rsid w:val="00E64D62"/>
    <w:rPr>
      <w:rFonts w:ascii="Wingdings" w:hAnsi="Wingdings" w:cs="Wingdings" w:hint="default"/>
    </w:rPr>
  </w:style>
  <w:style w:type="character" w:customStyle="1" w:styleId="WW8Num15z3">
    <w:name w:val="WW8Num15z3"/>
    <w:rsid w:val="00E64D62"/>
    <w:rPr>
      <w:rFonts w:ascii="Symbol" w:hAnsi="Symbol" w:cs="Symbol" w:hint="default"/>
    </w:rPr>
  </w:style>
  <w:style w:type="character" w:customStyle="1" w:styleId="WW8Num15z4">
    <w:name w:val="WW8Num15z4"/>
    <w:rsid w:val="00E64D62"/>
  </w:style>
  <w:style w:type="character" w:customStyle="1" w:styleId="WW8Num15z5">
    <w:name w:val="WW8Num15z5"/>
    <w:rsid w:val="00E64D62"/>
  </w:style>
  <w:style w:type="character" w:customStyle="1" w:styleId="WW8Num15z6">
    <w:name w:val="WW8Num15z6"/>
    <w:rsid w:val="00E64D62"/>
  </w:style>
  <w:style w:type="character" w:customStyle="1" w:styleId="WW8Num15z7">
    <w:name w:val="WW8Num15z7"/>
    <w:rsid w:val="00E64D62"/>
  </w:style>
  <w:style w:type="character" w:customStyle="1" w:styleId="WW8Num15z8">
    <w:name w:val="WW8Num15z8"/>
    <w:rsid w:val="00E64D62"/>
  </w:style>
  <w:style w:type="character" w:customStyle="1" w:styleId="WW8Num16z0">
    <w:name w:val="WW8Num16z0"/>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17z0">
    <w:name w:val="WW8Num17z0"/>
    <w:rsid w:val="00E64D62"/>
    <w:rPr>
      <w:rFonts w:cs="Times New Roman" w:hint="default"/>
      <w:sz w:val="24"/>
      <w:szCs w:val="24"/>
    </w:rPr>
  </w:style>
  <w:style w:type="character" w:customStyle="1" w:styleId="WW8Num18z0">
    <w:name w:val="WW8Num18z0"/>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19z0">
    <w:name w:val="WW8Num19z0"/>
    <w:rsid w:val="00E64D62"/>
    <w:rPr>
      <w:rFonts w:ascii="Times" w:eastAsia="TimesNewRomanPSMT" w:hAnsi="Times" w:cs="Times" w:hint="default"/>
      <w:color w:val="auto"/>
      <w:sz w:val="20"/>
      <w:szCs w:val="20"/>
    </w:rPr>
  </w:style>
  <w:style w:type="character" w:customStyle="1" w:styleId="WW8Num20z0">
    <w:name w:val="WW8Num20z0"/>
    <w:rsid w:val="00E64D62"/>
    <w:rPr>
      <w:rFonts w:ascii="Times" w:hAnsi="Times" w:cs="Times" w:hint="default"/>
      <w:b w:val="0"/>
      <w:i w:val="0"/>
      <w:caps w:val="0"/>
      <w:smallCaps w:val="0"/>
      <w:strike w:val="0"/>
      <w:dstrike w:val="0"/>
      <w:vanish w:val="0"/>
      <w:color w:val="000000"/>
      <w:position w:val="0"/>
      <w:sz w:val="24"/>
      <w:szCs w:val="24"/>
      <w:u w:val="none"/>
      <w:shd w:val="clear" w:color="auto" w:fill="FFFF00"/>
      <w:vertAlign w:val="baseline"/>
    </w:rPr>
  </w:style>
  <w:style w:type="character" w:customStyle="1" w:styleId="WW8Num20z1">
    <w:name w:val="WW8Num20z1"/>
    <w:rsid w:val="00E64D62"/>
    <w:rPr>
      <w:rFonts w:ascii="Courier New" w:hAnsi="Courier New" w:cs="Courier New" w:hint="default"/>
      <w:sz w:val="24"/>
      <w:szCs w:val="24"/>
    </w:rPr>
  </w:style>
  <w:style w:type="character" w:customStyle="1" w:styleId="WW8Num20z2">
    <w:name w:val="WW8Num20z2"/>
    <w:rsid w:val="00E64D62"/>
    <w:rPr>
      <w:rFonts w:ascii="Wingdings" w:hAnsi="Wingdings" w:cs="Wingdings" w:hint="default"/>
    </w:rPr>
  </w:style>
  <w:style w:type="character" w:customStyle="1" w:styleId="WW8Num20z3">
    <w:name w:val="WW8Num20z3"/>
    <w:rsid w:val="00E64D62"/>
    <w:rPr>
      <w:rFonts w:ascii="Symbol" w:hAnsi="Symbol" w:cs="Symbol" w:hint="default"/>
    </w:rPr>
  </w:style>
  <w:style w:type="character" w:customStyle="1" w:styleId="WW8Num20z4">
    <w:name w:val="WW8Num20z4"/>
    <w:rsid w:val="00E64D62"/>
  </w:style>
  <w:style w:type="character" w:customStyle="1" w:styleId="WW8Num20z5">
    <w:name w:val="WW8Num20z5"/>
    <w:rsid w:val="00E64D62"/>
  </w:style>
  <w:style w:type="character" w:customStyle="1" w:styleId="WW8Num20z6">
    <w:name w:val="WW8Num20z6"/>
    <w:rsid w:val="00E64D62"/>
  </w:style>
  <w:style w:type="character" w:customStyle="1" w:styleId="WW8Num20z7">
    <w:name w:val="WW8Num20z7"/>
    <w:rsid w:val="00E64D62"/>
  </w:style>
  <w:style w:type="character" w:customStyle="1" w:styleId="WW8Num20z8">
    <w:name w:val="WW8Num20z8"/>
    <w:rsid w:val="00E64D62"/>
  </w:style>
  <w:style w:type="character" w:customStyle="1" w:styleId="WW8Num21z0">
    <w:name w:val="WW8Num21z0"/>
    <w:rsid w:val="00E64D62"/>
    <w:rPr>
      <w:rFonts w:ascii="Times" w:hAnsi="Times" w:cs="Times" w:hint="default"/>
      <w:color w:val="auto"/>
      <w:sz w:val="20"/>
      <w:szCs w:val="20"/>
    </w:rPr>
  </w:style>
  <w:style w:type="character" w:customStyle="1" w:styleId="WW8Num22z0">
    <w:name w:val="WW8Num22z0"/>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23z0">
    <w:name w:val="WW8Num23z0"/>
    <w:rsid w:val="00E64D62"/>
    <w:rPr>
      <w:rFonts w:ascii="Times New Roman" w:hAnsi="Times New Roman" w:cs="Times New Roman"/>
      <w:sz w:val="24"/>
      <w:szCs w:val="24"/>
      <w:shd w:val="clear" w:color="auto" w:fill="FFFF00"/>
    </w:rPr>
  </w:style>
  <w:style w:type="character" w:customStyle="1" w:styleId="WW8Num24z0">
    <w:name w:val="WW8Num24z0"/>
    <w:rsid w:val="00E64D62"/>
    <w:rPr>
      <w:rFonts w:ascii="Times" w:hAnsi="Times" w:cs="Times" w:hint="default"/>
      <w:b w:val="0"/>
      <w:i w:val="0"/>
      <w:caps w:val="0"/>
      <w:smallCaps w:val="0"/>
      <w:strike w:val="0"/>
      <w:dstrike w:val="0"/>
      <w:vanish w:val="0"/>
      <w:color w:val="000000"/>
      <w:position w:val="0"/>
      <w:sz w:val="24"/>
      <w:u w:val="none"/>
      <w:vertAlign w:val="baseline"/>
    </w:rPr>
  </w:style>
  <w:style w:type="character" w:customStyle="1" w:styleId="WW8Num25z0">
    <w:name w:val="WW8Num25z0"/>
    <w:rsid w:val="00E64D62"/>
  </w:style>
  <w:style w:type="character" w:customStyle="1" w:styleId="WW8Num25z1">
    <w:name w:val="WW8Num25z1"/>
    <w:rsid w:val="00E64D62"/>
    <w:rPr>
      <w:rFonts w:ascii="Times" w:hAnsi="Times" w:cs="Courier New" w:hint="default"/>
    </w:rPr>
  </w:style>
  <w:style w:type="character" w:customStyle="1" w:styleId="WW8Num25z2">
    <w:name w:val="WW8Num25z2"/>
    <w:rsid w:val="00E64D62"/>
    <w:rPr>
      <w:rFonts w:ascii="Wingdings" w:hAnsi="Wingdings" w:cs="Wingdings" w:hint="default"/>
    </w:rPr>
  </w:style>
  <w:style w:type="character" w:customStyle="1" w:styleId="WW8Num25z3">
    <w:name w:val="WW8Num25z3"/>
    <w:rsid w:val="00E64D62"/>
    <w:rPr>
      <w:rFonts w:ascii="Symbol" w:hAnsi="Symbol" w:cs="Symbol" w:hint="default"/>
    </w:rPr>
  </w:style>
  <w:style w:type="character" w:customStyle="1" w:styleId="WW8Num25z4">
    <w:name w:val="WW8Num25z4"/>
    <w:rsid w:val="00E64D62"/>
    <w:rPr>
      <w:rFonts w:ascii="Courier New" w:hAnsi="Courier New" w:cs="Courier New" w:hint="default"/>
    </w:rPr>
  </w:style>
  <w:style w:type="character" w:customStyle="1" w:styleId="WW8Num26z0">
    <w:name w:val="WW8Num26z0"/>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27z0">
    <w:name w:val="WW8Num27z0"/>
    <w:rsid w:val="00E64D62"/>
    <w:rPr>
      <w:rFonts w:hint="default"/>
      <w:sz w:val="24"/>
      <w:szCs w:val="24"/>
    </w:rPr>
  </w:style>
  <w:style w:type="character" w:customStyle="1" w:styleId="WW8Num28z0">
    <w:name w:val="WW8Num28z0"/>
    <w:rsid w:val="00E64D62"/>
    <w:rPr>
      <w:rFonts w:ascii="Times" w:hAnsi="Times" w:cs="Times" w:hint="default"/>
      <w:b w:val="0"/>
      <w:i w:val="0"/>
      <w:caps w:val="0"/>
      <w:smallCaps w:val="0"/>
      <w:strike w:val="0"/>
      <w:dstrike w:val="0"/>
      <w:vanish w:val="0"/>
      <w:color w:val="000000"/>
      <w:position w:val="0"/>
      <w:sz w:val="24"/>
      <w:szCs w:val="24"/>
      <w:u w:val="none"/>
      <w:vertAlign w:val="baseline"/>
    </w:rPr>
  </w:style>
  <w:style w:type="character" w:customStyle="1" w:styleId="WW8Num29z0">
    <w:name w:val="WW8Num29z0"/>
    <w:rsid w:val="00E64D62"/>
    <w:rPr>
      <w:rFonts w:hint="default"/>
      <w:color w:val="000000"/>
      <w:sz w:val="24"/>
      <w:szCs w:val="24"/>
    </w:rPr>
  </w:style>
  <w:style w:type="character" w:customStyle="1" w:styleId="WW8Num30z0">
    <w:name w:val="WW8Num30z0"/>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31z0">
    <w:name w:val="WW8Num31z0"/>
    <w:rsid w:val="00E64D62"/>
    <w:rPr>
      <w:rFonts w:ascii="Times" w:hAnsi="Times" w:cs="Times" w:hint="default"/>
      <w:b w:val="0"/>
      <w:i w:val="0"/>
      <w:caps w:val="0"/>
      <w:smallCaps w:val="0"/>
      <w:strike w:val="0"/>
      <w:dstrike w:val="0"/>
      <w:vanish w:val="0"/>
      <w:color w:val="000000"/>
      <w:position w:val="0"/>
      <w:sz w:val="24"/>
      <w:szCs w:val="24"/>
      <w:u w:val="none"/>
      <w:vertAlign w:val="baseline"/>
    </w:rPr>
  </w:style>
  <w:style w:type="character" w:customStyle="1" w:styleId="WW8Num31z1">
    <w:name w:val="WW8Num31z1"/>
    <w:rsid w:val="00E64D62"/>
    <w:rPr>
      <w:rFonts w:ascii="Courier New" w:hAnsi="Courier New" w:cs="Courier New" w:hint="default"/>
    </w:rPr>
  </w:style>
  <w:style w:type="character" w:customStyle="1" w:styleId="WW8Num31z2">
    <w:name w:val="WW8Num31z2"/>
    <w:rsid w:val="00E64D62"/>
    <w:rPr>
      <w:rFonts w:ascii="Wingdings" w:hAnsi="Wingdings" w:cs="Wingdings" w:hint="default"/>
    </w:rPr>
  </w:style>
  <w:style w:type="character" w:customStyle="1" w:styleId="WW8Num31z3">
    <w:name w:val="WW8Num31z3"/>
    <w:rsid w:val="00E64D62"/>
    <w:rPr>
      <w:rFonts w:ascii="Symbol" w:hAnsi="Symbol" w:cs="Symbol" w:hint="default"/>
    </w:rPr>
  </w:style>
  <w:style w:type="character" w:customStyle="1" w:styleId="WW8Num32z0">
    <w:name w:val="WW8Num32z0"/>
    <w:rsid w:val="00E64D62"/>
    <w:rPr>
      <w:rFonts w:ascii="Times New Roman" w:eastAsia="Times New Roman" w:hAnsi="Times New Roman" w:cs="Times New Roman" w:hint="default"/>
      <w:i/>
      <w:iCs/>
      <w:sz w:val="20"/>
      <w:szCs w:val="20"/>
    </w:rPr>
  </w:style>
  <w:style w:type="character" w:customStyle="1" w:styleId="WW8Num33z0">
    <w:name w:val="WW8Num33z0"/>
    <w:rsid w:val="00E64D62"/>
    <w:rPr>
      <w:rFonts w:ascii="Times" w:hAnsi="Times" w:cs="Times" w:hint="default"/>
      <w:sz w:val="20"/>
      <w:szCs w:val="20"/>
    </w:rPr>
  </w:style>
  <w:style w:type="character" w:customStyle="1" w:styleId="WW8Num34z0">
    <w:name w:val="WW8Num34z0"/>
    <w:rsid w:val="00E64D62"/>
    <w:rPr>
      <w:rFonts w:ascii="Times" w:eastAsia="Mangal" w:hAnsi="Times" w:cs="Times" w:hint="default"/>
      <w:b w:val="0"/>
      <w:i w:val="0"/>
      <w:caps w:val="0"/>
      <w:smallCaps w:val="0"/>
      <w:strike w:val="0"/>
      <w:dstrike w:val="0"/>
      <w:vanish w:val="0"/>
      <w:color w:val="000000"/>
      <w:position w:val="0"/>
      <w:sz w:val="24"/>
      <w:szCs w:val="24"/>
      <w:u w:val="none"/>
      <w:vertAlign w:val="baseline"/>
    </w:rPr>
  </w:style>
  <w:style w:type="character" w:customStyle="1" w:styleId="WW8Num34z1">
    <w:name w:val="WW8Num34z1"/>
    <w:rsid w:val="00E64D62"/>
    <w:rPr>
      <w:rFonts w:ascii="Courier New" w:hAnsi="Courier New" w:cs="Courier New" w:hint="default"/>
    </w:rPr>
  </w:style>
  <w:style w:type="character" w:customStyle="1" w:styleId="WW8Num34z2">
    <w:name w:val="WW8Num34z2"/>
    <w:rsid w:val="00E64D62"/>
    <w:rPr>
      <w:rFonts w:ascii="Wingdings" w:hAnsi="Wingdings" w:cs="Wingdings" w:hint="default"/>
    </w:rPr>
  </w:style>
  <w:style w:type="character" w:customStyle="1" w:styleId="WW8Num34z3">
    <w:name w:val="WW8Num34z3"/>
    <w:rsid w:val="00E64D62"/>
    <w:rPr>
      <w:rFonts w:ascii="Symbol" w:hAnsi="Symbol" w:cs="Symbol" w:hint="default"/>
    </w:rPr>
  </w:style>
  <w:style w:type="character" w:customStyle="1" w:styleId="WW8Num35z0">
    <w:name w:val="WW8Num35z0"/>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36z0">
    <w:name w:val="WW8Num36z0"/>
    <w:rsid w:val="00E64D62"/>
    <w:rPr>
      <w:rFonts w:ascii="Times New Roman" w:hAnsi="Times New Roman" w:cs="Times New Roman" w:hint="default"/>
      <w:b/>
      <w:sz w:val="24"/>
      <w:szCs w:val="24"/>
    </w:rPr>
  </w:style>
  <w:style w:type="character" w:customStyle="1" w:styleId="WW8Num37z0">
    <w:name w:val="WW8Num37z0"/>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38z0">
    <w:name w:val="WW8Num38z0"/>
    <w:rsid w:val="00E64D62"/>
    <w:rPr>
      <w:rFonts w:ascii="Times New Roman" w:hAnsi="Times New Roman" w:cs="Times New Roman"/>
      <w:sz w:val="24"/>
      <w:szCs w:val="24"/>
    </w:rPr>
  </w:style>
  <w:style w:type="character" w:customStyle="1" w:styleId="WW8Num39z0">
    <w:name w:val="WW8Num39z0"/>
    <w:rsid w:val="00E64D62"/>
    <w:rPr>
      <w:rFonts w:ascii="Times" w:hAnsi="Times" w:cs="Times" w:hint="default"/>
      <w:color w:val="auto"/>
      <w:sz w:val="20"/>
      <w:szCs w:val="20"/>
    </w:rPr>
  </w:style>
  <w:style w:type="character" w:customStyle="1" w:styleId="WW8Num40z0">
    <w:name w:val="WW8Num40z0"/>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41z0">
    <w:name w:val="WW8Num41z0"/>
    <w:rsid w:val="00E64D62"/>
    <w:rPr>
      <w:rFonts w:ascii="Times New Roman" w:hAnsi="Times New Roman" w:cs="Times New Roman" w:hint="default"/>
      <w:sz w:val="24"/>
      <w:szCs w:val="24"/>
    </w:rPr>
  </w:style>
  <w:style w:type="character" w:customStyle="1" w:styleId="WW8Num42z0">
    <w:name w:val="WW8Num42z0"/>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43z0">
    <w:name w:val="WW8Num43z0"/>
    <w:rsid w:val="00E64D62"/>
    <w:rPr>
      <w:rFonts w:ascii="Times" w:hAnsi="Times" w:cs="Times" w:hint="default"/>
      <w:color w:val="auto"/>
      <w:sz w:val="20"/>
      <w:szCs w:val="20"/>
    </w:rPr>
  </w:style>
  <w:style w:type="character" w:customStyle="1" w:styleId="WW8Num44z0">
    <w:name w:val="WW8Num44z0"/>
    <w:rsid w:val="00E64D62"/>
    <w:rPr>
      <w:rFonts w:ascii="Times" w:hAnsi="Times" w:cs="Times" w:hint="default"/>
      <w:b w:val="0"/>
      <w:i w:val="0"/>
      <w:caps w:val="0"/>
      <w:smallCaps w:val="0"/>
      <w:strike w:val="0"/>
      <w:dstrike w:val="0"/>
      <w:vanish w:val="0"/>
      <w:color w:val="000000"/>
      <w:position w:val="0"/>
      <w:sz w:val="20"/>
      <w:szCs w:val="20"/>
      <w:u w:val="none"/>
      <w:shd w:val="clear" w:color="auto" w:fill="FFFF00"/>
      <w:vertAlign w:val="baseline"/>
    </w:rPr>
  </w:style>
  <w:style w:type="character" w:customStyle="1" w:styleId="WW8Num45z0">
    <w:name w:val="WW8Num45z0"/>
    <w:rsid w:val="00E64D62"/>
    <w:rPr>
      <w:rFonts w:ascii="Symbol" w:hAnsi="Symbol" w:cs="Symbol" w:hint="default"/>
    </w:rPr>
  </w:style>
  <w:style w:type="character" w:customStyle="1" w:styleId="WW8Num11z1">
    <w:name w:val="WW8Num11z1"/>
    <w:rsid w:val="00E64D62"/>
    <w:rPr>
      <w:rFonts w:ascii="Courier New" w:hAnsi="Courier New" w:cs="Courier New" w:hint="default"/>
    </w:rPr>
  </w:style>
  <w:style w:type="character" w:customStyle="1" w:styleId="WW8Num11z2">
    <w:name w:val="WW8Num11z2"/>
    <w:rsid w:val="00E64D62"/>
    <w:rPr>
      <w:rFonts w:ascii="Wingdings" w:hAnsi="Wingdings" w:cs="Wingdings" w:hint="default"/>
    </w:rPr>
  </w:style>
  <w:style w:type="character" w:customStyle="1" w:styleId="WW8Num11z3">
    <w:name w:val="WW8Num11z3"/>
    <w:rsid w:val="00E64D62"/>
    <w:rPr>
      <w:rFonts w:ascii="Symbol" w:hAnsi="Symbol" w:cs="Symbol" w:hint="default"/>
    </w:rPr>
  </w:style>
  <w:style w:type="character" w:customStyle="1" w:styleId="WW8Num11z4">
    <w:name w:val="WW8Num11z4"/>
    <w:rsid w:val="00E64D62"/>
  </w:style>
  <w:style w:type="character" w:customStyle="1" w:styleId="WW8Num11z5">
    <w:name w:val="WW8Num11z5"/>
    <w:rsid w:val="00E64D62"/>
  </w:style>
  <w:style w:type="character" w:customStyle="1" w:styleId="WW8Num11z6">
    <w:name w:val="WW8Num11z6"/>
    <w:rsid w:val="00E64D62"/>
  </w:style>
  <w:style w:type="character" w:customStyle="1" w:styleId="WW8Num11z7">
    <w:name w:val="WW8Num11z7"/>
    <w:rsid w:val="00E64D62"/>
  </w:style>
  <w:style w:type="character" w:customStyle="1" w:styleId="WW8Num11z8">
    <w:name w:val="WW8Num11z8"/>
    <w:rsid w:val="00E64D62"/>
  </w:style>
  <w:style w:type="character" w:customStyle="1" w:styleId="WW8Num13z1">
    <w:name w:val="WW8Num13z1"/>
    <w:rsid w:val="00E64D62"/>
    <w:rPr>
      <w:rFonts w:ascii="Courier New" w:hAnsi="Courier New" w:cs="Courier New" w:hint="default"/>
    </w:rPr>
  </w:style>
  <w:style w:type="character" w:customStyle="1" w:styleId="WW8Num13z2">
    <w:name w:val="WW8Num13z2"/>
    <w:rsid w:val="00E64D62"/>
    <w:rPr>
      <w:rFonts w:ascii="Wingdings" w:hAnsi="Wingdings" w:cs="Wingdings" w:hint="default"/>
    </w:rPr>
  </w:style>
  <w:style w:type="character" w:customStyle="1" w:styleId="WW8Num13z3">
    <w:name w:val="WW8Num13z3"/>
    <w:rsid w:val="00E64D62"/>
    <w:rPr>
      <w:rFonts w:ascii="Symbol" w:hAnsi="Symbol" w:cs="Symbol" w:hint="default"/>
    </w:rPr>
  </w:style>
  <w:style w:type="character" w:customStyle="1" w:styleId="WW8Num13z4">
    <w:name w:val="WW8Num13z4"/>
    <w:rsid w:val="00E64D62"/>
  </w:style>
  <w:style w:type="character" w:customStyle="1" w:styleId="WW8Num13z5">
    <w:name w:val="WW8Num13z5"/>
    <w:rsid w:val="00E64D62"/>
  </w:style>
  <w:style w:type="character" w:customStyle="1" w:styleId="WW8Num13z6">
    <w:name w:val="WW8Num13z6"/>
    <w:rsid w:val="00E64D62"/>
  </w:style>
  <w:style w:type="character" w:customStyle="1" w:styleId="WW8Num13z7">
    <w:name w:val="WW8Num13z7"/>
    <w:rsid w:val="00E64D62"/>
  </w:style>
  <w:style w:type="character" w:customStyle="1" w:styleId="WW8Num13z8">
    <w:name w:val="WW8Num13z8"/>
    <w:rsid w:val="00E64D62"/>
  </w:style>
  <w:style w:type="character" w:customStyle="1" w:styleId="WW8Num18z1">
    <w:name w:val="WW8Num18z1"/>
    <w:rsid w:val="00E64D62"/>
    <w:rPr>
      <w:rFonts w:ascii="Courier New" w:hAnsi="Courier New" w:cs="Courier New" w:hint="default"/>
    </w:rPr>
  </w:style>
  <w:style w:type="character" w:customStyle="1" w:styleId="WW8Num18z2">
    <w:name w:val="WW8Num18z2"/>
    <w:rsid w:val="00E64D62"/>
    <w:rPr>
      <w:rFonts w:ascii="Wingdings" w:hAnsi="Wingdings" w:cs="Wingdings" w:hint="default"/>
    </w:rPr>
  </w:style>
  <w:style w:type="character" w:customStyle="1" w:styleId="WW8Num18z3">
    <w:name w:val="WW8Num18z3"/>
    <w:rsid w:val="00E64D62"/>
    <w:rPr>
      <w:rFonts w:ascii="Symbol" w:hAnsi="Symbol" w:cs="Symbol" w:hint="default"/>
    </w:rPr>
  </w:style>
  <w:style w:type="character" w:customStyle="1" w:styleId="WW8Num18z4">
    <w:name w:val="WW8Num18z4"/>
    <w:rsid w:val="00E64D62"/>
  </w:style>
  <w:style w:type="character" w:customStyle="1" w:styleId="WW8Num18z5">
    <w:name w:val="WW8Num18z5"/>
    <w:rsid w:val="00E64D62"/>
  </w:style>
  <w:style w:type="character" w:customStyle="1" w:styleId="WW8Num18z6">
    <w:name w:val="WW8Num18z6"/>
    <w:rsid w:val="00E64D62"/>
  </w:style>
  <w:style w:type="character" w:customStyle="1" w:styleId="WW8Num18z7">
    <w:name w:val="WW8Num18z7"/>
    <w:rsid w:val="00E64D62"/>
  </w:style>
  <w:style w:type="character" w:customStyle="1" w:styleId="WW8Num18z8">
    <w:name w:val="WW8Num18z8"/>
    <w:rsid w:val="00E64D62"/>
  </w:style>
  <w:style w:type="character" w:customStyle="1" w:styleId="WW8Num28z1">
    <w:name w:val="WW8Num28z1"/>
    <w:rsid w:val="00E64D62"/>
    <w:rPr>
      <w:rFonts w:ascii="Courier New" w:hAnsi="Courier New" w:cs="Courier New" w:hint="default"/>
    </w:rPr>
  </w:style>
  <w:style w:type="character" w:customStyle="1" w:styleId="WW8Num28z2">
    <w:name w:val="WW8Num28z2"/>
    <w:rsid w:val="00E64D62"/>
    <w:rPr>
      <w:rFonts w:ascii="Wingdings" w:hAnsi="Wingdings" w:cs="Wingdings" w:hint="default"/>
    </w:rPr>
  </w:style>
  <w:style w:type="character" w:customStyle="1" w:styleId="WW8Num28z3">
    <w:name w:val="WW8Num28z3"/>
    <w:rsid w:val="00E64D62"/>
    <w:rPr>
      <w:rFonts w:ascii="Symbol" w:hAnsi="Symbol" w:cs="Symbol" w:hint="default"/>
    </w:rPr>
  </w:style>
  <w:style w:type="character" w:customStyle="1" w:styleId="WW8Num28z4">
    <w:name w:val="WW8Num28z4"/>
    <w:rsid w:val="00E64D62"/>
    <w:rPr>
      <w:rFonts w:ascii="Courier New" w:hAnsi="Courier New" w:cs="Courier New" w:hint="default"/>
    </w:rPr>
  </w:style>
  <w:style w:type="character" w:customStyle="1" w:styleId="WW8Num37z1">
    <w:name w:val="WW8Num37z1"/>
    <w:rsid w:val="00E64D62"/>
    <w:rPr>
      <w:rFonts w:ascii="Courier New" w:hAnsi="Courier New" w:cs="Courier New" w:hint="default"/>
    </w:rPr>
  </w:style>
  <w:style w:type="character" w:customStyle="1" w:styleId="WW8Num37z2">
    <w:name w:val="WW8Num37z2"/>
    <w:rsid w:val="00E64D62"/>
    <w:rPr>
      <w:rFonts w:ascii="Wingdings" w:hAnsi="Wingdings" w:cs="Wingdings" w:hint="default"/>
    </w:rPr>
  </w:style>
  <w:style w:type="character" w:customStyle="1" w:styleId="WW8Num37z3">
    <w:name w:val="WW8Num37z3"/>
    <w:rsid w:val="00E64D62"/>
    <w:rPr>
      <w:rFonts w:ascii="Symbol" w:hAnsi="Symbol" w:cs="Symbol" w:hint="default"/>
    </w:rPr>
  </w:style>
  <w:style w:type="character" w:customStyle="1" w:styleId="WW8Num46z0">
    <w:name w:val="WW8Num46z0"/>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47z0">
    <w:name w:val="WW8Num47z0"/>
    <w:rsid w:val="00E64D62"/>
    <w:rPr>
      <w:rFonts w:ascii="Times" w:hAnsi="Times" w:cs="Times" w:hint="default"/>
      <w:color w:val="auto"/>
      <w:sz w:val="20"/>
      <w:szCs w:val="20"/>
    </w:rPr>
  </w:style>
  <w:style w:type="character" w:customStyle="1" w:styleId="WW8Num48z0">
    <w:name w:val="WW8Num48z0"/>
    <w:rsid w:val="00E64D62"/>
    <w:rPr>
      <w:rFonts w:ascii="Times" w:hAnsi="Times" w:cs="Times" w:hint="default"/>
      <w:color w:val="auto"/>
      <w:sz w:val="20"/>
      <w:szCs w:val="20"/>
    </w:rPr>
  </w:style>
  <w:style w:type="character" w:customStyle="1" w:styleId="Carpredefinitoparagrafo2">
    <w:name w:val="Car. predefinito paragrafo2"/>
    <w:rsid w:val="00E64D62"/>
  </w:style>
  <w:style w:type="character" w:customStyle="1" w:styleId="WW8Num17z1">
    <w:name w:val="WW8Num17z1"/>
    <w:rsid w:val="00E64D62"/>
    <w:rPr>
      <w:sz w:val="24"/>
      <w:szCs w:val="24"/>
    </w:rPr>
  </w:style>
  <w:style w:type="character" w:customStyle="1" w:styleId="WW8Num17z2">
    <w:name w:val="WW8Num17z2"/>
    <w:rsid w:val="00E64D62"/>
  </w:style>
  <w:style w:type="character" w:customStyle="1" w:styleId="WW8Num17z3">
    <w:name w:val="WW8Num17z3"/>
    <w:rsid w:val="00E64D62"/>
  </w:style>
  <w:style w:type="character" w:customStyle="1" w:styleId="WW8Num17z4">
    <w:name w:val="WW8Num17z4"/>
    <w:rsid w:val="00E64D62"/>
  </w:style>
  <w:style w:type="character" w:customStyle="1" w:styleId="WW8Num17z5">
    <w:name w:val="WW8Num17z5"/>
    <w:rsid w:val="00E64D62"/>
  </w:style>
  <w:style w:type="character" w:customStyle="1" w:styleId="WW8Num17z6">
    <w:name w:val="WW8Num17z6"/>
    <w:rsid w:val="00E64D62"/>
  </w:style>
  <w:style w:type="character" w:customStyle="1" w:styleId="WW8Num17z7">
    <w:name w:val="WW8Num17z7"/>
    <w:rsid w:val="00E64D62"/>
  </w:style>
  <w:style w:type="character" w:customStyle="1" w:styleId="WW8Num17z8">
    <w:name w:val="WW8Num17z8"/>
    <w:rsid w:val="00E64D62"/>
  </w:style>
  <w:style w:type="character" w:customStyle="1" w:styleId="WW8Num19z1">
    <w:name w:val="WW8Num19z1"/>
    <w:rsid w:val="00E64D62"/>
    <w:rPr>
      <w:rFonts w:ascii="Courier New" w:hAnsi="Courier New" w:cs="Courier New" w:hint="default"/>
    </w:rPr>
  </w:style>
  <w:style w:type="character" w:customStyle="1" w:styleId="WW8Num19z2">
    <w:name w:val="WW8Num19z2"/>
    <w:rsid w:val="00E64D62"/>
    <w:rPr>
      <w:rFonts w:ascii="Wingdings" w:hAnsi="Wingdings" w:cs="Wingdings" w:hint="default"/>
    </w:rPr>
  </w:style>
  <w:style w:type="character" w:customStyle="1" w:styleId="WW8Num19z3">
    <w:name w:val="WW8Num19z3"/>
    <w:rsid w:val="00E64D62"/>
    <w:rPr>
      <w:rFonts w:ascii="Symbol" w:hAnsi="Symbol" w:cs="Symbol" w:hint="default"/>
    </w:rPr>
  </w:style>
  <w:style w:type="character" w:customStyle="1" w:styleId="WW8Num19z4">
    <w:name w:val="WW8Num19z4"/>
    <w:rsid w:val="00E64D62"/>
  </w:style>
  <w:style w:type="character" w:customStyle="1" w:styleId="WW8Num19z5">
    <w:name w:val="WW8Num19z5"/>
    <w:rsid w:val="00E64D62"/>
  </w:style>
  <w:style w:type="character" w:customStyle="1" w:styleId="WW8Num19z6">
    <w:name w:val="WW8Num19z6"/>
    <w:rsid w:val="00E64D62"/>
  </w:style>
  <w:style w:type="character" w:customStyle="1" w:styleId="WW8Num19z7">
    <w:name w:val="WW8Num19z7"/>
    <w:rsid w:val="00E64D62"/>
  </w:style>
  <w:style w:type="character" w:customStyle="1" w:styleId="WW8Num19z8">
    <w:name w:val="WW8Num19z8"/>
    <w:rsid w:val="00E64D62"/>
  </w:style>
  <w:style w:type="character" w:customStyle="1" w:styleId="WW8Num30z1">
    <w:name w:val="WW8Num30z1"/>
    <w:rsid w:val="00E64D62"/>
    <w:rPr>
      <w:rFonts w:ascii="Courier New" w:hAnsi="Courier New" w:cs="Courier New" w:hint="default"/>
    </w:rPr>
  </w:style>
  <w:style w:type="character" w:customStyle="1" w:styleId="WW8Num30z2">
    <w:name w:val="WW8Num30z2"/>
    <w:rsid w:val="00E64D62"/>
    <w:rPr>
      <w:rFonts w:ascii="Wingdings" w:hAnsi="Wingdings" w:cs="Wingdings" w:hint="default"/>
    </w:rPr>
  </w:style>
  <w:style w:type="character" w:customStyle="1" w:styleId="WW8Num30z3">
    <w:name w:val="WW8Num30z3"/>
    <w:rsid w:val="00E64D62"/>
    <w:rPr>
      <w:rFonts w:ascii="Symbol" w:hAnsi="Symbol" w:cs="Symbol" w:hint="default"/>
    </w:rPr>
  </w:style>
  <w:style w:type="character" w:customStyle="1" w:styleId="WW8Num30z4">
    <w:name w:val="WW8Num30z4"/>
    <w:rsid w:val="00E64D62"/>
  </w:style>
  <w:style w:type="character" w:customStyle="1" w:styleId="WW8Num30z5">
    <w:name w:val="WW8Num30z5"/>
    <w:rsid w:val="00E64D62"/>
  </w:style>
  <w:style w:type="character" w:customStyle="1" w:styleId="WW8Num30z6">
    <w:name w:val="WW8Num30z6"/>
    <w:rsid w:val="00E64D62"/>
  </w:style>
  <w:style w:type="character" w:customStyle="1" w:styleId="WW8Num30z7">
    <w:name w:val="WW8Num30z7"/>
    <w:rsid w:val="00E64D62"/>
  </w:style>
  <w:style w:type="character" w:customStyle="1" w:styleId="WW8Num30z8">
    <w:name w:val="WW8Num30z8"/>
    <w:rsid w:val="00E64D62"/>
  </w:style>
  <w:style w:type="character" w:customStyle="1" w:styleId="WW8Num47z1">
    <w:name w:val="WW8Num47z1"/>
    <w:rsid w:val="00E64D62"/>
    <w:rPr>
      <w:rFonts w:ascii="Courier New" w:hAnsi="Courier New" w:cs="Courier New" w:hint="default"/>
    </w:rPr>
  </w:style>
  <w:style w:type="character" w:customStyle="1" w:styleId="WW8Num47z2">
    <w:name w:val="WW8Num47z2"/>
    <w:rsid w:val="00E64D62"/>
    <w:rPr>
      <w:rFonts w:ascii="Wingdings" w:hAnsi="Wingdings" w:cs="Wingdings" w:hint="default"/>
    </w:rPr>
  </w:style>
  <w:style w:type="character" w:customStyle="1" w:styleId="WW8Num47z3">
    <w:name w:val="WW8Num47z3"/>
    <w:rsid w:val="00E64D62"/>
    <w:rPr>
      <w:rFonts w:ascii="Symbol" w:hAnsi="Symbol" w:cs="Symbol" w:hint="default"/>
    </w:rPr>
  </w:style>
  <w:style w:type="character" w:customStyle="1" w:styleId="WW8Num47z4">
    <w:name w:val="WW8Num47z4"/>
    <w:rsid w:val="00E64D62"/>
    <w:rPr>
      <w:rFonts w:ascii="Courier New" w:hAnsi="Courier New" w:cs="Courier New" w:hint="default"/>
    </w:rPr>
  </w:style>
  <w:style w:type="character" w:customStyle="1" w:styleId="WW8Num49z0">
    <w:name w:val="WW8Num49z0"/>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50z0">
    <w:name w:val="WW8Num50z0"/>
    <w:rsid w:val="00E64D62"/>
    <w:rPr>
      <w:rFonts w:ascii="Times" w:hAnsi="Times" w:cs="Times" w:hint="default"/>
      <w:color w:val="auto"/>
      <w:sz w:val="20"/>
      <w:szCs w:val="20"/>
    </w:rPr>
  </w:style>
  <w:style w:type="character" w:customStyle="1" w:styleId="WW8Num51z0">
    <w:name w:val="WW8Num51z0"/>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52z0">
    <w:name w:val="WW8Num52z0"/>
    <w:rsid w:val="00E64D62"/>
    <w:rPr>
      <w:rFonts w:ascii="Times" w:hAnsi="Times" w:cs="Times" w:hint="default"/>
      <w:b w:val="0"/>
      <w:i w:val="0"/>
      <w:caps w:val="0"/>
      <w:smallCaps w:val="0"/>
      <w:strike w:val="0"/>
      <w:dstrike w:val="0"/>
      <w:vanish w:val="0"/>
      <w:color w:val="auto"/>
      <w:position w:val="0"/>
      <w:sz w:val="20"/>
      <w:szCs w:val="20"/>
      <w:u w:val="none"/>
      <w:vertAlign w:val="baseline"/>
    </w:rPr>
  </w:style>
  <w:style w:type="character" w:customStyle="1" w:styleId="WW8Num53z0">
    <w:name w:val="WW8Num53z0"/>
    <w:rsid w:val="00E64D62"/>
    <w:rPr>
      <w:rFonts w:hint="default"/>
      <w:sz w:val="24"/>
      <w:szCs w:val="24"/>
    </w:rPr>
  </w:style>
  <w:style w:type="character" w:customStyle="1" w:styleId="WW8Num54z0">
    <w:name w:val="WW8Num54z0"/>
    <w:rsid w:val="00E64D62"/>
    <w:rPr>
      <w:sz w:val="24"/>
      <w:szCs w:val="24"/>
    </w:rPr>
  </w:style>
  <w:style w:type="character" w:customStyle="1" w:styleId="WW8Num55z0">
    <w:name w:val="WW8Num55z0"/>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56z0">
    <w:name w:val="WW8Num56z0"/>
    <w:rsid w:val="00E64D62"/>
    <w:rPr>
      <w:rFonts w:hint="default"/>
      <w:sz w:val="20"/>
      <w:szCs w:val="20"/>
    </w:rPr>
  </w:style>
  <w:style w:type="character" w:customStyle="1" w:styleId="WW8Num57z0">
    <w:name w:val="WW8Num57z0"/>
    <w:rsid w:val="00E64D62"/>
    <w:rPr>
      <w:rFonts w:cs="Times New Roman" w:hint="default"/>
      <w:sz w:val="24"/>
      <w:szCs w:val="24"/>
    </w:rPr>
  </w:style>
  <w:style w:type="character" w:customStyle="1" w:styleId="WW8Num58z0">
    <w:name w:val="WW8Num58z0"/>
    <w:rsid w:val="00E64D62"/>
    <w:rPr>
      <w:rFonts w:hint="default"/>
      <w:sz w:val="24"/>
      <w:szCs w:val="24"/>
    </w:rPr>
  </w:style>
  <w:style w:type="character" w:customStyle="1" w:styleId="WW8Num59z0">
    <w:name w:val="WW8Num59z0"/>
    <w:rsid w:val="00E64D62"/>
    <w:rPr>
      <w:rFonts w:ascii="Symbol" w:hAnsi="Symbol" w:cs="Symbol" w:hint="default"/>
      <w:strike w:val="0"/>
      <w:dstrike w:val="0"/>
      <w:sz w:val="20"/>
      <w:szCs w:val="20"/>
    </w:rPr>
  </w:style>
  <w:style w:type="character" w:customStyle="1" w:styleId="WW8Num59z1">
    <w:name w:val="WW8Num59z1"/>
    <w:rsid w:val="00E64D62"/>
    <w:rPr>
      <w:rFonts w:ascii="Courier New" w:hAnsi="Courier New" w:cs="Courier New" w:hint="default"/>
    </w:rPr>
  </w:style>
  <w:style w:type="character" w:customStyle="1" w:styleId="WW8Num59z2">
    <w:name w:val="WW8Num59z2"/>
    <w:rsid w:val="00E64D62"/>
    <w:rPr>
      <w:rFonts w:ascii="Wingdings" w:hAnsi="Wingdings" w:cs="Wingdings" w:hint="default"/>
    </w:rPr>
  </w:style>
  <w:style w:type="character" w:customStyle="1" w:styleId="WW8Num59z3">
    <w:name w:val="WW8Num59z3"/>
    <w:rsid w:val="00E64D62"/>
    <w:rPr>
      <w:rFonts w:ascii="Symbol" w:hAnsi="Symbol" w:cs="Symbol" w:hint="default"/>
    </w:rPr>
  </w:style>
  <w:style w:type="character" w:customStyle="1" w:styleId="WW8Num60z0">
    <w:name w:val="WW8Num60z0"/>
    <w:rsid w:val="00E64D62"/>
    <w:rPr>
      <w:rFonts w:hint="default"/>
      <w:b/>
      <w:sz w:val="24"/>
      <w:szCs w:val="24"/>
    </w:rPr>
  </w:style>
  <w:style w:type="character" w:customStyle="1" w:styleId="WW8Num61z0">
    <w:name w:val="WW8Num61z0"/>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62z0">
    <w:name w:val="WW8Num62z0"/>
    <w:rsid w:val="00E64D62"/>
    <w:rPr>
      <w:rFonts w:hint="default"/>
      <w:b/>
    </w:rPr>
  </w:style>
  <w:style w:type="character" w:customStyle="1" w:styleId="WW8Num62z1">
    <w:name w:val="WW8Num62z1"/>
    <w:rsid w:val="00E64D62"/>
  </w:style>
  <w:style w:type="character" w:customStyle="1" w:styleId="WW8Num62z2">
    <w:name w:val="WW8Num62z2"/>
    <w:rsid w:val="00E64D62"/>
  </w:style>
  <w:style w:type="character" w:customStyle="1" w:styleId="WW8Num62z3">
    <w:name w:val="WW8Num62z3"/>
    <w:rsid w:val="00E64D62"/>
  </w:style>
  <w:style w:type="character" w:customStyle="1" w:styleId="WW8Num63z0">
    <w:name w:val="WW8Num63z0"/>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64z0">
    <w:name w:val="WW8Num64z0"/>
    <w:rsid w:val="00E64D62"/>
    <w:rPr>
      <w:rFonts w:ascii="Times New Roman" w:hAnsi="Times New Roman" w:cs="Times New Roman" w:hint="default"/>
      <w:szCs w:val="24"/>
    </w:rPr>
  </w:style>
  <w:style w:type="character" w:customStyle="1" w:styleId="WW8Num65z0">
    <w:name w:val="WW8Num65z0"/>
    <w:rsid w:val="00E64D62"/>
    <w:rPr>
      <w:rFonts w:ascii="Times" w:hAnsi="Times" w:cs="Times" w:hint="default"/>
      <w:b w:val="0"/>
      <w:i w:val="0"/>
      <w:caps w:val="0"/>
      <w:smallCaps w:val="0"/>
      <w:strike w:val="0"/>
      <w:dstrike w:val="0"/>
      <w:vanish w:val="0"/>
      <w:color w:val="auto"/>
      <w:position w:val="0"/>
      <w:sz w:val="20"/>
      <w:szCs w:val="20"/>
      <w:u w:val="none"/>
      <w:vertAlign w:val="baseline"/>
    </w:rPr>
  </w:style>
  <w:style w:type="character" w:customStyle="1" w:styleId="WW8Num66z0">
    <w:name w:val="WW8Num66z0"/>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67z0">
    <w:name w:val="WW8Num67z0"/>
    <w:rsid w:val="00E64D62"/>
    <w:rPr>
      <w:rFonts w:cs="Times New Roman"/>
      <w:sz w:val="24"/>
      <w:szCs w:val="24"/>
    </w:rPr>
  </w:style>
  <w:style w:type="character" w:customStyle="1" w:styleId="WW8Num68z0">
    <w:name w:val="WW8Num68z0"/>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69z0">
    <w:name w:val="WW8Num69z0"/>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70z0">
    <w:name w:val="WW8Num70z0"/>
    <w:rsid w:val="00E64D62"/>
    <w:rPr>
      <w:rFonts w:ascii="Symbol" w:hAnsi="Symbol" w:cs="Symbol" w:hint="default"/>
      <w:color w:val="auto"/>
      <w:sz w:val="20"/>
      <w:szCs w:val="20"/>
    </w:rPr>
  </w:style>
  <w:style w:type="character" w:customStyle="1" w:styleId="WW8Num71z0">
    <w:name w:val="WW8Num71z0"/>
    <w:rsid w:val="00E64D62"/>
    <w:rPr>
      <w:rFonts w:hint="default"/>
      <w:b/>
      <w:sz w:val="24"/>
      <w:szCs w:val="24"/>
    </w:rPr>
  </w:style>
  <w:style w:type="character" w:customStyle="1" w:styleId="WW8Num72z0">
    <w:name w:val="WW8Num72z0"/>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73z0">
    <w:name w:val="WW8Num73z0"/>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74z0">
    <w:name w:val="WW8Num74z0"/>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75z0">
    <w:name w:val="WW8Num75z0"/>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76z0">
    <w:name w:val="WW8Num76z0"/>
    <w:rsid w:val="00E64D62"/>
    <w:rPr>
      <w:rFonts w:ascii="Times" w:hAnsi="Times" w:cs="Times" w:hint="default"/>
      <w:color w:val="auto"/>
      <w:sz w:val="20"/>
      <w:szCs w:val="20"/>
    </w:rPr>
  </w:style>
  <w:style w:type="character" w:customStyle="1" w:styleId="WW8Num77z0">
    <w:name w:val="WW8Num77z0"/>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78z0">
    <w:name w:val="WW8Num78z0"/>
    <w:rsid w:val="00E64D62"/>
    <w:rPr>
      <w:color w:val="000000"/>
      <w:sz w:val="24"/>
      <w:szCs w:val="24"/>
    </w:rPr>
  </w:style>
  <w:style w:type="character" w:customStyle="1" w:styleId="WW8Num79z0">
    <w:name w:val="WW8Num79z0"/>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5z1">
    <w:name w:val="WW8Num5z1"/>
    <w:rsid w:val="00E64D62"/>
    <w:rPr>
      <w:rFonts w:ascii="Courier New" w:hAnsi="Courier New" w:cs="Courier New" w:hint="default"/>
    </w:rPr>
  </w:style>
  <w:style w:type="character" w:customStyle="1" w:styleId="WW8Num5z2">
    <w:name w:val="WW8Num5z2"/>
    <w:rsid w:val="00E64D62"/>
    <w:rPr>
      <w:rFonts w:ascii="Wingdings" w:hAnsi="Wingdings" w:cs="Wingdings" w:hint="default"/>
    </w:rPr>
  </w:style>
  <w:style w:type="character" w:customStyle="1" w:styleId="WW8Num5z3">
    <w:name w:val="WW8Num5z3"/>
    <w:rsid w:val="00E64D62"/>
    <w:rPr>
      <w:rFonts w:ascii="Symbol" w:hAnsi="Symbol" w:cs="Symbol" w:hint="default"/>
    </w:rPr>
  </w:style>
  <w:style w:type="character" w:customStyle="1" w:styleId="WW8Num6z1">
    <w:name w:val="WW8Num6z1"/>
    <w:rsid w:val="00E64D62"/>
    <w:rPr>
      <w:rFonts w:ascii="Courier New" w:hAnsi="Courier New" w:cs="Courier New" w:hint="default"/>
    </w:rPr>
  </w:style>
  <w:style w:type="character" w:customStyle="1" w:styleId="WW8Num6z2">
    <w:name w:val="WW8Num6z2"/>
    <w:rsid w:val="00E64D62"/>
    <w:rPr>
      <w:rFonts w:ascii="Wingdings" w:hAnsi="Wingdings" w:cs="Wingdings" w:hint="default"/>
    </w:rPr>
  </w:style>
  <w:style w:type="character" w:customStyle="1" w:styleId="WW8Num6z3">
    <w:name w:val="WW8Num6z3"/>
    <w:rsid w:val="00E64D62"/>
    <w:rPr>
      <w:rFonts w:ascii="Symbol" w:hAnsi="Symbol" w:cs="Symbol" w:hint="default"/>
    </w:rPr>
  </w:style>
  <w:style w:type="character" w:customStyle="1" w:styleId="WW8Num7z1">
    <w:name w:val="WW8Num7z1"/>
    <w:rsid w:val="00E64D62"/>
    <w:rPr>
      <w:rFonts w:ascii="Courier New" w:hAnsi="Courier New" w:cs="Courier New" w:hint="default"/>
    </w:rPr>
  </w:style>
  <w:style w:type="character" w:customStyle="1" w:styleId="WW8Num7z2">
    <w:name w:val="WW8Num7z2"/>
    <w:rsid w:val="00E64D62"/>
    <w:rPr>
      <w:rFonts w:ascii="Wingdings" w:hAnsi="Wingdings" w:cs="Wingdings" w:hint="default"/>
    </w:rPr>
  </w:style>
  <w:style w:type="character" w:customStyle="1" w:styleId="WW8Num7z3">
    <w:name w:val="WW8Num7z3"/>
    <w:rsid w:val="00E64D62"/>
    <w:rPr>
      <w:rFonts w:ascii="Symbol" w:hAnsi="Symbol" w:cs="Symbol" w:hint="default"/>
    </w:rPr>
  </w:style>
  <w:style w:type="character" w:customStyle="1" w:styleId="WW8Num8z1">
    <w:name w:val="WW8Num8z1"/>
    <w:rsid w:val="00E64D62"/>
    <w:rPr>
      <w:rFonts w:ascii="Courier New" w:hAnsi="Courier New" w:cs="Courier New" w:hint="default"/>
    </w:rPr>
  </w:style>
  <w:style w:type="character" w:customStyle="1" w:styleId="WW8Num8z2">
    <w:name w:val="WW8Num8z2"/>
    <w:rsid w:val="00E64D62"/>
    <w:rPr>
      <w:rFonts w:ascii="Wingdings" w:hAnsi="Wingdings" w:cs="Wingdings" w:hint="default"/>
    </w:rPr>
  </w:style>
  <w:style w:type="character" w:customStyle="1" w:styleId="WW8Num8z3">
    <w:name w:val="WW8Num8z3"/>
    <w:rsid w:val="00E64D62"/>
    <w:rPr>
      <w:rFonts w:ascii="Symbol" w:hAnsi="Symbol" w:cs="Symbol" w:hint="default"/>
    </w:rPr>
  </w:style>
  <w:style w:type="character" w:customStyle="1" w:styleId="WW8Num12z1">
    <w:name w:val="WW8Num12z1"/>
    <w:rsid w:val="00E64D62"/>
  </w:style>
  <w:style w:type="character" w:customStyle="1" w:styleId="WW8Num12z2">
    <w:name w:val="WW8Num12z2"/>
    <w:rsid w:val="00E64D62"/>
  </w:style>
  <w:style w:type="character" w:customStyle="1" w:styleId="WW8Num12z3">
    <w:name w:val="WW8Num12z3"/>
    <w:rsid w:val="00E64D62"/>
  </w:style>
  <w:style w:type="character" w:customStyle="1" w:styleId="WW8Num12z4">
    <w:name w:val="WW8Num12z4"/>
    <w:rsid w:val="00E64D62"/>
  </w:style>
  <w:style w:type="character" w:customStyle="1" w:styleId="WW8Num12z5">
    <w:name w:val="WW8Num12z5"/>
    <w:rsid w:val="00E64D62"/>
  </w:style>
  <w:style w:type="character" w:customStyle="1" w:styleId="WW8Num12z6">
    <w:name w:val="WW8Num12z6"/>
    <w:rsid w:val="00E64D62"/>
  </w:style>
  <w:style w:type="character" w:customStyle="1" w:styleId="WW8Num12z7">
    <w:name w:val="WW8Num12z7"/>
    <w:rsid w:val="00E64D62"/>
  </w:style>
  <w:style w:type="character" w:customStyle="1" w:styleId="WW8Num12z8">
    <w:name w:val="WW8Num12z8"/>
    <w:rsid w:val="00E64D62"/>
  </w:style>
  <w:style w:type="character" w:customStyle="1" w:styleId="WW8Num14z1">
    <w:name w:val="WW8Num14z1"/>
    <w:rsid w:val="00E64D62"/>
    <w:rPr>
      <w:rFonts w:ascii="Courier New" w:hAnsi="Courier New" w:cs="Courier New" w:hint="default"/>
    </w:rPr>
  </w:style>
  <w:style w:type="character" w:customStyle="1" w:styleId="WW8Num14z2">
    <w:name w:val="WW8Num14z2"/>
    <w:rsid w:val="00E64D62"/>
    <w:rPr>
      <w:rFonts w:ascii="Wingdings" w:hAnsi="Wingdings" w:cs="Wingdings" w:hint="default"/>
    </w:rPr>
  </w:style>
  <w:style w:type="character" w:customStyle="1" w:styleId="WW8Num14z3">
    <w:name w:val="WW8Num14z3"/>
    <w:rsid w:val="00E64D62"/>
    <w:rPr>
      <w:rFonts w:ascii="Symbol" w:hAnsi="Symbol" w:cs="Symbol" w:hint="default"/>
    </w:rPr>
  </w:style>
  <w:style w:type="character" w:customStyle="1" w:styleId="WW8Num16z1">
    <w:name w:val="WW8Num16z1"/>
    <w:rsid w:val="00E64D62"/>
    <w:rPr>
      <w:rFonts w:ascii="Courier New" w:hAnsi="Courier New" w:cs="Courier New" w:hint="default"/>
    </w:rPr>
  </w:style>
  <w:style w:type="character" w:customStyle="1" w:styleId="WW8Num16z2">
    <w:name w:val="WW8Num16z2"/>
    <w:rsid w:val="00E64D62"/>
    <w:rPr>
      <w:rFonts w:ascii="Wingdings" w:hAnsi="Wingdings" w:cs="Wingdings" w:hint="default"/>
    </w:rPr>
  </w:style>
  <w:style w:type="character" w:customStyle="1" w:styleId="WW8Num16z3">
    <w:name w:val="WW8Num16z3"/>
    <w:rsid w:val="00E64D62"/>
    <w:rPr>
      <w:rFonts w:ascii="Symbol" w:hAnsi="Symbol" w:cs="Symbol" w:hint="default"/>
    </w:rPr>
  </w:style>
  <w:style w:type="character" w:customStyle="1" w:styleId="WW8Num21z1">
    <w:name w:val="WW8Num21z1"/>
    <w:rsid w:val="00E64D62"/>
    <w:rPr>
      <w:rFonts w:ascii="Courier New" w:hAnsi="Courier New" w:cs="Courier New" w:hint="default"/>
    </w:rPr>
  </w:style>
  <w:style w:type="character" w:customStyle="1" w:styleId="WW8Num21z2">
    <w:name w:val="WW8Num21z2"/>
    <w:rsid w:val="00E64D62"/>
    <w:rPr>
      <w:rFonts w:ascii="Wingdings" w:hAnsi="Wingdings" w:cs="Wingdings" w:hint="default"/>
    </w:rPr>
  </w:style>
  <w:style w:type="character" w:customStyle="1" w:styleId="WW8Num21z3">
    <w:name w:val="WW8Num21z3"/>
    <w:rsid w:val="00E64D62"/>
    <w:rPr>
      <w:rFonts w:ascii="Symbol" w:hAnsi="Symbol" w:cs="Symbol" w:hint="default"/>
    </w:rPr>
  </w:style>
  <w:style w:type="character" w:customStyle="1" w:styleId="WW8Num22z1">
    <w:name w:val="WW8Num22z1"/>
    <w:rsid w:val="00E64D62"/>
    <w:rPr>
      <w:rFonts w:ascii="Courier New" w:hAnsi="Courier New" w:cs="Courier New" w:hint="default"/>
    </w:rPr>
  </w:style>
  <w:style w:type="character" w:customStyle="1" w:styleId="WW8Num22z2">
    <w:name w:val="WW8Num22z2"/>
    <w:rsid w:val="00E64D62"/>
    <w:rPr>
      <w:rFonts w:ascii="Wingdings" w:hAnsi="Wingdings" w:cs="Wingdings" w:hint="default"/>
    </w:rPr>
  </w:style>
  <w:style w:type="character" w:customStyle="1" w:styleId="WW8Num22z3">
    <w:name w:val="WW8Num22z3"/>
    <w:rsid w:val="00E64D62"/>
    <w:rPr>
      <w:rFonts w:ascii="Symbol" w:hAnsi="Symbol" w:cs="Symbol" w:hint="default"/>
    </w:rPr>
  </w:style>
  <w:style w:type="character" w:customStyle="1" w:styleId="WW8Num23z1">
    <w:name w:val="WW8Num23z1"/>
    <w:rsid w:val="00E64D62"/>
  </w:style>
  <w:style w:type="character" w:customStyle="1" w:styleId="WW8Num23z2">
    <w:name w:val="WW8Num23z2"/>
    <w:rsid w:val="00E64D62"/>
  </w:style>
  <w:style w:type="character" w:customStyle="1" w:styleId="WW8Num23z3">
    <w:name w:val="WW8Num23z3"/>
    <w:rsid w:val="00E64D62"/>
  </w:style>
  <w:style w:type="character" w:customStyle="1" w:styleId="WW8Num23z4">
    <w:name w:val="WW8Num23z4"/>
    <w:rsid w:val="00E64D62"/>
  </w:style>
  <w:style w:type="character" w:customStyle="1" w:styleId="WW8Num23z5">
    <w:name w:val="WW8Num23z5"/>
    <w:rsid w:val="00E64D62"/>
  </w:style>
  <w:style w:type="character" w:customStyle="1" w:styleId="WW8Num23z6">
    <w:name w:val="WW8Num23z6"/>
    <w:rsid w:val="00E64D62"/>
  </w:style>
  <w:style w:type="character" w:customStyle="1" w:styleId="WW8Num23z7">
    <w:name w:val="WW8Num23z7"/>
    <w:rsid w:val="00E64D62"/>
  </w:style>
  <w:style w:type="character" w:customStyle="1" w:styleId="WW8Num23z8">
    <w:name w:val="WW8Num23z8"/>
    <w:rsid w:val="00E64D62"/>
  </w:style>
  <w:style w:type="character" w:customStyle="1" w:styleId="WW8Num24z1">
    <w:name w:val="WW8Num24z1"/>
    <w:rsid w:val="00E64D62"/>
    <w:rPr>
      <w:rFonts w:ascii="Courier New" w:hAnsi="Courier New" w:cs="Courier New" w:hint="default"/>
    </w:rPr>
  </w:style>
  <w:style w:type="character" w:customStyle="1" w:styleId="WW8Num24z2">
    <w:name w:val="WW8Num24z2"/>
    <w:rsid w:val="00E64D62"/>
    <w:rPr>
      <w:rFonts w:ascii="Wingdings" w:hAnsi="Wingdings" w:cs="Wingdings" w:hint="default"/>
    </w:rPr>
  </w:style>
  <w:style w:type="character" w:customStyle="1" w:styleId="WW8Num24z3">
    <w:name w:val="WW8Num24z3"/>
    <w:rsid w:val="00E64D62"/>
    <w:rPr>
      <w:rFonts w:ascii="Symbol" w:hAnsi="Symbol" w:cs="Symbol" w:hint="default"/>
    </w:rPr>
  </w:style>
  <w:style w:type="character" w:customStyle="1" w:styleId="WW8Num26z1">
    <w:name w:val="WW8Num26z1"/>
    <w:rsid w:val="00E64D62"/>
    <w:rPr>
      <w:rFonts w:ascii="Courier New" w:hAnsi="Courier New" w:cs="Courier New" w:hint="default"/>
    </w:rPr>
  </w:style>
  <w:style w:type="character" w:customStyle="1" w:styleId="WW8Num26z2">
    <w:name w:val="WW8Num26z2"/>
    <w:rsid w:val="00E64D62"/>
    <w:rPr>
      <w:rFonts w:ascii="Wingdings" w:hAnsi="Wingdings" w:cs="Wingdings" w:hint="default"/>
    </w:rPr>
  </w:style>
  <w:style w:type="character" w:customStyle="1" w:styleId="WW8Num26z3">
    <w:name w:val="WW8Num26z3"/>
    <w:rsid w:val="00E64D62"/>
    <w:rPr>
      <w:rFonts w:ascii="Symbol" w:hAnsi="Symbol" w:cs="Symbol" w:hint="default"/>
    </w:rPr>
  </w:style>
  <w:style w:type="character" w:customStyle="1" w:styleId="WW8Num27z1">
    <w:name w:val="WW8Num27z1"/>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27z2">
    <w:name w:val="WW8Num27z2"/>
    <w:rsid w:val="00E64D62"/>
  </w:style>
  <w:style w:type="character" w:customStyle="1" w:styleId="WW8Num27z3">
    <w:name w:val="WW8Num27z3"/>
    <w:rsid w:val="00E64D62"/>
  </w:style>
  <w:style w:type="character" w:customStyle="1" w:styleId="WW8Num27z4">
    <w:name w:val="WW8Num27z4"/>
    <w:rsid w:val="00E64D62"/>
  </w:style>
  <w:style w:type="character" w:customStyle="1" w:styleId="WW8Num27z5">
    <w:name w:val="WW8Num27z5"/>
    <w:rsid w:val="00E64D62"/>
  </w:style>
  <w:style w:type="character" w:customStyle="1" w:styleId="WW8Num27z6">
    <w:name w:val="WW8Num27z6"/>
    <w:rsid w:val="00E64D62"/>
  </w:style>
  <w:style w:type="character" w:customStyle="1" w:styleId="WW8Num27z7">
    <w:name w:val="WW8Num27z7"/>
    <w:rsid w:val="00E64D62"/>
  </w:style>
  <w:style w:type="character" w:customStyle="1" w:styleId="WW8Num27z8">
    <w:name w:val="WW8Num27z8"/>
    <w:rsid w:val="00E64D62"/>
  </w:style>
  <w:style w:type="character" w:customStyle="1" w:styleId="WW8Num29z1">
    <w:name w:val="WW8Num29z1"/>
    <w:rsid w:val="00E64D62"/>
  </w:style>
  <w:style w:type="character" w:customStyle="1" w:styleId="WW8Num29z2">
    <w:name w:val="WW8Num29z2"/>
    <w:rsid w:val="00E64D62"/>
  </w:style>
  <w:style w:type="character" w:customStyle="1" w:styleId="WW8Num29z3">
    <w:name w:val="WW8Num29z3"/>
    <w:rsid w:val="00E64D62"/>
  </w:style>
  <w:style w:type="character" w:customStyle="1" w:styleId="WW8Num29z4">
    <w:name w:val="WW8Num29z4"/>
    <w:rsid w:val="00E64D62"/>
  </w:style>
  <w:style w:type="character" w:customStyle="1" w:styleId="WW8Num29z5">
    <w:name w:val="WW8Num29z5"/>
    <w:rsid w:val="00E64D62"/>
  </w:style>
  <w:style w:type="character" w:customStyle="1" w:styleId="WW8Num29z6">
    <w:name w:val="WW8Num29z6"/>
    <w:rsid w:val="00E64D62"/>
  </w:style>
  <w:style w:type="character" w:customStyle="1" w:styleId="WW8Num29z7">
    <w:name w:val="WW8Num29z7"/>
    <w:rsid w:val="00E64D62"/>
  </w:style>
  <w:style w:type="character" w:customStyle="1" w:styleId="WW8Num29z8">
    <w:name w:val="WW8Num29z8"/>
    <w:rsid w:val="00E64D62"/>
  </w:style>
  <w:style w:type="character" w:customStyle="1" w:styleId="WW8Num32z1">
    <w:name w:val="WW8Num32z1"/>
    <w:rsid w:val="00E64D62"/>
  </w:style>
  <w:style w:type="character" w:customStyle="1" w:styleId="WW8Num32z2">
    <w:name w:val="WW8Num32z2"/>
    <w:rsid w:val="00E64D62"/>
  </w:style>
  <w:style w:type="character" w:customStyle="1" w:styleId="WW8Num32z3">
    <w:name w:val="WW8Num32z3"/>
    <w:rsid w:val="00E64D62"/>
  </w:style>
  <w:style w:type="character" w:customStyle="1" w:styleId="WW8Num32z4">
    <w:name w:val="WW8Num32z4"/>
    <w:rsid w:val="00E64D62"/>
  </w:style>
  <w:style w:type="character" w:customStyle="1" w:styleId="WW8Num32z5">
    <w:name w:val="WW8Num32z5"/>
    <w:rsid w:val="00E64D62"/>
  </w:style>
  <w:style w:type="character" w:customStyle="1" w:styleId="WW8Num32z6">
    <w:name w:val="WW8Num32z6"/>
    <w:rsid w:val="00E64D62"/>
  </w:style>
  <w:style w:type="character" w:customStyle="1" w:styleId="WW8Num32z7">
    <w:name w:val="WW8Num32z7"/>
    <w:rsid w:val="00E64D62"/>
  </w:style>
  <w:style w:type="character" w:customStyle="1" w:styleId="WW8Num32z8">
    <w:name w:val="WW8Num32z8"/>
    <w:rsid w:val="00E64D62"/>
  </w:style>
  <w:style w:type="character" w:customStyle="1" w:styleId="WW8Num33z1">
    <w:name w:val="WW8Num33z1"/>
    <w:rsid w:val="00E64D62"/>
    <w:rPr>
      <w:rFonts w:ascii="Courier New" w:hAnsi="Courier New" w:cs="Courier New" w:hint="default"/>
    </w:rPr>
  </w:style>
  <w:style w:type="character" w:customStyle="1" w:styleId="WW8Num33z2">
    <w:name w:val="WW8Num33z2"/>
    <w:rsid w:val="00E64D62"/>
    <w:rPr>
      <w:rFonts w:ascii="Wingdings" w:hAnsi="Wingdings" w:cs="Wingdings" w:hint="default"/>
    </w:rPr>
  </w:style>
  <w:style w:type="character" w:customStyle="1" w:styleId="WW8Num33z3">
    <w:name w:val="WW8Num33z3"/>
    <w:rsid w:val="00E64D62"/>
    <w:rPr>
      <w:rFonts w:ascii="Symbol" w:hAnsi="Symbol" w:cs="Symbol" w:hint="default"/>
    </w:rPr>
  </w:style>
  <w:style w:type="character" w:customStyle="1" w:styleId="WW8Num35z1">
    <w:name w:val="WW8Num35z1"/>
    <w:rsid w:val="00E64D62"/>
    <w:rPr>
      <w:rFonts w:ascii="Courier New" w:hAnsi="Courier New" w:cs="Courier New" w:hint="default"/>
    </w:rPr>
  </w:style>
  <w:style w:type="character" w:customStyle="1" w:styleId="WW8Num35z2">
    <w:name w:val="WW8Num35z2"/>
    <w:rsid w:val="00E64D62"/>
    <w:rPr>
      <w:rFonts w:ascii="Wingdings" w:hAnsi="Wingdings" w:cs="Wingdings" w:hint="default"/>
    </w:rPr>
  </w:style>
  <w:style w:type="character" w:customStyle="1" w:styleId="WW8Num35z3">
    <w:name w:val="WW8Num35z3"/>
    <w:rsid w:val="00E64D62"/>
    <w:rPr>
      <w:rFonts w:ascii="Symbol" w:hAnsi="Symbol" w:cs="Symbol" w:hint="default"/>
    </w:rPr>
  </w:style>
  <w:style w:type="character" w:customStyle="1" w:styleId="WW8Num36z2">
    <w:name w:val="WW8Num36z2"/>
    <w:rsid w:val="00E64D62"/>
  </w:style>
  <w:style w:type="character" w:customStyle="1" w:styleId="WW8Num36z3">
    <w:name w:val="WW8Num36z3"/>
    <w:rsid w:val="00E64D62"/>
  </w:style>
  <w:style w:type="character" w:customStyle="1" w:styleId="WW8Num36z4">
    <w:name w:val="WW8Num36z4"/>
    <w:rsid w:val="00E64D62"/>
  </w:style>
  <w:style w:type="character" w:customStyle="1" w:styleId="WW8Num36z5">
    <w:name w:val="WW8Num36z5"/>
    <w:rsid w:val="00E64D62"/>
  </w:style>
  <w:style w:type="character" w:customStyle="1" w:styleId="WW8Num36z6">
    <w:name w:val="WW8Num36z6"/>
    <w:rsid w:val="00E64D62"/>
  </w:style>
  <w:style w:type="character" w:customStyle="1" w:styleId="WW8Num36z7">
    <w:name w:val="WW8Num36z7"/>
    <w:rsid w:val="00E64D62"/>
  </w:style>
  <w:style w:type="character" w:customStyle="1" w:styleId="WW8Num36z8">
    <w:name w:val="WW8Num36z8"/>
    <w:rsid w:val="00E64D62"/>
  </w:style>
  <w:style w:type="character" w:customStyle="1" w:styleId="WW8Num38z1">
    <w:name w:val="WW8Num38z1"/>
    <w:rsid w:val="00E64D62"/>
  </w:style>
  <w:style w:type="character" w:customStyle="1" w:styleId="WW8Num38z2">
    <w:name w:val="WW8Num38z2"/>
    <w:rsid w:val="00E64D62"/>
  </w:style>
  <w:style w:type="character" w:customStyle="1" w:styleId="WW8Num38z3">
    <w:name w:val="WW8Num38z3"/>
    <w:rsid w:val="00E64D62"/>
  </w:style>
  <w:style w:type="character" w:customStyle="1" w:styleId="WW8Num38z4">
    <w:name w:val="WW8Num38z4"/>
    <w:rsid w:val="00E64D62"/>
  </w:style>
  <w:style w:type="character" w:customStyle="1" w:styleId="WW8Num38z5">
    <w:name w:val="WW8Num38z5"/>
    <w:rsid w:val="00E64D62"/>
  </w:style>
  <w:style w:type="character" w:customStyle="1" w:styleId="WW8Num38z6">
    <w:name w:val="WW8Num38z6"/>
    <w:rsid w:val="00E64D62"/>
  </w:style>
  <w:style w:type="character" w:customStyle="1" w:styleId="WW8Num38z7">
    <w:name w:val="WW8Num38z7"/>
    <w:rsid w:val="00E64D62"/>
  </w:style>
  <w:style w:type="character" w:customStyle="1" w:styleId="WW8Num38z8">
    <w:name w:val="WW8Num38z8"/>
    <w:rsid w:val="00E64D62"/>
  </w:style>
  <w:style w:type="character" w:customStyle="1" w:styleId="WW8Num39z1">
    <w:name w:val="WW8Num39z1"/>
    <w:rsid w:val="00E64D62"/>
    <w:rPr>
      <w:rFonts w:ascii="Courier New" w:hAnsi="Courier New" w:cs="Courier New" w:hint="default"/>
    </w:rPr>
  </w:style>
  <w:style w:type="character" w:customStyle="1" w:styleId="WW8Num39z2">
    <w:name w:val="WW8Num39z2"/>
    <w:rsid w:val="00E64D62"/>
    <w:rPr>
      <w:rFonts w:ascii="Wingdings" w:hAnsi="Wingdings" w:cs="Wingdings" w:hint="default"/>
    </w:rPr>
  </w:style>
  <w:style w:type="character" w:customStyle="1" w:styleId="WW8Num39z3">
    <w:name w:val="WW8Num39z3"/>
    <w:rsid w:val="00E64D62"/>
    <w:rPr>
      <w:rFonts w:ascii="Symbol" w:hAnsi="Symbol" w:cs="Symbol" w:hint="default"/>
    </w:rPr>
  </w:style>
  <w:style w:type="character" w:customStyle="1" w:styleId="WW8Num40z1">
    <w:name w:val="WW8Num40z1"/>
    <w:rsid w:val="00E64D62"/>
    <w:rPr>
      <w:rFonts w:ascii="Courier New" w:hAnsi="Courier New" w:cs="Courier New" w:hint="default"/>
    </w:rPr>
  </w:style>
  <w:style w:type="character" w:customStyle="1" w:styleId="WW8Num40z2">
    <w:name w:val="WW8Num40z2"/>
    <w:rsid w:val="00E64D62"/>
    <w:rPr>
      <w:rFonts w:ascii="Wingdings" w:hAnsi="Wingdings" w:cs="Wingdings" w:hint="default"/>
    </w:rPr>
  </w:style>
  <w:style w:type="character" w:customStyle="1" w:styleId="WW8Num40z3">
    <w:name w:val="WW8Num40z3"/>
    <w:rsid w:val="00E64D62"/>
    <w:rPr>
      <w:rFonts w:ascii="Symbol" w:hAnsi="Symbol" w:cs="Symbol" w:hint="default"/>
    </w:rPr>
  </w:style>
  <w:style w:type="character" w:customStyle="1" w:styleId="WW8Num41z1">
    <w:name w:val="WW8Num41z1"/>
    <w:rsid w:val="00E64D62"/>
  </w:style>
  <w:style w:type="character" w:customStyle="1" w:styleId="WW8Num41z2">
    <w:name w:val="WW8Num41z2"/>
    <w:rsid w:val="00E64D62"/>
  </w:style>
  <w:style w:type="character" w:customStyle="1" w:styleId="WW8Num41z3">
    <w:name w:val="WW8Num41z3"/>
    <w:rsid w:val="00E64D62"/>
  </w:style>
  <w:style w:type="character" w:customStyle="1" w:styleId="WW8Num41z4">
    <w:name w:val="WW8Num41z4"/>
    <w:rsid w:val="00E64D62"/>
  </w:style>
  <w:style w:type="character" w:customStyle="1" w:styleId="WW8Num41z5">
    <w:name w:val="WW8Num41z5"/>
    <w:rsid w:val="00E64D62"/>
  </w:style>
  <w:style w:type="character" w:customStyle="1" w:styleId="WW8Num41z6">
    <w:name w:val="WW8Num41z6"/>
    <w:rsid w:val="00E64D62"/>
  </w:style>
  <w:style w:type="character" w:customStyle="1" w:styleId="WW8Num41z7">
    <w:name w:val="WW8Num41z7"/>
    <w:rsid w:val="00E64D62"/>
  </w:style>
  <w:style w:type="character" w:customStyle="1" w:styleId="WW8Num41z8">
    <w:name w:val="WW8Num41z8"/>
    <w:rsid w:val="00E64D62"/>
  </w:style>
  <w:style w:type="character" w:customStyle="1" w:styleId="WW8Num42z1">
    <w:name w:val="WW8Num42z1"/>
    <w:rsid w:val="00E64D62"/>
    <w:rPr>
      <w:rFonts w:ascii="Courier New" w:hAnsi="Courier New" w:cs="Courier New" w:hint="default"/>
    </w:rPr>
  </w:style>
  <w:style w:type="character" w:customStyle="1" w:styleId="WW8Num42z2">
    <w:name w:val="WW8Num42z2"/>
    <w:rsid w:val="00E64D62"/>
    <w:rPr>
      <w:rFonts w:ascii="Wingdings" w:hAnsi="Wingdings" w:cs="Wingdings" w:hint="default"/>
    </w:rPr>
  </w:style>
  <w:style w:type="character" w:customStyle="1" w:styleId="WW8Num42z3">
    <w:name w:val="WW8Num42z3"/>
    <w:rsid w:val="00E64D62"/>
    <w:rPr>
      <w:rFonts w:ascii="Symbol" w:hAnsi="Symbol" w:cs="Symbol" w:hint="default"/>
    </w:rPr>
  </w:style>
  <w:style w:type="character" w:customStyle="1" w:styleId="WW8Num43z1">
    <w:name w:val="WW8Num43z1"/>
    <w:rsid w:val="00E64D62"/>
    <w:rPr>
      <w:rFonts w:ascii="Courier New" w:hAnsi="Courier New" w:cs="Courier New" w:hint="default"/>
    </w:rPr>
  </w:style>
  <w:style w:type="character" w:customStyle="1" w:styleId="WW8Num43z2">
    <w:name w:val="WW8Num43z2"/>
    <w:rsid w:val="00E64D62"/>
    <w:rPr>
      <w:rFonts w:ascii="Wingdings" w:hAnsi="Wingdings" w:cs="Wingdings" w:hint="default"/>
    </w:rPr>
  </w:style>
  <w:style w:type="character" w:customStyle="1" w:styleId="WW8Num43z3">
    <w:name w:val="WW8Num43z3"/>
    <w:rsid w:val="00E64D62"/>
    <w:rPr>
      <w:rFonts w:ascii="Symbol" w:hAnsi="Symbol" w:cs="Symbol" w:hint="default"/>
    </w:rPr>
  </w:style>
  <w:style w:type="character" w:customStyle="1" w:styleId="WW8Num44z1">
    <w:name w:val="WW8Num44z1"/>
    <w:rsid w:val="00E64D62"/>
    <w:rPr>
      <w:rFonts w:ascii="Courier New" w:hAnsi="Courier New" w:cs="Courier New" w:hint="default"/>
    </w:rPr>
  </w:style>
  <w:style w:type="character" w:customStyle="1" w:styleId="WW8Num44z2">
    <w:name w:val="WW8Num44z2"/>
    <w:rsid w:val="00E64D62"/>
    <w:rPr>
      <w:rFonts w:ascii="Wingdings" w:hAnsi="Wingdings" w:cs="Wingdings" w:hint="default"/>
    </w:rPr>
  </w:style>
  <w:style w:type="character" w:customStyle="1" w:styleId="WW8Num44z3">
    <w:name w:val="WW8Num44z3"/>
    <w:rsid w:val="00E64D62"/>
    <w:rPr>
      <w:rFonts w:ascii="Symbol" w:hAnsi="Symbol" w:cs="Symbol" w:hint="default"/>
    </w:rPr>
  </w:style>
  <w:style w:type="character" w:customStyle="1" w:styleId="WW8Num46z1">
    <w:name w:val="WW8Num46z1"/>
    <w:rsid w:val="00E64D62"/>
    <w:rPr>
      <w:rFonts w:ascii="Courier New" w:hAnsi="Courier New" w:cs="Courier New" w:hint="default"/>
    </w:rPr>
  </w:style>
  <w:style w:type="character" w:customStyle="1" w:styleId="WW8Num46z2">
    <w:name w:val="WW8Num46z2"/>
    <w:rsid w:val="00E64D62"/>
    <w:rPr>
      <w:rFonts w:ascii="Wingdings" w:hAnsi="Wingdings" w:cs="Wingdings" w:hint="default"/>
    </w:rPr>
  </w:style>
  <w:style w:type="character" w:customStyle="1" w:styleId="WW8Num46z3">
    <w:name w:val="WW8Num46z3"/>
    <w:rsid w:val="00E64D62"/>
    <w:rPr>
      <w:rFonts w:ascii="Symbol" w:hAnsi="Symbol" w:cs="Symbol" w:hint="default"/>
    </w:rPr>
  </w:style>
  <w:style w:type="character" w:customStyle="1" w:styleId="WW8Num48z1">
    <w:name w:val="WW8Num48z1"/>
    <w:rsid w:val="00E64D62"/>
    <w:rPr>
      <w:rFonts w:ascii="Courier New" w:hAnsi="Courier New" w:cs="Courier New" w:hint="default"/>
    </w:rPr>
  </w:style>
  <w:style w:type="character" w:customStyle="1" w:styleId="WW8Num48z2">
    <w:name w:val="WW8Num48z2"/>
    <w:rsid w:val="00E64D62"/>
    <w:rPr>
      <w:rFonts w:ascii="Wingdings" w:hAnsi="Wingdings" w:cs="Wingdings" w:hint="default"/>
    </w:rPr>
  </w:style>
  <w:style w:type="character" w:customStyle="1" w:styleId="WW8Num48z3">
    <w:name w:val="WW8Num48z3"/>
    <w:rsid w:val="00E64D62"/>
    <w:rPr>
      <w:rFonts w:ascii="Symbol" w:hAnsi="Symbol" w:cs="Symbol" w:hint="default"/>
    </w:rPr>
  </w:style>
  <w:style w:type="character" w:customStyle="1" w:styleId="WW8Num49z1">
    <w:name w:val="WW8Num49z1"/>
    <w:rsid w:val="00E64D62"/>
    <w:rPr>
      <w:rFonts w:ascii="Courier New" w:hAnsi="Courier New" w:cs="Courier New" w:hint="default"/>
    </w:rPr>
  </w:style>
  <w:style w:type="character" w:customStyle="1" w:styleId="WW8Num49z2">
    <w:name w:val="WW8Num49z2"/>
    <w:rsid w:val="00E64D62"/>
    <w:rPr>
      <w:rFonts w:ascii="Wingdings" w:hAnsi="Wingdings" w:cs="Wingdings" w:hint="default"/>
    </w:rPr>
  </w:style>
  <w:style w:type="character" w:customStyle="1" w:styleId="WW8Num49z3">
    <w:name w:val="WW8Num49z3"/>
    <w:rsid w:val="00E64D62"/>
    <w:rPr>
      <w:rFonts w:ascii="Symbol" w:hAnsi="Symbol" w:cs="Symbol" w:hint="default"/>
    </w:rPr>
  </w:style>
  <w:style w:type="character" w:customStyle="1" w:styleId="WW8Num50z1">
    <w:name w:val="WW8Num50z1"/>
    <w:rsid w:val="00E64D62"/>
    <w:rPr>
      <w:rFonts w:ascii="Courier New" w:hAnsi="Courier New" w:cs="Courier New" w:hint="default"/>
    </w:rPr>
  </w:style>
  <w:style w:type="character" w:customStyle="1" w:styleId="WW8Num50z2">
    <w:name w:val="WW8Num50z2"/>
    <w:rsid w:val="00E64D62"/>
    <w:rPr>
      <w:rFonts w:ascii="Wingdings" w:hAnsi="Wingdings" w:cs="Wingdings" w:hint="default"/>
    </w:rPr>
  </w:style>
  <w:style w:type="character" w:customStyle="1" w:styleId="WW8Num50z3">
    <w:name w:val="WW8Num50z3"/>
    <w:rsid w:val="00E64D62"/>
    <w:rPr>
      <w:rFonts w:ascii="Symbol" w:hAnsi="Symbol" w:cs="Symbol" w:hint="default"/>
    </w:rPr>
  </w:style>
  <w:style w:type="character" w:customStyle="1" w:styleId="WW8Num51z1">
    <w:name w:val="WW8Num51z1"/>
    <w:rsid w:val="00E64D62"/>
    <w:rPr>
      <w:rFonts w:ascii="Courier New" w:hAnsi="Courier New" w:cs="Courier New" w:hint="default"/>
    </w:rPr>
  </w:style>
  <w:style w:type="character" w:customStyle="1" w:styleId="WW8Num51z2">
    <w:name w:val="WW8Num51z2"/>
    <w:rsid w:val="00E64D62"/>
    <w:rPr>
      <w:rFonts w:ascii="Wingdings" w:hAnsi="Wingdings" w:cs="Wingdings" w:hint="default"/>
    </w:rPr>
  </w:style>
  <w:style w:type="character" w:customStyle="1" w:styleId="WW8Num51z3">
    <w:name w:val="WW8Num51z3"/>
    <w:rsid w:val="00E64D62"/>
    <w:rPr>
      <w:rFonts w:ascii="Symbol" w:hAnsi="Symbol" w:cs="Symbol" w:hint="default"/>
    </w:rPr>
  </w:style>
  <w:style w:type="character" w:customStyle="1" w:styleId="WW8Num52z1">
    <w:name w:val="WW8Num52z1"/>
    <w:rsid w:val="00E64D62"/>
    <w:rPr>
      <w:rFonts w:ascii="Courier New" w:hAnsi="Courier New" w:cs="Courier New" w:hint="default"/>
    </w:rPr>
  </w:style>
  <w:style w:type="character" w:customStyle="1" w:styleId="WW8Num52z2">
    <w:name w:val="WW8Num52z2"/>
    <w:rsid w:val="00E64D62"/>
    <w:rPr>
      <w:rFonts w:ascii="Wingdings" w:hAnsi="Wingdings" w:cs="Wingdings" w:hint="default"/>
    </w:rPr>
  </w:style>
  <w:style w:type="character" w:customStyle="1" w:styleId="WW8Num52z3">
    <w:name w:val="WW8Num52z3"/>
    <w:rsid w:val="00E64D62"/>
    <w:rPr>
      <w:rFonts w:ascii="Symbol" w:hAnsi="Symbol" w:cs="Symbol" w:hint="default"/>
    </w:rPr>
  </w:style>
  <w:style w:type="character" w:customStyle="1" w:styleId="WW8Num53z1">
    <w:name w:val="WW8Num53z1"/>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53z2">
    <w:name w:val="WW8Num53z2"/>
    <w:rsid w:val="00E64D62"/>
  </w:style>
  <w:style w:type="character" w:customStyle="1" w:styleId="WW8Num53z3">
    <w:name w:val="WW8Num53z3"/>
    <w:rsid w:val="00E64D62"/>
  </w:style>
  <w:style w:type="character" w:customStyle="1" w:styleId="WW8Num53z4">
    <w:name w:val="WW8Num53z4"/>
    <w:rsid w:val="00E64D62"/>
  </w:style>
  <w:style w:type="character" w:customStyle="1" w:styleId="WW8Num53z5">
    <w:name w:val="WW8Num53z5"/>
    <w:rsid w:val="00E64D62"/>
  </w:style>
  <w:style w:type="character" w:customStyle="1" w:styleId="WW8Num53z6">
    <w:name w:val="WW8Num53z6"/>
    <w:rsid w:val="00E64D62"/>
  </w:style>
  <w:style w:type="character" w:customStyle="1" w:styleId="WW8Num53z7">
    <w:name w:val="WW8Num53z7"/>
    <w:rsid w:val="00E64D62"/>
  </w:style>
  <w:style w:type="character" w:customStyle="1" w:styleId="WW8Num53z8">
    <w:name w:val="WW8Num53z8"/>
    <w:rsid w:val="00E64D62"/>
  </w:style>
  <w:style w:type="character" w:customStyle="1" w:styleId="WW8Num55z1">
    <w:name w:val="WW8Num55z1"/>
    <w:rsid w:val="00E64D62"/>
    <w:rPr>
      <w:rFonts w:ascii="Courier New" w:hAnsi="Courier New" w:cs="Courier New" w:hint="default"/>
    </w:rPr>
  </w:style>
  <w:style w:type="character" w:customStyle="1" w:styleId="WW8Num55z2">
    <w:name w:val="WW8Num55z2"/>
    <w:rsid w:val="00E64D62"/>
    <w:rPr>
      <w:rFonts w:ascii="Wingdings" w:hAnsi="Wingdings" w:cs="Wingdings" w:hint="default"/>
    </w:rPr>
  </w:style>
  <w:style w:type="character" w:customStyle="1" w:styleId="WW8Num55z3">
    <w:name w:val="WW8Num55z3"/>
    <w:rsid w:val="00E64D62"/>
    <w:rPr>
      <w:rFonts w:ascii="Symbol" w:hAnsi="Symbol" w:cs="Symbol" w:hint="default"/>
    </w:rPr>
  </w:style>
  <w:style w:type="character" w:customStyle="1" w:styleId="WW8Num60z1">
    <w:name w:val="WW8Num60z1"/>
    <w:rsid w:val="00E64D62"/>
  </w:style>
  <w:style w:type="character" w:customStyle="1" w:styleId="WW8Num60z2">
    <w:name w:val="WW8Num60z2"/>
    <w:rsid w:val="00E64D62"/>
  </w:style>
  <w:style w:type="character" w:customStyle="1" w:styleId="WW8Num60z3">
    <w:name w:val="WW8Num60z3"/>
    <w:rsid w:val="00E64D62"/>
  </w:style>
  <w:style w:type="character" w:customStyle="1" w:styleId="WW8Num60z4">
    <w:name w:val="WW8Num60z4"/>
    <w:rsid w:val="00E64D62"/>
  </w:style>
  <w:style w:type="character" w:customStyle="1" w:styleId="WW8Num60z5">
    <w:name w:val="WW8Num60z5"/>
    <w:rsid w:val="00E64D62"/>
  </w:style>
  <w:style w:type="character" w:customStyle="1" w:styleId="WW8Num60z6">
    <w:name w:val="WW8Num60z6"/>
    <w:rsid w:val="00E64D62"/>
  </w:style>
  <w:style w:type="character" w:customStyle="1" w:styleId="WW8Num60z7">
    <w:name w:val="WW8Num60z7"/>
    <w:rsid w:val="00E64D62"/>
  </w:style>
  <w:style w:type="character" w:customStyle="1" w:styleId="WW8Num60z8">
    <w:name w:val="WW8Num60z8"/>
    <w:rsid w:val="00E64D62"/>
  </w:style>
  <w:style w:type="character" w:customStyle="1" w:styleId="WW8Num61z1">
    <w:name w:val="WW8Num61z1"/>
    <w:rsid w:val="00E64D62"/>
    <w:rPr>
      <w:rFonts w:ascii="Courier New" w:hAnsi="Courier New" w:cs="Courier New" w:hint="default"/>
    </w:rPr>
  </w:style>
  <w:style w:type="character" w:customStyle="1" w:styleId="WW8Num61z2">
    <w:name w:val="WW8Num61z2"/>
    <w:rsid w:val="00E64D62"/>
    <w:rPr>
      <w:rFonts w:ascii="Wingdings" w:hAnsi="Wingdings" w:cs="Wingdings" w:hint="default"/>
    </w:rPr>
  </w:style>
  <w:style w:type="character" w:customStyle="1" w:styleId="WW8Num61z3">
    <w:name w:val="WW8Num61z3"/>
    <w:rsid w:val="00E64D62"/>
    <w:rPr>
      <w:rFonts w:ascii="Symbol" w:hAnsi="Symbol" w:cs="Symbol" w:hint="default"/>
    </w:rPr>
  </w:style>
  <w:style w:type="character" w:customStyle="1" w:styleId="WW8Num62z4">
    <w:name w:val="WW8Num62z4"/>
    <w:rsid w:val="00E64D62"/>
  </w:style>
  <w:style w:type="character" w:customStyle="1" w:styleId="WW8Num62z5">
    <w:name w:val="WW8Num62z5"/>
    <w:rsid w:val="00E64D62"/>
  </w:style>
  <w:style w:type="character" w:customStyle="1" w:styleId="WW8Num62z6">
    <w:name w:val="WW8Num62z6"/>
    <w:rsid w:val="00E64D62"/>
  </w:style>
  <w:style w:type="character" w:customStyle="1" w:styleId="WW8Num62z7">
    <w:name w:val="WW8Num62z7"/>
    <w:rsid w:val="00E64D62"/>
  </w:style>
  <w:style w:type="character" w:customStyle="1" w:styleId="WW8Num62z8">
    <w:name w:val="WW8Num62z8"/>
    <w:rsid w:val="00E64D62"/>
  </w:style>
  <w:style w:type="character" w:customStyle="1" w:styleId="WW8Num63z1">
    <w:name w:val="WW8Num63z1"/>
    <w:rsid w:val="00E64D62"/>
    <w:rPr>
      <w:rFonts w:ascii="Courier New" w:hAnsi="Courier New" w:cs="Courier New" w:hint="default"/>
    </w:rPr>
  </w:style>
  <w:style w:type="character" w:customStyle="1" w:styleId="WW8Num63z2">
    <w:name w:val="WW8Num63z2"/>
    <w:rsid w:val="00E64D62"/>
    <w:rPr>
      <w:rFonts w:ascii="Wingdings" w:hAnsi="Wingdings" w:cs="Wingdings" w:hint="default"/>
    </w:rPr>
  </w:style>
  <w:style w:type="character" w:customStyle="1" w:styleId="WW8Num63z3">
    <w:name w:val="WW8Num63z3"/>
    <w:rsid w:val="00E64D62"/>
    <w:rPr>
      <w:rFonts w:ascii="Symbol" w:hAnsi="Symbol" w:cs="Symbol" w:hint="default"/>
    </w:rPr>
  </w:style>
  <w:style w:type="character" w:customStyle="1" w:styleId="WW8Num64z1">
    <w:name w:val="WW8Num64z1"/>
    <w:rsid w:val="00E64D62"/>
    <w:rPr>
      <w:rFonts w:ascii="Symbol" w:hAnsi="Symbol" w:cs="Symbol" w:hint="default"/>
    </w:rPr>
  </w:style>
  <w:style w:type="character" w:customStyle="1" w:styleId="WW8Num64z2">
    <w:name w:val="WW8Num64z2"/>
    <w:rsid w:val="00E64D62"/>
    <w:rPr>
      <w:rFonts w:ascii="Wingdings" w:hAnsi="Wingdings" w:cs="Wingdings" w:hint="default"/>
    </w:rPr>
  </w:style>
  <w:style w:type="character" w:customStyle="1" w:styleId="WW8Num64z4">
    <w:name w:val="WW8Num64z4"/>
    <w:rsid w:val="00E64D62"/>
    <w:rPr>
      <w:rFonts w:ascii="Courier New" w:hAnsi="Courier New" w:cs="Courier New" w:hint="default"/>
    </w:rPr>
  </w:style>
  <w:style w:type="character" w:customStyle="1" w:styleId="WW8Num65z1">
    <w:name w:val="WW8Num65z1"/>
    <w:rsid w:val="00E64D62"/>
    <w:rPr>
      <w:rFonts w:ascii="Courier New" w:hAnsi="Courier New" w:cs="Courier New" w:hint="default"/>
    </w:rPr>
  </w:style>
  <w:style w:type="character" w:customStyle="1" w:styleId="WW8Num65z2">
    <w:name w:val="WW8Num65z2"/>
    <w:rsid w:val="00E64D62"/>
    <w:rPr>
      <w:rFonts w:ascii="Wingdings" w:hAnsi="Wingdings" w:cs="Wingdings" w:hint="default"/>
    </w:rPr>
  </w:style>
  <w:style w:type="character" w:customStyle="1" w:styleId="WW8Num65z3">
    <w:name w:val="WW8Num65z3"/>
    <w:rsid w:val="00E64D62"/>
    <w:rPr>
      <w:rFonts w:ascii="Symbol" w:hAnsi="Symbol" w:cs="Symbol" w:hint="default"/>
    </w:rPr>
  </w:style>
  <w:style w:type="character" w:customStyle="1" w:styleId="WW8Num66z1">
    <w:name w:val="WW8Num66z1"/>
    <w:rsid w:val="00E64D62"/>
    <w:rPr>
      <w:rFonts w:ascii="Courier New" w:hAnsi="Courier New" w:cs="Courier New" w:hint="default"/>
    </w:rPr>
  </w:style>
  <w:style w:type="character" w:customStyle="1" w:styleId="WW8Num66z2">
    <w:name w:val="WW8Num66z2"/>
    <w:rsid w:val="00E64D62"/>
    <w:rPr>
      <w:rFonts w:ascii="Wingdings" w:hAnsi="Wingdings" w:cs="Wingdings" w:hint="default"/>
    </w:rPr>
  </w:style>
  <w:style w:type="character" w:customStyle="1" w:styleId="WW8Num66z3">
    <w:name w:val="WW8Num66z3"/>
    <w:rsid w:val="00E64D62"/>
    <w:rPr>
      <w:rFonts w:ascii="Symbol" w:hAnsi="Symbol" w:cs="Symbol" w:hint="default"/>
    </w:rPr>
  </w:style>
  <w:style w:type="character" w:customStyle="1" w:styleId="WW8Num67z1">
    <w:name w:val="WW8Num67z1"/>
    <w:rsid w:val="00E64D62"/>
  </w:style>
  <w:style w:type="character" w:customStyle="1" w:styleId="WW8Num67z2">
    <w:name w:val="WW8Num67z2"/>
    <w:rsid w:val="00E64D62"/>
  </w:style>
  <w:style w:type="character" w:customStyle="1" w:styleId="WW8Num67z3">
    <w:name w:val="WW8Num67z3"/>
    <w:rsid w:val="00E64D62"/>
  </w:style>
  <w:style w:type="character" w:customStyle="1" w:styleId="WW8Num67z4">
    <w:name w:val="WW8Num67z4"/>
    <w:rsid w:val="00E64D62"/>
  </w:style>
  <w:style w:type="character" w:customStyle="1" w:styleId="WW8Num67z5">
    <w:name w:val="WW8Num67z5"/>
    <w:rsid w:val="00E64D62"/>
  </w:style>
  <w:style w:type="character" w:customStyle="1" w:styleId="WW8Num67z6">
    <w:name w:val="WW8Num67z6"/>
    <w:rsid w:val="00E64D62"/>
  </w:style>
  <w:style w:type="character" w:customStyle="1" w:styleId="WW8Num67z7">
    <w:name w:val="WW8Num67z7"/>
    <w:rsid w:val="00E64D62"/>
  </w:style>
  <w:style w:type="character" w:customStyle="1" w:styleId="WW8Num67z8">
    <w:name w:val="WW8Num67z8"/>
    <w:rsid w:val="00E64D62"/>
  </w:style>
  <w:style w:type="character" w:customStyle="1" w:styleId="WW8Num68z1">
    <w:name w:val="WW8Num68z1"/>
    <w:rsid w:val="00E64D62"/>
    <w:rPr>
      <w:rFonts w:ascii="Courier New" w:hAnsi="Courier New" w:cs="Courier New" w:hint="default"/>
    </w:rPr>
  </w:style>
  <w:style w:type="character" w:customStyle="1" w:styleId="WW8Num68z2">
    <w:name w:val="WW8Num68z2"/>
    <w:rsid w:val="00E64D62"/>
    <w:rPr>
      <w:rFonts w:ascii="Wingdings" w:hAnsi="Wingdings" w:cs="Wingdings" w:hint="default"/>
    </w:rPr>
  </w:style>
  <w:style w:type="character" w:customStyle="1" w:styleId="WW8Num68z3">
    <w:name w:val="WW8Num68z3"/>
    <w:rsid w:val="00E64D62"/>
    <w:rPr>
      <w:rFonts w:ascii="Symbol" w:hAnsi="Symbol" w:cs="Symbol" w:hint="default"/>
    </w:rPr>
  </w:style>
  <w:style w:type="character" w:customStyle="1" w:styleId="WW8Num69z1">
    <w:name w:val="WW8Num69z1"/>
    <w:rsid w:val="00E64D62"/>
    <w:rPr>
      <w:rFonts w:ascii="Courier New" w:hAnsi="Courier New" w:cs="Courier New" w:hint="default"/>
    </w:rPr>
  </w:style>
  <w:style w:type="character" w:customStyle="1" w:styleId="WW8Num69z2">
    <w:name w:val="WW8Num69z2"/>
    <w:rsid w:val="00E64D62"/>
    <w:rPr>
      <w:rFonts w:ascii="Wingdings" w:hAnsi="Wingdings" w:cs="Wingdings" w:hint="default"/>
    </w:rPr>
  </w:style>
  <w:style w:type="character" w:customStyle="1" w:styleId="WW8Num69z3">
    <w:name w:val="WW8Num69z3"/>
    <w:rsid w:val="00E64D62"/>
    <w:rPr>
      <w:rFonts w:ascii="Symbol" w:hAnsi="Symbol" w:cs="Symbol" w:hint="default"/>
    </w:rPr>
  </w:style>
  <w:style w:type="character" w:customStyle="1" w:styleId="WW8Num70z1">
    <w:name w:val="WW8Num70z1"/>
    <w:rsid w:val="00E64D62"/>
    <w:rPr>
      <w:rFonts w:ascii="Courier New" w:hAnsi="Courier New" w:cs="Courier New" w:hint="default"/>
    </w:rPr>
  </w:style>
  <w:style w:type="character" w:customStyle="1" w:styleId="WW8Num70z2">
    <w:name w:val="WW8Num70z2"/>
    <w:rsid w:val="00E64D62"/>
    <w:rPr>
      <w:rFonts w:ascii="Wingdings" w:hAnsi="Wingdings" w:cs="Wingdings" w:hint="default"/>
    </w:rPr>
  </w:style>
  <w:style w:type="character" w:customStyle="1" w:styleId="WW8Num70z3">
    <w:name w:val="WW8Num70z3"/>
    <w:rsid w:val="00E64D62"/>
    <w:rPr>
      <w:rFonts w:ascii="Symbol" w:hAnsi="Symbol" w:cs="Symbol" w:hint="default"/>
    </w:rPr>
  </w:style>
  <w:style w:type="character" w:customStyle="1" w:styleId="WW8Num71z1">
    <w:name w:val="WW8Num71z1"/>
    <w:rsid w:val="00E64D62"/>
  </w:style>
  <w:style w:type="character" w:customStyle="1" w:styleId="WW8Num71z2">
    <w:name w:val="WW8Num71z2"/>
    <w:rsid w:val="00E64D62"/>
  </w:style>
  <w:style w:type="character" w:customStyle="1" w:styleId="WW8Num71z3">
    <w:name w:val="WW8Num71z3"/>
    <w:rsid w:val="00E64D62"/>
  </w:style>
  <w:style w:type="character" w:customStyle="1" w:styleId="WW8Num71z4">
    <w:name w:val="WW8Num71z4"/>
    <w:rsid w:val="00E64D62"/>
  </w:style>
  <w:style w:type="character" w:customStyle="1" w:styleId="WW8Num71z5">
    <w:name w:val="WW8Num71z5"/>
    <w:rsid w:val="00E64D62"/>
  </w:style>
  <w:style w:type="character" w:customStyle="1" w:styleId="WW8Num71z6">
    <w:name w:val="WW8Num71z6"/>
    <w:rsid w:val="00E64D62"/>
  </w:style>
  <w:style w:type="character" w:customStyle="1" w:styleId="WW8Num71z7">
    <w:name w:val="WW8Num71z7"/>
    <w:rsid w:val="00E64D62"/>
  </w:style>
  <w:style w:type="character" w:customStyle="1" w:styleId="WW8Num71z8">
    <w:name w:val="WW8Num71z8"/>
    <w:rsid w:val="00E64D62"/>
  </w:style>
  <w:style w:type="character" w:customStyle="1" w:styleId="WW8Num72z1">
    <w:name w:val="WW8Num72z1"/>
    <w:rsid w:val="00E64D62"/>
    <w:rPr>
      <w:rFonts w:ascii="Courier New" w:hAnsi="Courier New" w:cs="Courier New" w:hint="default"/>
    </w:rPr>
  </w:style>
  <w:style w:type="character" w:customStyle="1" w:styleId="WW8Num72z2">
    <w:name w:val="WW8Num72z2"/>
    <w:rsid w:val="00E64D62"/>
    <w:rPr>
      <w:rFonts w:ascii="Wingdings" w:hAnsi="Wingdings" w:cs="Wingdings" w:hint="default"/>
    </w:rPr>
  </w:style>
  <w:style w:type="character" w:customStyle="1" w:styleId="WW8Num72z3">
    <w:name w:val="WW8Num72z3"/>
    <w:rsid w:val="00E64D62"/>
    <w:rPr>
      <w:rFonts w:ascii="Symbol" w:hAnsi="Symbol" w:cs="Symbol" w:hint="default"/>
    </w:rPr>
  </w:style>
  <w:style w:type="character" w:customStyle="1" w:styleId="WW8Num73z1">
    <w:name w:val="WW8Num73z1"/>
    <w:rsid w:val="00E64D62"/>
    <w:rPr>
      <w:rFonts w:ascii="Courier New" w:hAnsi="Courier New" w:cs="Courier New" w:hint="default"/>
    </w:rPr>
  </w:style>
  <w:style w:type="character" w:customStyle="1" w:styleId="WW8Num73z2">
    <w:name w:val="WW8Num73z2"/>
    <w:rsid w:val="00E64D62"/>
    <w:rPr>
      <w:rFonts w:ascii="Wingdings" w:hAnsi="Wingdings" w:cs="Wingdings" w:hint="default"/>
    </w:rPr>
  </w:style>
  <w:style w:type="character" w:customStyle="1" w:styleId="WW8Num73z3">
    <w:name w:val="WW8Num73z3"/>
    <w:rsid w:val="00E64D62"/>
    <w:rPr>
      <w:rFonts w:ascii="Symbol" w:hAnsi="Symbol" w:cs="Symbol" w:hint="default"/>
    </w:rPr>
  </w:style>
  <w:style w:type="character" w:customStyle="1" w:styleId="WW8Num74z1">
    <w:name w:val="WW8Num74z1"/>
    <w:rsid w:val="00E64D62"/>
    <w:rPr>
      <w:rFonts w:ascii="Courier New" w:hAnsi="Courier New" w:cs="Courier New" w:hint="default"/>
    </w:rPr>
  </w:style>
  <w:style w:type="character" w:customStyle="1" w:styleId="WW8Num74z2">
    <w:name w:val="WW8Num74z2"/>
    <w:rsid w:val="00E64D62"/>
    <w:rPr>
      <w:rFonts w:ascii="Wingdings" w:hAnsi="Wingdings" w:cs="Wingdings" w:hint="default"/>
    </w:rPr>
  </w:style>
  <w:style w:type="character" w:customStyle="1" w:styleId="WW8Num74z3">
    <w:name w:val="WW8Num74z3"/>
    <w:rsid w:val="00E64D62"/>
    <w:rPr>
      <w:rFonts w:ascii="Symbol" w:hAnsi="Symbol" w:cs="Symbol" w:hint="default"/>
    </w:rPr>
  </w:style>
  <w:style w:type="character" w:customStyle="1" w:styleId="WW8Num75z1">
    <w:name w:val="WW8Num75z1"/>
    <w:rsid w:val="00E64D62"/>
    <w:rPr>
      <w:rFonts w:ascii="Courier New" w:hAnsi="Courier New" w:cs="Courier New" w:hint="default"/>
    </w:rPr>
  </w:style>
  <w:style w:type="character" w:customStyle="1" w:styleId="WW8Num75z2">
    <w:name w:val="WW8Num75z2"/>
    <w:rsid w:val="00E64D62"/>
    <w:rPr>
      <w:rFonts w:ascii="Wingdings" w:hAnsi="Wingdings" w:cs="Wingdings" w:hint="default"/>
    </w:rPr>
  </w:style>
  <w:style w:type="character" w:customStyle="1" w:styleId="WW8Num75z3">
    <w:name w:val="WW8Num75z3"/>
    <w:rsid w:val="00E64D62"/>
    <w:rPr>
      <w:rFonts w:ascii="Symbol" w:hAnsi="Symbol" w:cs="Symbol" w:hint="default"/>
    </w:rPr>
  </w:style>
  <w:style w:type="character" w:customStyle="1" w:styleId="WW8Num76z1">
    <w:name w:val="WW8Num76z1"/>
    <w:rsid w:val="00E64D62"/>
    <w:rPr>
      <w:rFonts w:ascii="Times" w:hAnsi="Times" w:cs="Times" w:hint="default"/>
      <w:b w:val="0"/>
      <w:i w:val="0"/>
      <w:caps w:val="0"/>
      <w:smallCaps w:val="0"/>
      <w:strike w:val="0"/>
      <w:dstrike w:val="0"/>
      <w:vanish w:val="0"/>
      <w:color w:val="auto"/>
      <w:position w:val="0"/>
      <w:sz w:val="20"/>
      <w:szCs w:val="20"/>
      <w:u w:val="none"/>
      <w:vertAlign w:val="baseline"/>
    </w:rPr>
  </w:style>
  <w:style w:type="character" w:customStyle="1" w:styleId="WW8Num76z2">
    <w:name w:val="WW8Num76z2"/>
    <w:rsid w:val="00E64D62"/>
    <w:rPr>
      <w:rFonts w:ascii="Wingdings" w:hAnsi="Wingdings" w:cs="Wingdings" w:hint="default"/>
    </w:rPr>
  </w:style>
  <w:style w:type="character" w:customStyle="1" w:styleId="WW8Num76z3">
    <w:name w:val="WW8Num76z3"/>
    <w:rsid w:val="00E64D62"/>
    <w:rPr>
      <w:rFonts w:ascii="Symbol" w:hAnsi="Symbol" w:cs="Symbol" w:hint="default"/>
    </w:rPr>
  </w:style>
  <w:style w:type="character" w:customStyle="1" w:styleId="WW8Num76z4">
    <w:name w:val="WW8Num76z4"/>
    <w:rsid w:val="00E64D62"/>
    <w:rPr>
      <w:rFonts w:ascii="Courier New" w:hAnsi="Courier New" w:cs="Courier New" w:hint="default"/>
    </w:rPr>
  </w:style>
  <w:style w:type="character" w:customStyle="1" w:styleId="WW8Num77z1">
    <w:name w:val="WW8Num77z1"/>
    <w:rsid w:val="00E64D62"/>
    <w:rPr>
      <w:rFonts w:ascii="Courier New" w:hAnsi="Courier New" w:cs="Courier New" w:hint="default"/>
    </w:rPr>
  </w:style>
  <w:style w:type="character" w:customStyle="1" w:styleId="WW8Num77z2">
    <w:name w:val="WW8Num77z2"/>
    <w:rsid w:val="00E64D62"/>
    <w:rPr>
      <w:rFonts w:ascii="Wingdings" w:hAnsi="Wingdings" w:cs="Wingdings" w:hint="default"/>
    </w:rPr>
  </w:style>
  <w:style w:type="character" w:customStyle="1" w:styleId="WW8Num77z3">
    <w:name w:val="WW8Num77z3"/>
    <w:rsid w:val="00E64D62"/>
    <w:rPr>
      <w:rFonts w:ascii="Symbol" w:hAnsi="Symbol" w:cs="Symbol" w:hint="default"/>
    </w:rPr>
  </w:style>
  <w:style w:type="character" w:customStyle="1" w:styleId="WW8Num78z1">
    <w:name w:val="WW8Num78z1"/>
    <w:rsid w:val="00E64D62"/>
  </w:style>
  <w:style w:type="character" w:customStyle="1" w:styleId="WW8Num78z2">
    <w:name w:val="WW8Num78z2"/>
    <w:rsid w:val="00E64D62"/>
  </w:style>
  <w:style w:type="character" w:customStyle="1" w:styleId="WW8Num78z3">
    <w:name w:val="WW8Num78z3"/>
    <w:rsid w:val="00E64D62"/>
  </w:style>
  <w:style w:type="character" w:customStyle="1" w:styleId="WW8Num78z4">
    <w:name w:val="WW8Num78z4"/>
    <w:rsid w:val="00E64D62"/>
  </w:style>
  <w:style w:type="character" w:customStyle="1" w:styleId="WW8Num78z5">
    <w:name w:val="WW8Num78z5"/>
    <w:rsid w:val="00E64D62"/>
  </w:style>
  <w:style w:type="character" w:customStyle="1" w:styleId="WW8Num78z6">
    <w:name w:val="WW8Num78z6"/>
    <w:rsid w:val="00E64D62"/>
  </w:style>
  <w:style w:type="character" w:customStyle="1" w:styleId="WW8Num78z7">
    <w:name w:val="WW8Num78z7"/>
    <w:rsid w:val="00E64D62"/>
  </w:style>
  <w:style w:type="character" w:customStyle="1" w:styleId="WW8Num78z8">
    <w:name w:val="WW8Num78z8"/>
    <w:rsid w:val="00E64D62"/>
  </w:style>
  <w:style w:type="character" w:customStyle="1" w:styleId="WW8Num79z1">
    <w:name w:val="WW8Num79z1"/>
    <w:rsid w:val="00E64D62"/>
    <w:rPr>
      <w:rFonts w:ascii="Courier New" w:hAnsi="Courier New" w:cs="Courier New" w:hint="default"/>
    </w:rPr>
  </w:style>
  <w:style w:type="character" w:customStyle="1" w:styleId="WW8Num79z2">
    <w:name w:val="WW8Num79z2"/>
    <w:rsid w:val="00E64D62"/>
    <w:rPr>
      <w:rFonts w:ascii="Wingdings" w:hAnsi="Wingdings" w:cs="Wingdings" w:hint="default"/>
    </w:rPr>
  </w:style>
  <w:style w:type="character" w:customStyle="1" w:styleId="WW8Num79z3">
    <w:name w:val="WW8Num79z3"/>
    <w:rsid w:val="00E64D62"/>
    <w:rPr>
      <w:rFonts w:ascii="Symbol" w:hAnsi="Symbol" w:cs="Symbol" w:hint="default"/>
    </w:rPr>
  </w:style>
  <w:style w:type="character" w:customStyle="1" w:styleId="WW8Num80z0">
    <w:name w:val="WW8Num80z0"/>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80z1">
    <w:name w:val="WW8Num80z1"/>
    <w:rsid w:val="00E64D62"/>
    <w:rPr>
      <w:rFonts w:ascii="Courier New" w:hAnsi="Courier New" w:cs="Courier New" w:hint="default"/>
    </w:rPr>
  </w:style>
  <w:style w:type="character" w:customStyle="1" w:styleId="WW8Num80z2">
    <w:name w:val="WW8Num80z2"/>
    <w:rsid w:val="00E64D62"/>
    <w:rPr>
      <w:rFonts w:ascii="Wingdings" w:hAnsi="Wingdings" w:cs="Wingdings" w:hint="default"/>
    </w:rPr>
  </w:style>
  <w:style w:type="character" w:customStyle="1" w:styleId="WW8Num80z3">
    <w:name w:val="WW8Num80z3"/>
    <w:rsid w:val="00E64D62"/>
    <w:rPr>
      <w:rFonts w:ascii="Symbol" w:hAnsi="Symbol" w:cs="Symbol" w:hint="default"/>
    </w:rPr>
  </w:style>
  <w:style w:type="character" w:customStyle="1" w:styleId="WW8Num81z0">
    <w:name w:val="WW8Num81z0"/>
    <w:rsid w:val="00E64D62"/>
    <w:rPr>
      <w:rFonts w:ascii="Times" w:hAnsi="Times" w:cs="Times" w:hint="default"/>
      <w:b w:val="0"/>
      <w:i w:val="0"/>
      <w:caps w:val="0"/>
      <w:smallCaps w:val="0"/>
      <w:strike w:val="0"/>
      <w:dstrike w:val="0"/>
      <w:vanish w:val="0"/>
      <w:color w:val="000000"/>
      <w:position w:val="0"/>
      <w:sz w:val="24"/>
      <w:szCs w:val="24"/>
      <w:u w:val="none"/>
      <w:vertAlign w:val="baseline"/>
    </w:rPr>
  </w:style>
  <w:style w:type="character" w:customStyle="1" w:styleId="WW8Num81z1">
    <w:name w:val="WW8Num81z1"/>
    <w:rsid w:val="00E64D62"/>
    <w:rPr>
      <w:rFonts w:ascii="Courier New" w:hAnsi="Courier New" w:cs="Courier New" w:hint="default"/>
    </w:rPr>
  </w:style>
  <w:style w:type="character" w:customStyle="1" w:styleId="WW8Num81z2">
    <w:name w:val="WW8Num81z2"/>
    <w:rsid w:val="00E64D62"/>
    <w:rPr>
      <w:rFonts w:ascii="Wingdings" w:hAnsi="Wingdings" w:cs="Wingdings" w:hint="default"/>
    </w:rPr>
  </w:style>
  <w:style w:type="character" w:customStyle="1" w:styleId="WW8Num81z3">
    <w:name w:val="WW8Num81z3"/>
    <w:rsid w:val="00E64D62"/>
    <w:rPr>
      <w:rFonts w:ascii="Symbol" w:hAnsi="Symbol" w:cs="Symbol" w:hint="default"/>
    </w:rPr>
  </w:style>
  <w:style w:type="character" w:customStyle="1" w:styleId="WW8Num82z0">
    <w:name w:val="WW8Num82z0"/>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82z1">
    <w:name w:val="WW8Num82z1"/>
    <w:rsid w:val="00E64D62"/>
    <w:rPr>
      <w:rFonts w:ascii="Courier New" w:hAnsi="Courier New" w:cs="Courier New" w:hint="default"/>
    </w:rPr>
  </w:style>
  <w:style w:type="character" w:customStyle="1" w:styleId="WW8Num82z2">
    <w:name w:val="WW8Num82z2"/>
    <w:rsid w:val="00E64D62"/>
    <w:rPr>
      <w:rFonts w:ascii="Wingdings" w:hAnsi="Wingdings" w:cs="Wingdings" w:hint="default"/>
    </w:rPr>
  </w:style>
  <w:style w:type="character" w:customStyle="1" w:styleId="WW8Num82z3">
    <w:name w:val="WW8Num82z3"/>
    <w:rsid w:val="00E64D62"/>
    <w:rPr>
      <w:rFonts w:ascii="Symbol" w:hAnsi="Symbol" w:cs="Symbol" w:hint="default"/>
    </w:rPr>
  </w:style>
  <w:style w:type="character" w:customStyle="1" w:styleId="WW8Num83z0">
    <w:name w:val="WW8Num83z0"/>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83z1">
    <w:name w:val="WW8Num83z1"/>
    <w:rsid w:val="00E64D62"/>
    <w:rPr>
      <w:rFonts w:ascii="Courier New" w:hAnsi="Courier New" w:cs="Courier New" w:hint="default"/>
    </w:rPr>
  </w:style>
  <w:style w:type="character" w:customStyle="1" w:styleId="WW8Num83z2">
    <w:name w:val="WW8Num83z2"/>
    <w:rsid w:val="00E64D62"/>
    <w:rPr>
      <w:rFonts w:ascii="Wingdings" w:hAnsi="Wingdings" w:cs="Wingdings" w:hint="default"/>
    </w:rPr>
  </w:style>
  <w:style w:type="character" w:customStyle="1" w:styleId="WW8Num83z3">
    <w:name w:val="WW8Num83z3"/>
    <w:rsid w:val="00E64D62"/>
    <w:rPr>
      <w:rFonts w:ascii="Symbol" w:hAnsi="Symbol" w:cs="Symbol" w:hint="default"/>
    </w:rPr>
  </w:style>
  <w:style w:type="character" w:customStyle="1" w:styleId="WW8Num84z0">
    <w:name w:val="WW8Num84z0"/>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84z1">
    <w:name w:val="WW8Num84z1"/>
    <w:rsid w:val="00E64D62"/>
    <w:rPr>
      <w:rFonts w:ascii="Courier New" w:hAnsi="Courier New" w:cs="Courier New" w:hint="default"/>
    </w:rPr>
  </w:style>
  <w:style w:type="character" w:customStyle="1" w:styleId="WW8Num84z2">
    <w:name w:val="WW8Num84z2"/>
    <w:rsid w:val="00E64D62"/>
    <w:rPr>
      <w:rFonts w:ascii="Wingdings" w:hAnsi="Wingdings" w:cs="Wingdings" w:hint="default"/>
    </w:rPr>
  </w:style>
  <w:style w:type="character" w:customStyle="1" w:styleId="WW8Num84z3">
    <w:name w:val="WW8Num84z3"/>
    <w:rsid w:val="00E64D62"/>
    <w:rPr>
      <w:rFonts w:ascii="Symbol" w:hAnsi="Symbol" w:cs="Symbol" w:hint="default"/>
    </w:rPr>
  </w:style>
  <w:style w:type="character" w:customStyle="1" w:styleId="WW8Num85z0">
    <w:name w:val="WW8Num85z0"/>
    <w:rsid w:val="00E64D62"/>
    <w:rPr>
      <w:rFonts w:ascii="Times" w:hAnsi="Times" w:cs="Times" w:hint="default"/>
      <w:b w:val="0"/>
      <w:i w:val="0"/>
      <w:caps w:val="0"/>
      <w:smallCaps w:val="0"/>
      <w:strike w:val="0"/>
      <w:dstrike w:val="0"/>
      <w:vanish w:val="0"/>
      <w:color w:val="000000"/>
      <w:position w:val="0"/>
      <w:sz w:val="24"/>
      <w:u w:val="none"/>
      <w:vertAlign w:val="baseline"/>
    </w:rPr>
  </w:style>
  <w:style w:type="character" w:customStyle="1" w:styleId="WW8Num85z1">
    <w:name w:val="WW8Num85z1"/>
    <w:rsid w:val="00E64D62"/>
    <w:rPr>
      <w:rFonts w:ascii="Courier New" w:hAnsi="Courier New" w:cs="Courier New" w:hint="default"/>
    </w:rPr>
  </w:style>
  <w:style w:type="character" w:customStyle="1" w:styleId="WW8Num85z2">
    <w:name w:val="WW8Num85z2"/>
    <w:rsid w:val="00E64D62"/>
    <w:rPr>
      <w:rFonts w:ascii="Wingdings" w:hAnsi="Wingdings" w:cs="Wingdings" w:hint="default"/>
    </w:rPr>
  </w:style>
  <w:style w:type="character" w:customStyle="1" w:styleId="WW8Num85z3">
    <w:name w:val="WW8Num85z3"/>
    <w:rsid w:val="00E64D62"/>
    <w:rPr>
      <w:rFonts w:ascii="Symbol" w:hAnsi="Symbol" w:cs="Symbol" w:hint="default"/>
    </w:rPr>
  </w:style>
  <w:style w:type="character" w:customStyle="1" w:styleId="WW8Num86z0">
    <w:name w:val="WW8Num86z0"/>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86z1">
    <w:name w:val="WW8Num86z1"/>
    <w:rsid w:val="00E64D62"/>
    <w:rPr>
      <w:rFonts w:ascii="Courier New" w:hAnsi="Courier New" w:cs="Courier New" w:hint="default"/>
    </w:rPr>
  </w:style>
  <w:style w:type="character" w:customStyle="1" w:styleId="WW8Num86z2">
    <w:name w:val="WW8Num86z2"/>
    <w:rsid w:val="00E64D62"/>
    <w:rPr>
      <w:rFonts w:ascii="Wingdings" w:hAnsi="Wingdings" w:cs="Wingdings" w:hint="default"/>
    </w:rPr>
  </w:style>
  <w:style w:type="character" w:customStyle="1" w:styleId="WW8Num86z3">
    <w:name w:val="WW8Num86z3"/>
    <w:rsid w:val="00E64D62"/>
    <w:rPr>
      <w:rFonts w:ascii="Symbol" w:hAnsi="Symbol" w:cs="Symbol" w:hint="default"/>
    </w:rPr>
  </w:style>
  <w:style w:type="character" w:customStyle="1" w:styleId="WW8Num87z0">
    <w:name w:val="WW8Num87z0"/>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87z1">
    <w:name w:val="WW8Num87z1"/>
    <w:rsid w:val="00E64D62"/>
    <w:rPr>
      <w:rFonts w:ascii="Courier New" w:hAnsi="Courier New" w:cs="Courier New" w:hint="default"/>
    </w:rPr>
  </w:style>
  <w:style w:type="character" w:customStyle="1" w:styleId="WW8Num87z2">
    <w:name w:val="WW8Num87z2"/>
    <w:rsid w:val="00E64D62"/>
    <w:rPr>
      <w:rFonts w:ascii="Wingdings" w:hAnsi="Wingdings" w:cs="Wingdings" w:hint="default"/>
    </w:rPr>
  </w:style>
  <w:style w:type="character" w:customStyle="1" w:styleId="WW8Num87z3">
    <w:name w:val="WW8Num87z3"/>
    <w:rsid w:val="00E64D62"/>
    <w:rPr>
      <w:rFonts w:ascii="Symbol" w:hAnsi="Symbol" w:cs="Symbol" w:hint="default"/>
    </w:rPr>
  </w:style>
  <w:style w:type="character" w:customStyle="1" w:styleId="WW8Num88z0">
    <w:name w:val="WW8Num88z0"/>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88z1">
    <w:name w:val="WW8Num88z1"/>
    <w:rsid w:val="00E64D62"/>
    <w:rPr>
      <w:rFonts w:ascii="Courier New" w:hAnsi="Courier New" w:cs="Courier New" w:hint="default"/>
    </w:rPr>
  </w:style>
  <w:style w:type="character" w:customStyle="1" w:styleId="WW8Num88z2">
    <w:name w:val="WW8Num88z2"/>
    <w:rsid w:val="00E64D62"/>
    <w:rPr>
      <w:rFonts w:ascii="Wingdings" w:hAnsi="Wingdings" w:cs="Wingdings" w:hint="default"/>
    </w:rPr>
  </w:style>
  <w:style w:type="character" w:customStyle="1" w:styleId="WW8Num88z3">
    <w:name w:val="WW8Num88z3"/>
    <w:rsid w:val="00E64D62"/>
    <w:rPr>
      <w:rFonts w:ascii="Symbol" w:hAnsi="Symbol" w:cs="Symbol" w:hint="default"/>
    </w:rPr>
  </w:style>
  <w:style w:type="character" w:customStyle="1" w:styleId="WW8Num89z0">
    <w:name w:val="WW8Num89z0"/>
    <w:rsid w:val="00E64D62"/>
    <w:rPr>
      <w:rFonts w:ascii="Times New Roman" w:hAnsi="Times New Roman" w:cs="Times New Roman" w:hint="default"/>
    </w:rPr>
  </w:style>
  <w:style w:type="character" w:customStyle="1" w:styleId="WW8Num90z0">
    <w:name w:val="WW8Num90z0"/>
    <w:rsid w:val="00E64D62"/>
    <w:rPr>
      <w:rFonts w:hint="default"/>
      <w:sz w:val="24"/>
      <w:szCs w:val="24"/>
    </w:rPr>
  </w:style>
  <w:style w:type="character" w:customStyle="1" w:styleId="WW8Num90z1">
    <w:name w:val="WW8Num90z1"/>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90z2">
    <w:name w:val="WW8Num90z2"/>
    <w:rsid w:val="00E64D62"/>
  </w:style>
  <w:style w:type="character" w:customStyle="1" w:styleId="WW8Num90z3">
    <w:name w:val="WW8Num90z3"/>
    <w:rsid w:val="00E64D62"/>
  </w:style>
  <w:style w:type="character" w:customStyle="1" w:styleId="WW8Num90z4">
    <w:name w:val="WW8Num90z4"/>
    <w:rsid w:val="00E64D62"/>
  </w:style>
  <w:style w:type="character" w:customStyle="1" w:styleId="WW8Num90z5">
    <w:name w:val="WW8Num90z5"/>
    <w:rsid w:val="00E64D62"/>
  </w:style>
  <w:style w:type="character" w:customStyle="1" w:styleId="WW8Num90z6">
    <w:name w:val="WW8Num90z6"/>
    <w:rsid w:val="00E64D62"/>
  </w:style>
  <w:style w:type="character" w:customStyle="1" w:styleId="WW8Num90z7">
    <w:name w:val="WW8Num90z7"/>
    <w:rsid w:val="00E64D62"/>
  </w:style>
  <w:style w:type="character" w:customStyle="1" w:styleId="WW8Num90z8">
    <w:name w:val="WW8Num90z8"/>
    <w:rsid w:val="00E64D62"/>
  </w:style>
  <w:style w:type="character" w:customStyle="1" w:styleId="WW8Num91z0">
    <w:name w:val="WW8Num91z0"/>
    <w:rsid w:val="00E64D62"/>
    <w:rPr>
      <w:rFonts w:ascii="Times New Roman" w:hAnsi="Times New Roman" w:cs="Times New Roman" w:hint="default"/>
      <w:b w:val="0"/>
      <w:i w:val="0"/>
      <w:sz w:val="24"/>
      <w:szCs w:val="24"/>
    </w:rPr>
  </w:style>
  <w:style w:type="character" w:customStyle="1" w:styleId="WW8Num91z1">
    <w:name w:val="WW8Num91z1"/>
    <w:rsid w:val="00E64D62"/>
  </w:style>
  <w:style w:type="character" w:customStyle="1" w:styleId="WW8Num91z2">
    <w:name w:val="WW8Num91z2"/>
    <w:rsid w:val="00E64D62"/>
  </w:style>
  <w:style w:type="character" w:customStyle="1" w:styleId="WW8Num91z3">
    <w:name w:val="WW8Num91z3"/>
    <w:rsid w:val="00E64D62"/>
  </w:style>
  <w:style w:type="character" w:customStyle="1" w:styleId="WW8Num91z4">
    <w:name w:val="WW8Num91z4"/>
    <w:rsid w:val="00E64D62"/>
  </w:style>
  <w:style w:type="character" w:customStyle="1" w:styleId="WW8Num91z5">
    <w:name w:val="WW8Num91z5"/>
    <w:rsid w:val="00E64D62"/>
  </w:style>
  <w:style w:type="character" w:customStyle="1" w:styleId="WW8Num91z6">
    <w:name w:val="WW8Num91z6"/>
    <w:rsid w:val="00E64D62"/>
  </w:style>
  <w:style w:type="character" w:customStyle="1" w:styleId="WW8Num91z7">
    <w:name w:val="WW8Num91z7"/>
    <w:rsid w:val="00E64D62"/>
  </w:style>
  <w:style w:type="character" w:customStyle="1" w:styleId="WW8Num91z8">
    <w:name w:val="WW8Num91z8"/>
    <w:rsid w:val="00E64D62"/>
  </w:style>
  <w:style w:type="character" w:customStyle="1" w:styleId="WW8Num92z0">
    <w:name w:val="WW8Num92z0"/>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92z1">
    <w:name w:val="WW8Num92z1"/>
    <w:rsid w:val="00E64D62"/>
    <w:rPr>
      <w:rFonts w:ascii="Courier New" w:hAnsi="Courier New" w:cs="Courier New" w:hint="default"/>
    </w:rPr>
  </w:style>
  <w:style w:type="character" w:customStyle="1" w:styleId="WW8Num92z2">
    <w:name w:val="WW8Num92z2"/>
    <w:rsid w:val="00E64D62"/>
    <w:rPr>
      <w:rFonts w:ascii="Wingdings" w:hAnsi="Wingdings" w:cs="Wingdings" w:hint="default"/>
    </w:rPr>
  </w:style>
  <w:style w:type="character" w:customStyle="1" w:styleId="WW8Num92z3">
    <w:name w:val="WW8Num92z3"/>
    <w:rsid w:val="00E64D62"/>
    <w:rPr>
      <w:rFonts w:ascii="Symbol" w:hAnsi="Symbol" w:cs="Symbol" w:hint="default"/>
    </w:rPr>
  </w:style>
  <w:style w:type="character" w:customStyle="1" w:styleId="WW8Num93z0">
    <w:name w:val="WW8Num93z0"/>
    <w:rsid w:val="00E64D62"/>
    <w:rPr>
      <w:rFonts w:ascii="Times" w:hAnsi="Times" w:cs="Times" w:hint="default"/>
      <w:sz w:val="20"/>
      <w:szCs w:val="20"/>
    </w:rPr>
  </w:style>
  <w:style w:type="character" w:customStyle="1" w:styleId="WW8Num94z0">
    <w:name w:val="WW8Num94z0"/>
    <w:rsid w:val="00E64D62"/>
    <w:rPr>
      <w:rFonts w:ascii="Times" w:hAnsi="Times" w:cs="Times" w:hint="default"/>
      <w:b w:val="0"/>
      <w:i w:val="0"/>
      <w:caps w:val="0"/>
      <w:smallCaps w:val="0"/>
      <w:strike w:val="0"/>
      <w:dstrike w:val="0"/>
      <w:vanish w:val="0"/>
      <w:color w:val="000000"/>
      <w:position w:val="0"/>
      <w:sz w:val="24"/>
      <w:szCs w:val="24"/>
      <w:u w:val="none"/>
      <w:vertAlign w:val="baseline"/>
    </w:rPr>
  </w:style>
  <w:style w:type="character" w:customStyle="1" w:styleId="WW8Num94z1">
    <w:name w:val="WW8Num94z1"/>
    <w:rsid w:val="00E64D62"/>
    <w:rPr>
      <w:rFonts w:ascii="Courier New" w:hAnsi="Courier New" w:cs="Courier New" w:hint="default"/>
    </w:rPr>
  </w:style>
  <w:style w:type="character" w:customStyle="1" w:styleId="WW8Num94z2">
    <w:name w:val="WW8Num94z2"/>
    <w:rsid w:val="00E64D62"/>
    <w:rPr>
      <w:rFonts w:ascii="Wingdings" w:hAnsi="Wingdings" w:cs="Wingdings" w:hint="default"/>
    </w:rPr>
  </w:style>
  <w:style w:type="character" w:customStyle="1" w:styleId="WW8Num94z3">
    <w:name w:val="WW8Num94z3"/>
    <w:rsid w:val="00E64D62"/>
    <w:rPr>
      <w:rFonts w:ascii="Symbol" w:hAnsi="Symbol" w:cs="Symbol" w:hint="default"/>
    </w:rPr>
  </w:style>
  <w:style w:type="character" w:customStyle="1" w:styleId="WW8Num95z0">
    <w:name w:val="WW8Num95z0"/>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95z1">
    <w:name w:val="WW8Num95z1"/>
    <w:rsid w:val="00E64D62"/>
    <w:rPr>
      <w:rFonts w:ascii="Courier New" w:hAnsi="Courier New" w:cs="Courier New" w:hint="default"/>
    </w:rPr>
  </w:style>
  <w:style w:type="character" w:customStyle="1" w:styleId="WW8Num95z2">
    <w:name w:val="WW8Num95z2"/>
    <w:rsid w:val="00E64D62"/>
    <w:rPr>
      <w:rFonts w:ascii="Wingdings" w:hAnsi="Wingdings" w:cs="Wingdings" w:hint="default"/>
    </w:rPr>
  </w:style>
  <w:style w:type="character" w:customStyle="1" w:styleId="WW8Num95z3">
    <w:name w:val="WW8Num95z3"/>
    <w:rsid w:val="00E64D62"/>
    <w:rPr>
      <w:rFonts w:ascii="Symbol" w:hAnsi="Symbol" w:cs="Symbol" w:hint="default"/>
    </w:rPr>
  </w:style>
  <w:style w:type="character" w:customStyle="1" w:styleId="WW8Num96z0">
    <w:name w:val="WW8Num96z0"/>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96z1">
    <w:name w:val="WW8Num96z1"/>
    <w:rsid w:val="00E64D62"/>
    <w:rPr>
      <w:rFonts w:ascii="Courier New" w:hAnsi="Courier New" w:cs="Courier New" w:hint="default"/>
    </w:rPr>
  </w:style>
  <w:style w:type="character" w:customStyle="1" w:styleId="WW8Num96z2">
    <w:name w:val="WW8Num96z2"/>
    <w:rsid w:val="00E64D62"/>
    <w:rPr>
      <w:rFonts w:ascii="Wingdings" w:hAnsi="Wingdings" w:cs="Wingdings" w:hint="default"/>
    </w:rPr>
  </w:style>
  <w:style w:type="character" w:customStyle="1" w:styleId="WW8Num96z3">
    <w:name w:val="WW8Num96z3"/>
    <w:rsid w:val="00E64D62"/>
    <w:rPr>
      <w:rFonts w:ascii="Symbol" w:hAnsi="Symbol" w:cs="Symbol" w:hint="default"/>
    </w:rPr>
  </w:style>
  <w:style w:type="character" w:customStyle="1" w:styleId="WW8Num97z0">
    <w:name w:val="WW8Num97z0"/>
    <w:rsid w:val="00E64D62"/>
    <w:rPr>
      <w:rFonts w:ascii="Times" w:hAnsi="Times" w:cs="Times" w:hint="default"/>
      <w:color w:val="auto"/>
      <w:sz w:val="20"/>
      <w:szCs w:val="20"/>
    </w:rPr>
  </w:style>
  <w:style w:type="character" w:customStyle="1" w:styleId="WW8Num97z1">
    <w:name w:val="WW8Num97z1"/>
    <w:rsid w:val="00E64D62"/>
    <w:rPr>
      <w:rFonts w:ascii="Courier New" w:hAnsi="Courier New" w:cs="Courier New" w:hint="default"/>
    </w:rPr>
  </w:style>
  <w:style w:type="character" w:customStyle="1" w:styleId="WW8Num97z2">
    <w:name w:val="WW8Num97z2"/>
    <w:rsid w:val="00E64D62"/>
    <w:rPr>
      <w:rFonts w:ascii="Wingdings" w:hAnsi="Wingdings" w:cs="Wingdings" w:hint="default"/>
    </w:rPr>
  </w:style>
  <w:style w:type="character" w:customStyle="1" w:styleId="WW8Num97z3">
    <w:name w:val="WW8Num97z3"/>
    <w:rsid w:val="00E64D62"/>
    <w:rPr>
      <w:rFonts w:ascii="Symbol" w:hAnsi="Symbol" w:cs="Symbol" w:hint="default"/>
    </w:rPr>
  </w:style>
  <w:style w:type="character" w:customStyle="1" w:styleId="WW8Num98z0">
    <w:name w:val="WW8Num98z0"/>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98z1">
    <w:name w:val="WW8Num98z1"/>
    <w:rsid w:val="00E64D62"/>
    <w:rPr>
      <w:rFonts w:ascii="Courier New" w:hAnsi="Courier New" w:cs="Courier New" w:hint="default"/>
    </w:rPr>
  </w:style>
  <w:style w:type="character" w:customStyle="1" w:styleId="WW8Num98z2">
    <w:name w:val="WW8Num98z2"/>
    <w:rsid w:val="00E64D62"/>
    <w:rPr>
      <w:rFonts w:ascii="Wingdings" w:hAnsi="Wingdings" w:cs="Wingdings" w:hint="default"/>
    </w:rPr>
  </w:style>
  <w:style w:type="character" w:customStyle="1" w:styleId="WW8Num98z3">
    <w:name w:val="WW8Num98z3"/>
    <w:rsid w:val="00E64D62"/>
    <w:rPr>
      <w:rFonts w:ascii="Symbol" w:hAnsi="Symbol" w:cs="Symbol" w:hint="default"/>
    </w:rPr>
  </w:style>
  <w:style w:type="character" w:customStyle="1" w:styleId="WW8Num99z0">
    <w:name w:val="WW8Num99z0"/>
    <w:rsid w:val="00E64D62"/>
    <w:rPr>
      <w:rFonts w:hint="default"/>
      <w:sz w:val="24"/>
      <w:szCs w:val="24"/>
    </w:rPr>
  </w:style>
  <w:style w:type="character" w:customStyle="1" w:styleId="WW8Num99z1">
    <w:name w:val="WW8Num99z1"/>
    <w:rsid w:val="00E64D62"/>
  </w:style>
  <w:style w:type="character" w:customStyle="1" w:styleId="WW8Num99z2">
    <w:name w:val="WW8Num99z2"/>
    <w:rsid w:val="00E64D62"/>
  </w:style>
  <w:style w:type="character" w:customStyle="1" w:styleId="WW8Num99z3">
    <w:name w:val="WW8Num99z3"/>
    <w:rsid w:val="00E64D62"/>
  </w:style>
  <w:style w:type="character" w:customStyle="1" w:styleId="WW8Num99z4">
    <w:name w:val="WW8Num99z4"/>
    <w:rsid w:val="00E64D62"/>
  </w:style>
  <w:style w:type="character" w:customStyle="1" w:styleId="WW8Num99z5">
    <w:name w:val="WW8Num99z5"/>
    <w:rsid w:val="00E64D62"/>
  </w:style>
  <w:style w:type="character" w:customStyle="1" w:styleId="WW8Num99z6">
    <w:name w:val="WW8Num99z6"/>
    <w:rsid w:val="00E64D62"/>
  </w:style>
  <w:style w:type="character" w:customStyle="1" w:styleId="WW8Num99z7">
    <w:name w:val="WW8Num99z7"/>
    <w:rsid w:val="00E64D62"/>
  </w:style>
  <w:style w:type="character" w:customStyle="1" w:styleId="WW8Num99z8">
    <w:name w:val="WW8Num99z8"/>
    <w:rsid w:val="00E64D62"/>
  </w:style>
  <w:style w:type="character" w:customStyle="1" w:styleId="WW8Num100z0">
    <w:name w:val="WW8Num100z0"/>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100z1">
    <w:name w:val="WW8Num100z1"/>
    <w:rsid w:val="00E64D62"/>
    <w:rPr>
      <w:rFonts w:ascii="Courier New" w:hAnsi="Courier New" w:cs="Courier New" w:hint="default"/>
    </w:rPr>
  </w:style>
  <w:style w:type="character" w:customStyle="1" w:styleId="WW8Num100z2">
    <w:name w:val="WW8Num100z2"/>
    <w:rsid w:val="00E64D62"/>
    <w:rPr>
      <w:rFonts w:ascii="Wingdings" w:hAnsi="Wingdings" w:cs="Wingdings" w:hint="default"/>
    </w:rPr>
  </w:style>
  <w:style w:type="character" w:customStyle="1" w:styleId="WW8Num100z3">
    <w:name w:val="WW8Num100z3"/>
    <w:rsid w:val="00E64D62"/>
    <w:rPr>
      <w:rFonts w:ascii="Symbol" w:hAnsi="Symbol" w:cs="Symbol" w:hint="default"/>
    </w:rPr>
  </w:style>
  <w:style w:type="character" w:customStyle="1" w:styleId="WW8Num101z0">
    <w:name w:val="WW8Num101z0"/>
    <w:rsid w:val="00E64D62"/>
    <w:rPr>
      <w:rFonts w:ascii="Times" w:hAnsi="Times" w:cs="Times" w:hint="default"/>
      <w:color w:val="auto"/>
      <w:sz w:val="20"/>
      <w:szCs w:val="20"/>
    </w:rPr>
  </w:style>
  <w:style w:type="character" w:customStyle="1" w:styleId="WW8Num101z1">
    <w:name w:val="WW8Num101z1"/>
    <w:rsid w:val="00E64D62"/>
    <w:rPr>
      <w:rFonts w:ascii="Courier New" w:hAnsi="Courier New" w:cs="Courier New" w:hint="default"/>
    </w:rPr>
  </w:style>
  <w:style w:type="character" w:customStyle="1" w:styleId="WW8Num101z2">
    <w:name w:val="WW8Num101z2"/>
    <w:rsid w:val="00E64D62"/>
    <w:rPr>
      <w:rFonts w:ascii="Wingdings" w:hAnsi="Wingdings" w:cs="Wingdings" w:hint="default"/>
    </w:rPr>
  </w:style>
  <w:style w:type="character" w:customStyle="1" w:styleId="WW8Num101z3">
    <w:name w:val="WW8Num101z3"/>
    <w:rsid w:val="00E64D62"/>
    <w:rPr>
      <w:rFonts w:ascii="Symbol" w:hAnsi="Symbol" w:cs="Symbol" w:hint="default"/>
    </w:rPr>
  </w:style>
  <w:style w:type="character" w:customStyle="1" w:styleId="WW8Num102z0">
    <w:name w:val="WW8Num102z0"/>
    <w:rsid w:val="00E64D62"/>
    <w:rPr>
      <w:rFonts w:hint="default"/>
    </w:rPr>
  </w:style>
  <w:style w:type="character" w:customStyle="1" w:styleId="WW8Num102z1">
    <w:name w:val="WW8Num102z1"/>
    <w:rsid w:val="00E64D62"/>
  </w:style>
  <w:style w:type="character" w:customStyle="1" w:styleId="WW8Num102z2">
    <w:name w:val="WW8Num102z2"/>
    <w:rsid w:val="00E64D62"/>
  </w:style>
  <w:style w:type="character" w:customStyle="1" w:styleId="WW8Num102z3">
    <w:name w:val="WW8Num102z3"/>
    <w:rsid w:val="00E64D62"/>
  </w:style>
  <w:style w:type="character" w:customStyle="1" w:styleId="WW8Num102z4">
    <w:name w:val="WW8Num102z4"/>
    <w:rsid w:val="00E64D62"/>
  </w:style>
  <w:style w:type="character" w:customStyle="1" w:styleId="WW8Num102z5">
    <w:name w:val="WW8Num102z5"/>
    <w:rsid w:val="00E64D62"/>
  </w:style>
  <w:style w:type="character" w:customStyle="1" w:styleId="WW8Num102z6">
    <w:name w:val="WW8Num102z6"/>
    <w:rsid w:val="00E64D62"/>
  </w:style>
  <w:style w:type="character" w:customStyle="1" w:styleId="WW8Num102z7">
    <w:name w:val="WW8Num102z7"/>
    <w:rsid w:val="00E64D62"/>
  </w:style>
  <w:style w:type="character" w:customStyle="1" w:styleId="WW8Num102z8">
    <w:name w:val="WW8Num102z8"/>
    <w:rsid w:val="00E64D62"/>
  </w:style>
  <w:style w:type="character" w:customStyle="1" w:styleId="WW8Num103z0">
    <w:name w:val="WW8Num103z0"/>
    <w:rsid w:val="00E64D62"/>
    <w:rPr>
      <w:rFonts w:ascii="Times" w:hAnsi="Times" w:cs="Times" w:hint="default"/>
      <w:color w:val="auto"/>
      <w:sz w:val="20"/>
      <w:szCs w:val="20"/>
    </w:rPr>
  </w:style>
  <w:style w:type="character" w:customStyle="1" w:styleId="WW8Num103z1">
    <w:name w:val="WW8Num103z1"/>
    <w:rsid w:val="00E64D62"/>
    <w:rPr>
      <w:rFonts w:ascii="Courier New" w:hAnsi="Courier New" w:cs="Courier New" w:hint="default"/>
    </w:rPr>
  </w:style>
  <w:style w:type="character" w:customStyle="1" w:styleId="WW8Num103z2">
    <w:name w:val="WW8Num103z2"/>
    <w:rsid w:val="00E64D62"/>
    <w:rPr>
      <w:rFonts w:ascii="Wingdings" w:hAnsi="Wingdings" w:cs="Wingdings" w:hint="default"/>
    </w:rPr>
  </w:style>
  <w:style w:type="character" w:customStyle="1" w:styleId="WW8Num103z3">
    <w:name w:val="WW8Num103z3"/>
    <w:rsid w:val="00E64D62"/>
    <w:rPr>
      <w:rFonts w:ascii="Symbol" w:hAnsi="Symbol" w:cs="Symbol" w:hint="default"/>
    </w:rPr>
  </w:style>
  <w:style w:type="character" w:customStyle="1" w:styleId="WW8Num104z0">
    <w:name w:val="WW8Num104z0"/>
    <w:rsid w:val="00E64D62"/>
    <w:rPr>
      <w:rFonts w:hint="default"/>
      <w:sz w:val="24"/>
      <w:szCs w:val="24"/>
    </w:rPr>
  </w:style>
  <w:style w:type="character" w:customStyle="1" w:styleId="WW8Num104z1">
    <w:name w:val="WW8Num104z1"/>
    <w:rsid w:val="00E64D62"/>
  </w:style>
  <w:style w:type="character" w:customStyle="1" w:styleId="WW8Num104z2">
    <w:name w:val="WW8Num104z2"/>
    <w:rsid w:val="00E64D62"/>
  </w:style>
  <w:style w:type="character" w:customStyle="1" w:styleId="WW8Num104z3">
    <w:name w:val="WW8Num104z3"/>
    <w:rsid w:val="00E64D62"/>
  </w:style>
  <w:style w:type="character" w:customStyle="1" w:styleId="WW8Num104z4">
    <w:name w:val="WW8Num104z4"/>
    <w:rsid w:val="00E64D62"/>
  </w:style>
  <w:style w:type="character" w:customStyle="1" w:styleId="WW8Num104z5">
    <w:name w:val="WW8Num104z5"/>
    <w:rsid w:val="00E64D62"/>
  </w:style>
  <w:style w:type="character" w:customStyle="1" w:styleId="WW8Num104z6">
    <w:name w:val="WW8Num104z6"/>
    <w:rsid w:val="00E64D62"/>
  </w:style>
  <w:style w:type="character" w:customStyle="1" w:styleId="WW8Num104z7">
    <w:name w:val="WW8Num104z7"/>
    <w:rsid w:val="00E64D62"/>
  </w:style>
  <w:style w:type="character" w:customStyle="1" w:styleId="WW8Num104z8">
    <w:name w:val="WW8Num104z8"/>
    <w:rsid w:val="00E64D62"/>
  </w:style>
  <w:style w:type="character" w:customStyle="1" w:styleId="WW8Num105z0">
    <w:name w:val="WW8Num105z0"/>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105z1">
    <w:name w:val="WW8Num105z1"/>
    <w:rsid w:val="00E64D62"/>
    <w:rPr>
      <w:rFonts w:ascii="Courier New" w:hAnsi="Courier New" w:cs="Courier New" w:hint="default"/>
    </w:rPr>
  </w:style>
  <w:style w:type="character" w:customStyle="1" w:styleId="WW8Num105z2">
    <w:name w:val="WW8Num105z2"/>
    <w:rsid w:val="00E64D62"/>
    <w:rPr>
      <w:rFonts w:ascii="Wingdings" w:hAnsi="Wingdings" w:cs="Wingdings" w:hint="default"/>
    </w:rPr>
  </w:style>
  <w:style w:type="character" w:customStyle="1" w:styleId="WW8Num105z3">
    <w:name w:val="WW8Num105z3"/>
    <w:rsid w:val="00E64D62"/>
    <w:rPr>
      <w:rFonts w:ascii="Symbol" w:hAnsi="Symbol" w:cs="Symbol" w:hint="default"/>
    </w:rPr>
  </w:style>
  <w:style w:type="character" w:customStyle="1" w:styleId="WW8Num106z0">
    <w:name w:val="WW8Num106z0"/>
    <w:rsid w:val="00E64D62"/>
    <w:rPr>
      <w:rFonts w:ascii="Times" w:hAnsi="Times" w:cs="Times" w:hint="default"/>
      <w:color w:val="auto"/>
      <w:sz w:val="20"/>
      <w:szCs w:val="20"/>
    </w:rPr>
  </w:style>
  <w:style w:type="character" w:customStyle="1" w:styleId="WW8Num106z1">
    <w:name w:val="WW8Num106z1"/>
    <w:rsid w:val="00E64D62"/>
    <w:rPr>
      <w:rFonts w:ascii="Courier New" w:hAnsi="Courier New" w:cs="Courier New" w:hint="default"/>
    </w:rPr>
  </w:style>
  <w:style w:type="character" w:customStyle="1" w:styleId="WW8Num106z2">
    <w:name w:val="WW8Num106z2"/>
    <w:rsid w:val="00E64D62"/>
    <w:rPr>
      <w:rFonts w:ascii="Wingdings" w:hAnsi="Wingdings" w:cs="Wingdings" w:hint="default"/>
    </w:rPr>
  </w:style>
  <w:style w:type="character" w:customStyle="1" w:styleId="WW8Num106z3">
    <w:name w:val="WW8Num106z3"/>
    <w:rsid w:val="00E64D62"/>
    <w:rPr>
      <w:rFonts w:ascii="Symbol" w:hAnsi="Symbol" w:cs="Symbol" w:hint="default"/>
    </w:rPr>
  </w:style>
  <w:style w:type="character" w:customStyle="1" w:styleId="WW8Num107z0">
    <w:name w:val="WW8Num107z0"/>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107z1">
    <w:name w:val="WW8Num107z1"/>
    <w:rsid w:val="00E64D62"/>
    <w:rPr>
      <w:rFonts w:ascii="Courier New" w:hAnsi="Courier New" w:cs="Courier New" w:hint="default"/>
    </w:rPr>
  </w:style>
  <w:style w:type="character" w:customStyle="1" w:styleId="WW8Num107z2">
    <w:name w:val="WW8Num107z2"/>
    <w:rsid w:val="00E64D62"/>
    <w:rPr>
      <w:rFonts w:ascii="Wingdings" w:hAnsi="Wingdings" w:cs="Wingdings" w:hint="default"/>
    </w:rPr>
  </w:style>
  <w:style w:type="character" w:customStyle="1" w:styleId="WW8Num107z3">
    <w:name w:val="WW8Num107z3"/>
    <w:rsid w:val="00E64D62"/>
    <w:rPr>
      <w:rFonts w:ascii="Symbol" w:hAnsi="Symbol" w:cs="Symbol" w:hint="default"/>
    </w:rPr>
  </w:style>
  <w:style w:type="character" w:customStyle="1" w:styleId="WW8Num108z0">
    <w:name w:val="WW8Num108z0"/>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108z1">
    <w:name w:val="WW8Num108z1"/>
    <w:rsid w:val="00E64D62"/>
    <w:rPr>
      <w:rFonts w:ascii="Courier New" w:hAnsi="Courier New" w:cs="Courier New" w:hint="default"/>
    </w:rPr>
  </w:style>
  <w:style w:type="character" w:customStyle="1" w:styleId="WW8Num108z2">
    <w:name w:val="WW8Num108z2"/>
    <w:rsid w:val="00E64D62"/>
    <w:rPr>
      <w:rFonts w:ascii="Wingdings" w:hAnsi="Wingdings" w:cs="Wingdings" w:hint="default"/>
    </w:rPr>
  </w:style>
  <w:style w:type="character" w:customStyle="1" w:styleId="WW8Num108z3">
    <w:name w:val="WW8Num108z3"/>
    <w:rsid w:val="00E64D62"/>
    <w:rPr>
      <w:rFonts w:ascii="Symbol" w:hAnsi="Symbol" w:cs="Symbol" w:hint="default"/>
    </w:rPr>
  </w:style>
  <w:style w:type="character" w:customStyle="1" w:styleId="WW8Num109z0">
    <w:name w:val="WW8Num109z0"/>
    <w:rsid w:val="00E64D62"/>
  </w:style>
  <w:style w:type="character" w:customStyle="1" w:styleId="WW8Num109z1">
    <w:name w:val="WW8Num109z1"/>
    <w:rsid w:val="00E64D62"/>
  </w:style>
  <w:style w:type="character" w:customStyle="1" w:styleId="WW8Num109z2">
    <w:name w:val="WW8Num109z2"/>
    <w:rsid w:val="00E64D62"/>
  </w:style>
  <w:style w:type="character" w:customStyle="1" w:styleId="WW8Num109z3">
    <w:name w:val="WW8Num109z3"/>
    <w:rsid w:val="00E64D62"/>
  </w:style>
  <w:style w:type="character" w:customStyle="1" w:styleId="WW8Num109z4">
    <w:name w:val="WW8Num109z4"/>
    <w:rsid w:val="00E64D62"/>
  </w:style>
  <w:style w:type="character" w:customStyle="1" w:styleId="WW8Num109z5">
    <w:name w:val="WW8Num109z5"/>
    <w:rsid w:val="00E64D62"/>
  </w:style>
  <w:style w:type="character" w:customStyle="1" w:styleId="WW8Num109z6">
    <w:name w:val="WW8Num109z6"/>
    <w:rsid w:val="00E64D62"/>
  </w:style>
  <w:style w:type="character" w:customStyle="1" w:styleId="WW8Num109z7">
    <w:name w:val="WW8Num109z7"/>
    <w:rsid w:val="00E64D62"/>
  </w:style>
  <w:style w:type="character" w:customStyle="1" w:styleId="WW8Num109z8">
    <w:name w:val="WW8Num109z8"/>
    <w:rsid w:val="00E64D62"/>
  </w:style>
  <w:style w:type="character" w:customStyle="1" w:styleId="WW8Num110z0">
    <w:name w:val="WW8Num110z0"/>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110z1">
    <w:name w:val="WW8Num110z1"/>
    <w:rsid w:val="00E64D62"/>
    <w:rPr>
      <w:rFonts w:ascii="Courier New" w:hAnsi="Courier New" w:cs="Courier New" w:hint="default"/>
    </w:rPr>
  </w:style>
  <w:style w:type="character" w:customStyle="1" w:styleId="WW8Num110z2">
    <w:name w:val="WW8Num110z2"/>
    <w:rsid w:val="00E64D62"/>
    <w:rPr>
      <w:rFonts w:ascii="Wingdings" w:hAnsi="Wingdings" w:cs="Wingdings" w:hint="default"/>
    </w:rPr>
  </w:style>
  <w:style w:type="character" w:customStyle="1" w:styleId="WW8Num110z3">
    <w:name w:val="WW8Num110z3"/>
    <w:rsid w:val="00E64D62"/>
    <w:rPr>
      <w:rFonts w:ascii="Symbol" w:hAnsi="Symbol" w:cs="Symbol" w:hint="default"/>
    </w:rPr>
  </w:style>
  <w:style w:type="character" w:customStyle="1" w:styleId="WW8Num111z0">
    <w:name w:val="WW8Num111z0"/>
    <w:rsid w:val="00E64D62"/>
    <w:rPr>
      <w:rFonts w:ascii="Times" w:hAnsi="Times" w:cs="Times" w:hint="default"/>
      <w:color w:val="auto"/>
      <w:sz w:val="20"/>
      <w:szCs w:val="20"/>
    </w:rPr>
  </w:style>
  <w:style w:type="character" w:customStyle="1" w:styleId="WW8Num111z1">
    <w:name w:val="WW8Num111z1"/>
    <w:rsid w:val="00E64D62"/>
    <w:rPr>
      <w:rFonts w:ascii="Courier New" w:hAnsi="Courier New" w:cs="Courier New" w:hint="default"/>
    </w:rPr>
  </w:style>
  <w:style w:type="character" w:customStyle="1" w:styleId="WW8Num111z2">
    <w:name w:val="WW8Num111z2"/>
    <w:rsid w:val="00E64D62"/>
    <w:rPr>
      <w:rFonts w:ascii="Wingdings" w:hAnsi="Wingdings" w:cs="Wingdings" w:hint="default"/>
    </w:rPr>
  </w:style>
  <w:style w:type="character" w:customStyle="1" w:styleId="WW8Num111z3">
    <w:name w:val="WW8Num111z3"/>
    <w:rsid w:val="00E64D62"/>
    <w:rPr>
      <w:rFonts w:ascii="Symbol" w:hAnsi="Symbol" w:cs="Symbol" w:hint="default"/>
    </w:rPr>
  </w:style>
  <w:style w:type="character" w:customStyle="1" w:styleId="WW8Num112z0">
    <w:name w:val="WW8Num112z0"/>
    <w:rsid w:val="00E64D62"/>
    <w:rPr>
      <w:rFonts w:ascii="Times" w:hAnsi="Times" w:cs="Times" w:hint="default"/>
      <w:b w:val="0"/>
      <w:i w:val="0"/>
      <w:caps w:val="0"/>
      <w:smallCaps w:val="0"/>
      <w:strike w:val="0"/>
      <w:dstrike w:val="0"/>
      <w:vanish w:val="0"/>
      <w:color w:val="000000"/>
      <w:position w:val="0"/>
      <w:sz w:val="24"/>
      <w:u w:val="none"/>
      <w:vertAlign w:val="baseline"/>
    </w:rPr>
  </w:style>
  <w:style w:type="character" w:customStyle="1" w:styleId="WW8Num112z1">
    <w:name w:val="WW8Num112z1"/>
    <w:rsid w:val="00E64D62"/>
    <w:rPr>
      <w:rFonts w:ascii="Courier New" w:hAnsi="Courier New" w:cs="Courier New" w:hint="default"/>
    </w:rPr>
  </w:style>
  <w:style w:type="character" w:customStyle="1" w:styleId="WW8Num112z2">
    <w:name w:val="WW8Num112z2"/>
    <w:rsid w:val="00E64D62"/>
    <w:rPr>
      <w:rFonts w:ascii="Wingdings" w:hAnsi="Wingdings" w:cs="Wingdings" w:hint="default"/>
    </w:rPr>
  </w:style>
  <w:style w:type="character" w:customStyle="1" w:styleId="WW8Num112z3">
    <w:name w:val="WW8Num112z3"/>
    <w:rsid w:val="00E64D62"/>
    <w:rPr>
      <w:rFonts w:ascii="Symbol" w:hAnsi="Symbol" w:cs="Symbol" w:hint="default"/>
    </w:rPr>
  </w:style>
  <w:style w:type="character" w:customStyle="1" w:styleId="WW8Num113z0">
    <w:name w:val="WW8Num113z0"/>
    <w:rsid w:val="00E64D62"/>
    <w:rPr>
      <w:rFonts w:ascii="Times" w:hAnsi="Times" w:cs="Times" w:hint="default"/>
      <w:b w:val="0"/>
      <w:i w:val="0"/>
      <w:caps w:val="0"/>
      <w:smallCaps w:val="0"/>
      <w:strike w:val="0"/>
      <w:dstrike w:val="0"/>
      <w:vanish w:val="0"/>
      <w:color w:val="000000"/>
      <w:position w:val="0"/>
      <w:sz w:val="24"/>
      <w:u w:val="none"/>
      <w:vertAlign w:val="baseline"/>
    </w:rPr>
  </w:style>
  <w:style w:type="character" w:customStyle="1" w:styleId="WW8Num113z1">
    <w:name w:val="WW8Num113z1"/>
    <w:rsid w:val="00E64D62"/>
    <w:rPr>
      <w:rFonts w:ascii="Courier New" w:hAnsi="Courier New" w:cs="Courier New" w:hint="default"/>
    </w:rPr>
  </w:style>
  <w:style w:type="character" w:customStyle="1" w:styleId="WW8Num113z2">
    <w:name w:val="WW8Num113z2"/>
    <w:rsid w:val="00E64D62"/>
    <w:rPr>
      <w:rFonts w:ascii="Wingdings" w:hAnsi="Wingdings" w:cs="Wingdings" w:hint="default"/>
    </w:rPr>
  </w:style>
  <w:style w:type="character" w:customStyle="1" w:styleId="WW8Num113z3">
    <w:name w:val="WW8Num113z3"/>
    <w:rsid w:val="00E64D62"/>
    <w:rPr>
      <w:rFonts w:ascii="Symbol" w:hAnsi="Symbol" w:cs="Symbol" w:hint="default"/>
    </w:rPr>
  </w:style>
  <w:style w:type="character" w:customStyle="1" w:styleId="WW8Num114z0">
    <w:name w:val="WW8Num114z0"/>
    <w:rsid w:val="00E64D62"/>
    <w:rPr>
      <w:rFonts w:ascii="Times" w:hAnsi="Times" w:cs="Times" w:hint="default"/>
      <w:b w:val="0"/>
      <w:i w:val="0"/>
      <w:caps w:val="0"/>
      <w:smallCaps w:val="0"/>
      <w:strike w:val="0"/>
      <w:dstrike w:val="0"/>
      <w:vanish w:val="0"/>
      <w:color w:val="000000"/>
      <w:position w:val="0"/>
      <w:sz w:val="24"/>
      <w:u w:val="none"/>
      <w:vertAlign w:val="baseline"/>
    </w:rPr>
  </w:style>
  <w:style w:type="character" w:customStyle="1" w:styleId="WW8Num114z1">
    <w:name w:val="WW8Num114z1"/>
    <w:rsid w:val="00E64D62"/>
    <w:rPr>
      <w:rFonts w:ascii="Courier New" w:hAnsi="Courier New" w:cs="Courier New" w:hint="default"/>
    </w:rPr>
  </w:style>
  <w:style w:type="character" w:customStyle="1" w:styleId="WW8Num114z2">
    <w:name w:val="WW8Num114z2"/>
    <w:rsid w:val="00E64D62"/>
    <w:rPr>
      <w:rFonts w:ascii="Wingdings" w:hAnsi="Wingdings" w:cs="Wingdings" w:hint="default"/>
    </w:rPr>
  </w:style>
  <w:style w:type="character" w:customStyle="1" w:styleId="WW8Num114z3">
    <w:name w:val="WW8Num114z3"/>
    <w:rsid w:val="00E64D62"/>
    <w:rPr>
      <w:rFonts w:ascii="Symbol" w:hAnsi="Symbol" w:cs="Symbol" w:hint="default"/>
    </w:rPr>
  </w:style>
  <w:style w:type="character" w:customStyle="1" w:styleId="WW8Num115z0">
    <w:name w:val="WW8Num115z0"/>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115z1">
    <w:name w:val="WW8Num115z1"/>
    <w:rsid w:val="00E64D62"/>
    <w:rPr>
      <w:rFonts w:ascii="Courier New" w:hAnsi="Courier New" w:cs="Courier New" w:hint="default"/>
    </w:rPr>
  </w:style>
  <w:style w:type="character" w:customStyle="1" w:styleId="WW8Num115z2">
    <w:name w:val="WW8Num115z2"/>
    <w:rsid w:val="00E64D62"/>
    <w:rPr>
      <w:rFonts w:ascii="Wingdings" w:hAnsi="Wingdings" w:cs="Wingdings" w:hint="default"/>
    </w:rPr>
  </w:style>
  <w:style w:type="character" w:customStyle="1" w:styleId="WW8Num115z3">
    <w:name w:val="WW8Num115z3"/>
    <w:rsid w:val="00E64D62"/>
    <w:rPr>
      <w:rFonts w:ascii="Symbol" w:hAnsi="Symbol" w:cs="Symbol" w:hint="default"/>
    </w:rPr>
  </w:style>
  <w:style w:type="character" w:customStyle="1" w:styleId="WW8Num116z0">
    <w:name w:val="WW8Num116z0"/>
    <w:rsid w:val="00E64D62"/>
  </w:style>
  <w:style w:type="character" w:customStyle="1" w:styleId="WW8Num117z0">
    <w:name w:val="WW8Num117z0"/>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117z1">
    <w:name w:val="WW8Num117z1"/>
    <w:rsid w:val="00E64D62"/>
    <w:rPr>
      <w:rFonts w:ascii="Courier New" w:hAnsi="Courier New" w:cs="Courier New" w:hint="default"/>
    </w:rPr>
  </w:style>
  <w:style w:type="character" w:customStyle="1" w:styleId="WW8Num117z2">
    <w:name w:val="WW8Num117z2"/>
    <w:rsid w:val="00E64D62"/>
    <w:rPr>
      <w:rFonts w:ascii="Wingdings" w:hAnsi="Wingdings" w:cs="Wingdings" w:hint="default"/>
    </w:rPr>
  </w:style>
  <w:style w:type="character" w:customStyle="1" w:styleId="WW8Num117z3">
    <w:name w:val="WW8Num117z3"/>
    <w:rsid w:val="00E64D62"/>
    <w:rPr>
      <w:rFonts w:ascii="Symbol" w:hAnsi="Symbol" w:cs="Symbol" w:hint="default"/>
    </w:rPr>
  </w:style>
  <w:style w:type="character" w:customStyle="1" w:styleId="WW8Num118z0">
    <w:name w:val="WW8Num118z0"/>
    <w:rsid w:val="00E64D62"/>
    <w:rPr>
      <w:rFonts w:ascii="Times New Roman" w:hAnsi="Times New Roman" w:cs="Times New Roman"/>
      <w:szCs w:val="24"/>
    </w:rPr>
  </w:style>
  <w:style w:type="character" w:customStyle="1" w:styleId="WW8Num118z1">
    <w:name w:val="WW8Num118z1"/>
    <w:rsid w:val="00E64D62"/>
  </w:style>
  <w:style w:type="character" w:customStyle="1" w:styleId="WW8Num118z2">
    <w:name w:val="WW8Num118z2"/>
    <w:rsid w:val="00E64D62"/>
  </w:style>
  <w:style w:type="character" w:customStyle="1" w:styleId="WW8Num118z3">
    <w:name w:val="WW8Num118z3"/>
    <w:rsid w:val="00E64D62"/>
  </w:style>
  <w:style w:type="character" w:customStyle="1" w:styleId="WW8Num118z4">
    <w:name w:val="WW8Num118z4"/>
    <w:rsid w:val="00E64D62"/>
  </w:style>
  <w:style w:type="character" w:customStyle="1" w:styleId="WW8Num118z5">
    <w:name w:val="WW8Num118z5"/>
    <w:rsid w:val="00E64D62"/>
  </w:style>
  <w:style w:type="character" w:customStyle="1" w:styleId="WW8Num118z6">
    <w:name w:val="WW8Num118z6"/>
    <w:rsid w:val="00E64D62"/>
  </w:style>
  <w:style w:type="character" w:customStyle="1" w:styleId="WW8Num118z7">
    <w:name w:val="WW8Num118z7"/>
    <w:rsid w:val="00E64D62"/>
  </w:style>
  <w:style w:type="character" w:customStyle="1" w:styleId="WW8Num118z8">
    <w:name w:val="WW8Num118z8"/>
    <w:rsid w:val="00E64D62"/>
  </w:style>
  <w:style w:type="character" w:customStyle="1" w:styleId="WW8Num119z0">
    <w:name w:val="WW8Num119z0"/>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119z1">
    <w:name w:val="WW8Num119z1"/>
    <w:rsid w:val="00E64D62"/>
    <w:rPr>
      <w:rFonts w:ascii="Courier New" w:hAnsi="Courier New" w:cs="Courier New" w:hint="default"/>
    </w:rPr>
  </w:style>
  <w:style w:type="character" w:customStyle="1" w:styleId="WW8Num119z2">
    <w:name w:val="WW8Num119z2"/>
    <w:rsid w:val="00E64D62"/>
    <w:rPr>
      <w:rFonts w:ascii="Wingdings" w:hAnsi="Wingdings" w:cs="Wingdings" w:hint="default"/>
    </w:rPr>
  </w:style>
  <w:style w:type="character" w:customStyle="1" w:styleId="WW8Num119z3">
    <w:name w:val="WW8Num119z3"/>
    <w:rsid w:val="00E64D62"/>
    <w:rPr>
      <w:rFonts w:ascii="Symbol" w:hAnsi="Symbol" w:cs="Symbol" w:hint="default"/>
    </w:rPr>
  </w:style>
  <w:style w:type="character" w:customStyle="1" w:styleId="WW8Num120z0">
    <w:name w:val="WW8Num120z0"/>
    <w:rsid w:val="00E64D62"/>
    <w:rPr>
      <w:rFonts w:ascii="Times" w:hAnsi="Times" w:cs="Times" w:hint="default"/>
      <w:b w:val="0"/>
      <w:i w:val="0"/>
      <w:caps w:val="0"/>
      <w:smallCaps w:val="0"/>
      <w:strike w:val="0"/>
      <w:dstrike w:val="0"/>
      <w:vanish w:val="0"/>
      <w:color w:val="000000"/>
      <w:position w:val="0"/>
      <w:sz w:val="24"/>
      <w:u w:val="none"/>
      <w:vertAlign w:val="baseline"/>
    </w:rPr>
  </w:style>
  <w:style w:type="character" w:customStyle="1" w:styleId="WW8Num120z1">
    <w:name w:val="WW8Num120z1"/>
    <w:rsid w:val="00E64D62"/>
    <w:rPr>
      <w:rFonts w:ascii="Courier New" w:hAnsi="Courier New" w:cs="Courier New" w:hint="default"/>
    </w:rPr>
  </w:style>
  <w:style w:type="character" w:customStyle="1" w:styleId="WW8Num120z2">
    <w:name w:val="WW8Num120z2"/>
    <w:rsid w:val="00E64D62"/>
    <w:rPr>
      <w:rFonts w:ascii="Wingdings" w:hAnsi="Wingdings" w:cs="Wingdings" w:hint="default"/>
    </w:rPr>
  </w:style>
  <w:style w:type="character" w:customStyle="1" w:styleId="WW8Num120z3">
    <w:name w:val="WW8Num120z3"/>
    <w:rsid w:val="00E64D62"/>
    <w:rPr>
      <w:rFonts w:ascii="Symbol" w:hAnsi="Symbol" w:cs="Symbol" w:hint="default"/>
    </w:rPr>
  </w:style>
  <w:style w:type="character" w:customStyle="1" w:styleId="WW8Num121z0">
    <w:name w:val="WW8Num121z0"/>
    <w:rsid w:val="00E64D62"/>
    <w:rPr>
      <w:rFonts w:ascii="Symbol" w:hAnsi="Symbol" w:cs="Symbol" w:hint="default"/>
      <w:sz w:val="20"/>
      <w:szCs w:val="20"/>
    </w:rPr>
  </w:style>
  <w:style w:type="character" w:customStyle="1" w:styleId="WW8Num122z0">
    <w:name w:val="WW8Num122z0"/>
    <w:rsid w:val="00E64D62"/>
    <w:rPr>
      <w:rFonts w:ascii="Times" w:hAnsi="Times" w:cs="Times" w:hint="default"/>
      <w:color w:val="auto"/>
      <w:sz w:val="20"/>
      <w:szCs w:val="20"/>
    </w:rPr>
  </w:style>
  <w:style w:type="character" w:customStyle="1" w:styleId="WW8Num122z1">
    <w:name w:val="WW8Num122z1"/>
    <w:rsid w:val="00E64D62"/>
    <w:rPr>
      <w:rFonts w:ascii="Latha" w:hAnsi="Latha" w:cs="Latha" w:hint="default"/>
      <w:b/>
      <w:i w:val="0"/>
      <w:color w:val="auto"/>
      <w:sz w:val="24"/>
    </w:rPr>
  </w:style>
  <w:style w:type="character" w:customStyle="1" w:styleId="WW8Num122z2">
    <w:name w:val="WW8Num122z2"/>
    <w:rsid w:val="00E64D62"/>
    <w:rPr>
      <w:rFonts w:ascii="Wingdings" w:hAnsi="Wingdings" w:cs="Wingdings" w:hint="default"/>
    </w:rPr>
  </w:style>
  <w:style w:type="character" w:customStyle="1" w:styleId="WW8Num122z3">
    <w:name w:val="WW8Num122z3"/>
    <w:rsid w:val="00E64D62"/>
    <w:rPr>
      <w:rFonts w:ascii="Symbol" w:hAnsi="Symbol" w:cs="Symbol" w:hint="default"/>
    </w:rPr>
  </w:style>
  <w:style w:type="character" w:customStyle="1" w:styleId="WW8Num122z4">
    <w:name w:val="WW8Num122z4"/>
    <w:rsid w:val="00E64D62"/>
    <w:rPr>
      <w:rFonts w:ascii="Courier New" w:hAnsi="Courier New" w:cs="Courier New" w:hint="default"/>
    </w:rPr>
  </w:style>
  <w:style w:type="character" w:customStyle="1" w:styleId="WW8Num123z0">
    <w:name w:val="WW8Num123z0"/>
    <w:rsid w:val="00E64D62"/>
    <w:rPr>
      <w:rFonts w:ascii="Times" w:hAnsi="Times" w:cs="Times" w:hint="default"/>
      <w:sz w:val="20"/>
      <w:szCs w:val="20"/>
    </w:rPr>
  </w:style>
  <w:style w:type="character" w:customStyle="1" w:styleId="WW8Num123z1">
    <w:name w:val="WW8Num123z1"/>
    <w:rsid w:val="00E64D62"/>
    <w:rPr>
      <w:rFonts w:ascii="Courier New" w:hAnsi="Courier New" w:cs="Courier New" w:hint="default"/>
    </w:rPr>
  </w:style>
  <w:style w:type="character" w:customStyle="1" w:styleId="WW8Num123z2">
    <w:name w:val="WW8Num123z2"/>
    <w:rsid w:val="00E64D62"/>
    <w:rPr>
      <w:rFonts w:ascii="Wingdings" w:hAnsi="Wingdings" w:cs="Wingdings" w:hint="default"/>
    </w:rPr>
  </w:style>
  <w:style w:type="character" w:customStyle="1" w:styleId="WW8Num123z3">
    <w:name w:val="WW8Num123z3"/>
    <w:rsid w:val="00E64D62"/>
    <w:rPr>
      <w:rFonts w:ascii="Symbol" w:hAnsi="Symbol" w:cs="Symbol" w:hint="default"/>
    </w:rPr>
  </w:style>
  <w:style w:type="character" w:customStyle="1" w:styleId="WW8Num124z0">
    <w:name w:val="WW8Num124z0"/>
    <w:rsid w:val="00E64D62"/>
    <w:rPr>
      <w:rFonts w:ascii="Times" w:hAnsi="Times" w:cs="Times" w:hint="default"/>
      <w:b w:val="0"/>
      <w:i w:val="0"/>
      <w:caps w:val="0"/>
      <w:smallCaps w:val="0"/>
      <w:strike w:val="0"/>
      <w:dstrike w:val="0"/>
      <w:vanish w:val="0"/>
      <w:color w:val="000000"/>
      <w:position w:val="0"/>
      <w:sz w:val="24"/>
      <w:u w:val="none"/>
      <w:vertAlign w:val="baseline"/>
    </w:rPr>
  </w:style>
  <w:style w:type="character" w:customStyle="1" w:styleId="WW8Num124z1">
    <w:name w:val="WW8Num124z1"/>
    <w:rsid w:val="00E64D62"/>
    <w:rPr>
      <w:rFonts w:ascii="Courier New" w:hAnsi="Courier New" w:cs="Courier New" w:hint="default"/>
    </w:rPr>
  </w:style>
  <w:style w:type="character" w:customStyle="1" w:styleId="WW8Num124z2">
    <w:name w:val="WW8Num124z2"/>
    <w:rsid w:val="00E64D62"/>
    <w:rPr>
      <w:rFonts w:ascii="Wingdings" w:hAnsi="Wingdings" w:cs="Wingdings" w:hint="default"/>
    </w:rPr>
  </w:style>
  <w:style w:type="character" w:customStyle="1" w:styleId="WW8Num124z3">
    <w:name w:val="WW8Num124z3"/>
    <w:rsid w:val="00E64D62"/>
    <w:rPr>
      <w:rFonts w:ascii="Symbol" w:hAnsi="Symbol" w:cs="Symbol" w:hint="default"/>
    </w:rPr>
  </w:style>
  <w:style w:type="character" w:customStyle="1" w:styleId="WW8Num125z0">
    <w:name w:val="WW8Num125z0"/>
    <w:rsid w:val="00E64D62"/>
    <w:rPr>
      <w:rFonts w:ascii="Times New Roman" w:hAnsi="Times New Roman" w:cs="Times New Roman" w:hint="default"/>
      <w:sz w:val="20"/>
      <w:szCs w:val="20"/>
    </w:rPr>
  </w:style>
  <w:style w:type="character" w:customStyle="1" w:styleId="WW8Num126z0">
    <w:name w:val="WW8Num126z0"/>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126z1">
    <w:name w:val="WW8Num126z1"/>
    <w:rsid w:val="00E64D62"/>
    <w:rPr>
      <w:rFonts w:ascii="Courier New" w:hAnsi="Courier New" w:cs="Courier New" w:hint="default"/>
    </w:rPr>
  </w:style>
  <w:style w:type="character" w:customStyle="1" w:styleId="WW8Num126z2">
    <w:name w:val="WW8Num126z2"/>
    <w:rsid w:val="00E64D62"/>
    <w:rPr>
      <w:rFonts w:ascii="Wingdings" w:hAnsi="Wingdings" w:cs="Wingdings" w:hint="default"/>
    </w:rPr>
  </w:style>
  <w:style w:type="character" w:customStyle="1" w:styleId="WW8Num126z3">
    <w:name w:val="WW8Num126z3"/>
    <w:rsid w:val="00E64D62"/>
    <w:rPr>
      <w:rFonts w:ascii="Symbol" w:hAnsi="Symbol" w:cs="Symbol" w:hint="default"/>
    </w:rPr>
  </w:style>
  <w:style w:type="character" w:customStyle="1" w:styleId="WW8Num127z0">
    <w:name w:val="WW8Num127z0"/>
    <w:rsid w:val="00E64D62"/>
    <w:rPr>
      <w:rFonts w:ascii="Times" w:hAnsi="Times" w:cs="Times" w:hint="default"/>
      <w:b w:val="0"/>
      <w:i w:val="0"/>
      <w:caps w:val="0"/>
      <w:smallCaps w:val="0"/>
      <w:strike w:val="0"/>
      <w:dstrike w:val="0"/>
      <w:vanish w:val="0"/>
      <w:color w:val="000000"/>
      <w:position w:val="0"/>
      <w:sz w:val="24"/>
      <w:u w:val="none"/>
      <w:vertAlign w:val="baseline"/>
    </w:rPr>
  </w:style>
  <w:style w:type="character" w:customStyle="1" w:styleId="WW8Num127z1">
    <w:name w:val="WW8Num127z1"/>
    <w:rsid w:val="00E64D62"/>
    <w:rPr>
      <w:rFonts w:ascii="Courier New" w:hAnsi="Courier New" w:cs="Courier New" w:hint="default"/>
    </w:rPr>
  </w:style>
  <w:style w:type="character" w:customStyle="1" w:styleId="WW8Num127z2">
    <w:name w:val="WW8Num127z2"/>
    <w:rsid w:val="00E64D62"/>
    <w:rPr>
      <w:rFonts w:ascii="Wingdings" w:hAnsi="Wingdings" w:cs="Wingdings" w:hint="default"/>
    </w:rPr>
  </w:style>
  <w:style w:type="character" w:customStyle="1" w:styleId="WW8Num127z3">
    <w:name w:val="WW8Num127z3"/>
    <w:rsid w:val="00E64D62"/>
    <w:rPr>
      <w:rFonts w:ascii="Symbol" w:hAnsi="Symbol" w:cs="Symbol" w:hint="default"/>
    </w:rPr>
  </w:style>
  <w:style w:type="character" w:customStyle="1" w:styleId="WW8Num128z0">
    <w:name w:val="WW8Num128z0"/>
    <w:rsid w:val="00E64D62"/>
    <w:rPr>
      <w:rFonts w:ascii="Courier New" w:eastAsia="Times New Roman" w:hAnsi="Courier New" w:cs="Courier New" w:hint="default"/>
      <w:sz w:val="24"/>
      <w:szCs w:val="24"/>
    </w:rPr>
  </w:style>
  <w:style w:type="character" w:customStyle="1" w:styleId="WW8Num128z1">
    <w:name w:val="WW8Num128z1"/>
    <w:rsid w:val="00E64D62"/>
  </w:style>
  <w:style w:type="character" w:customStyle="1" w:styleId="WW8Num128z2">
    <w:name w:val="WW8Num128z2"/>
    <w:rsid w:val="00E64D62"/>
  </w:style>
  <w:style w:type="character" w:customStyle="1" w:styleId="WW8Num128z3">
    <w:name w:val="WW8Num128z3"/>
    <w:rsid w:val="00E64D62"/>
  </w:style>
  <w:style w:type="character" w:customStyle="1" w:styleId="WW8Num128z4">
    <w:name w:val="WW8Num128z4"/>
    <w:rsid w:val="00E64D62"/>
  </w:style>
  <w:style w:type="character" w:customStyle="1" w:styleId="WW8Num128z5">
    <w:name w:val="WW8Num128z5"/>
    <w:rsid w:val="00E64D62"/>
  </w:style>
  <w:style w:type="character" w:customStyle="1" w:styleId="WW8Num128z6">
    <w:name w:val="WW8Num128z6"/>
    <w:rsid w:val="00E64D62"/>
  </w:style>
  <w:style w:type="character" w:customStyle="1" w:styleId="WW8Num128z7">
    <w:name w:val="WW8Num128z7"/>
    <w:rsid w:val="00E64D62"/>
  </w:style>
  <w:style w:type="character" w:customStyle="1" w:styleId="WW8Num128z8">
    <w:name w:val="WW8Num128z8"/>
    <w:rsid w:val="00E64D62"/>
  </w:style>
  <w:style w:type="character" w:customStyle="1" w:styleId="WW8Num129z0">
    <w:name w:val="WW8Num129z0"/>
    <w:rsid w:val="00E64D62"/>
    <w:rPr>
      <w:rFonts w:ascii="Times New Roman" w:hAnsi="Times New Roman" w:cs="Times New Roman" w:hint="default"/>
      <w:b/>
      <w:i w:val="0"/>
      <w:sz w:val="24"/>
      <w:szCs w:val="24"/>
    </w:rPr>
  </w:style>
  <w:style w:type="character" w:customStyle="1" w:styleId="WW8Num129z1">
    <w:name w:val="WW8Num129z1"/>
    <w:rsid w:val="00E64D62"/>
    <w:rPr>
      <w:rFonts w:ascii="Times" w:hAnsi="Times" w:cs="Times" w:hint="default"/>
      <w:b/>
      <w:i w:val="0"/>
      <w:color w:val="auto"/>
      <w:sz w:val="24"/>
    </w:rPr>
  </w:style>
  <w:style w:type="character" w:customStyle="1" w:styleId="WW8Num129z2">
    <w:name w:val="WW8Num129z2"/>
    <w:rsid w:val="00E64D62"/>
  </w:style>
  <w:style w:type="character" w:customStyle="1" w:styleId="WW8Num129z3">
    <w:name w:val="WW8Num129z3"/>
    <w:rsid w:val="00E64D62"/>
  </w:style>
  <w:style w:type="character" w:customStyle="1" w:styleId="WW8Num129z4">
    <w:name w:val="WW8Num129z4"/>
    <w:rsid w:val="00E64D62"/>
  </w:style>
  <w:style w:type="character" w:customStyle="1" w:styleId="WW8Num129z5">
    <w:name w:val="WW8Num129z5"/>
    <w:rsid w:val="00E64D62"/>
  </w:style>
  <w:style w:type="character" w:customStyle="1" w:styleId="WW8Num129z6">
    <w:name w:val="WW8Num129z6"/>
    <w:rsid w:val="00E64D62"/>
  </w:style>
  <w:style w:type="character" w:customStyle="1" w:styleId="WW8Num129z7">
    <w:name w:val="WW8Num129z7"/>
    <w:rsid w:val="00E64D62"/>
  </w:style>
  <w:style w:type="character" w:customStyle="1" w:styleId="WW8Num129z8">
    <w:name w:val="WW8Num129z8"/>
    <w:rsid w:val="00E64D62"/>
  </w:style>
  <w:style w:type="character" w:customStyle="1" w:styleId="WW8Num130z0">
    <w:name w:val="WW8Num130z0"/>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130z1">
    <w:name w:val="WW8Num130z1"/>
    <w:rsid w:val="00E64D62"/>
    <w:rPr>
      <w:rFonts w:ascii="Courier New" w:hAnsi="Courier New" w:cs="Courier New" w:hint="default"/>
    </w:rPr>
  </w:style>
  <w:style w:type="character" w:customStyle="1" w:styleId="WW8Num130z2">
    <w:name w:val="WW8Num130z2"/>
    <w:rsid w:val="00E64D62"/>
    <w:rPr>
      <w:rFonts w:ascii="Wingdings" w:hAnsi="Wingdings" w:cs="Wingdings" w:hint="default"/>
    </w:rPr>
  </w:style>
  <w:style w:type="character" w:customStyle="1" w:styleId="WW8Num130z3">
    <w:name w:val="WW8Num130z3"/>
    <w:rsid w:val="00E64D62"/>
    <w:rPr>
      <w:rFonts w:ascii="Symbol" w:hAnsi="Symbol" w:cs="Symbol" w:hint="default"/>
    </w:rPr>
  </w:style>
  <w:style w:type="character" w:customStyle="1" w:styleId="WW8Num131z0">
    <w:name w:val="WW8Num131z0"/>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131z1">
    <w:name w:val="WW8Num131z1"/>
    <w:rsid w:val="00E64D62"/>
    <w:rPr>
      <w:rFonts w:ascii="Courier New" w:hAnsi="Courier New" w:cs="Courier New" w:hint="default"/>
    </w:rPr>
  </w:style>
  <w:style w:type="character" w:customStyle="1" w:styleId="WW8Num131z2">
    <w:name w:val="WW8Num131z2"/>
    <w:rsid w:val="00E64D62"/>
    <w:rPr>
      <w:rFonts w:ascii="Wingdings" w:hAnsi="Wingdings" w:cs="Wingdings" w:hint="default"/>
    </w:rPr>
  </w:style>
  <w:style w:type="character" w:customStyle="1" w:styleId="WW8Num131z3">
    <w:name w:val="WW8Num131z3"/>
    <w:rsid w:val="00E64D62"/>
    <w:rPr>
      <w:rFonts w:ascii="Symbol" w:hAnsi="Symbol" w:cs="Symbol" w:hint="default"/>
    </w:rPr>
  </w:style>
  <w:style w:type="character" w:customStyle="1" w:styleId="WW8Num132z0">
    <w:name w:val="WW8Num132z0"/>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132z1">
    <w:name w:val="WW8Num132z1"/>
    <w:rsid w:val="00E64D62"/>
    <w:rPr>
      <w:rFonts w:ascii="Courier New" w:hAnsi="Courier New" w:cs="Courier New" w:hint="default"/>
    </w:rPr>
  </w:style>
  <w:style w:type="character" w:customStyle="1" w:styleId="WW8Num132z2">
    <w:name w:val="WW8Num132z2"/>
    <w:rsid w:val="00E64D62"/>
    <w:rPr>
      <w:rFonts w:ascii="Wingdings" w:hAnsi="Wingdings" w:cs="Wingdings" w:hint="default"/>
    </w:rPr>
  </w:style>
  <w:style w:type="character" w:customStyle="1" w:styleId="WW8Num132z3">
    <w:name w:val="WW8Num132z3"/>
    <w:rsid w:val="00E64D62"/>
    <w:rPr>
      <w:rFonts w:ascii="Symbol" w:hAnsi="Symbol" w:cs="Symbol" w:hint="default"/>
    </w:rPr>
  </w:style>
  <w:style w:type="character" w:customStyle="1" w:styleId="WW8Num133z0">
    <w:name w:val="WW8Num133z0"/>
    <w:rsid w:val="00E64D62"/>
    <w:rPr>
      <w:rFonts w:ascii="Times" w:hAnsi="Times" w:cs="Times" w:hint="default"/>
      <w:b w:val="0"/>
      <w:i w:val="0"/>
      <w:caps w:val="0"/>
      <w:smallCaps w:val="0"/>
      <w:strike w:val="0"/>
      <w:dstrike w:val="0"/>
      <w:vanish w:val="0"/>
      <w:color w:val="000000"/>
      <w:position w:val="0"/>
      <w:sz w:val="20"/>
      <w:szCs w:val="20"/>
      <w:u w:val="none"/>
      <w:vertAlign w:val="baseline"/>
    </w:rPr>
  </w:style>
  <w:style w:type="character" w:customStyle="1" w:styleId="WW8Num133z1">
    <w:name w:val="WW8Num133z1"/>
    <w:rsid w:val="00E64D62"/>
    <w:rPr>
      <w:rFonts w:ascii="Courier New" w:hAnsi="Courier New" w:cs="Courier New" w:hint="default"/>
    </w:rPr>
  </w:style>
  <w:style w:type="character" w:customStyle="1" w:styleId="WW8Num133z2">
    <w:name w:val="WW8Num133z2"/>
    <w:rsid w:val="00E64D62"/>
    <w:rPr>
      <w:rFonts w:ascii="Wingdings" w:hAnsi="Wingdings" w:cs="Wingdings" w:hint="default"/>
    </w:rPr>
  </w:style>
  <w:style w:type="character" w:customStyle="1" w:styleId="WW8Num133z3">
    <w:name w:val="WW8Num133z3"/>
    <w:rsid w:val="00E64D62"/>
    <w:rPr>
      <w:rFonts w:ascii="Symbol" w:hAnsi="Symbol" w:cs="Symbol" w:hint="default"/>
    </w:rPr>
  </w:style>
  <w:style w:type="character" w:customStyle="1" w:styleId="WW8Num134z0">
    <w:name w:val="WW8Num134z0"/>
    <w:rsid w:val="00E64D62"/>
    <w:rPr>
      <w:rFonts w:hint="default"/>
    </w:rPr>
  </w:style>
  <w:style w:type="character" w:customStyle="1" w:styleId="WW8Num134z1">
    <w:name w:val="WW8Num134z1"/>
    <w:rsid w:val="00E64D62"/>
  </w:style>
  <w:style w:type="character" w:customStyle="1" w:styleId="WW8Num134z2">
    <w:name w:val="WW8Num134z2"/>
    <w:rsid w:val="00E64D62"/>
  </w:style>
  <w:style w:type="character" w:customStyle="1" w:styleId="WW8Num134z3">
    <w:name w:val="WW8Num134z3"/>
    <w:rsid w:val="00E64D62"/>
  </w:style>
  <w:style w:type="character" w:customStyle="1" w:styleId="WW8Num134z4">
    <w:name w:val="WW8Num134z4"/>
    <w:rsid w:val="00E64D62"/>
  </w:style>
  <w:style w:type="character" w:customStyle="1" w:styleId="WW8Num134z5">
    <w:name w:val="WW8Num134z5"/>
    <w:rsid w:val="00E64D62"/>
  </w:style>
  <w:style w:type="character" w:customStyle="1" w:styleId="WW8Num134z6">
    <w:name w:val="WW8Num134z6"/>
    <w:rsid w:val="00E64D62"/>
  </w:style>
  <w:style w:type="character" w:customStyle="1" w:styleId="WW8Num134z7">
    <w:name w:val="WW8Num134z7"/>
    <w:rsid w:val="00E64D62"/>
  </w:style>
  <w:style w:type="character" w:customStyle="1" w:styleId="WW8Num134z8">
    <w:name w:val="WW8Num134z8"/>
    <w:rsid w:val="00E64D62"/>
  </w:style>
  <w:style w:type="character" w:customStyle="1" w:styleId="Caratterepredefinitoparagrafo">
    <w:name w:val="Carattere predefinito paragrafo"/>
    <w:rsid w:val="00E64D62"/>
  </w:style>
  <w:style w:type="character" w:customStyle="1" w:styleId="Carpredefinitoparagrafo1">
    <w:name w:val="Car. predefinito paragrafo1"/>
    <w:rsid w:val="00E64D62"/>
  </w:style>
  <w:style w:type="character" w:customStyle="1" w:styleId="Punti">
    <w:name w:val="Punti"/>
    <w:rsid w:val="00E64D62"/>
    <w:rPr>
      <w:rFonts w:ascii="OpenSymbol" w:eastAsia="OpenSymbol" w:hAnsi="OpenSymbol" w:cs="OpenSymbol"/>
    </w:rPr>
  </w:style>
  <w:style w:type="paragraph" w:customStyle="1" w:styleId="Intestazione2">
    <w:name w:val="Intestazione2"/>
    <w:basedOn w:val="Normale"/>
    <w:next w:val="Corpotesto"/>
    <w:rsid w:val="00E64D62"/>
    <w:pPr>
      <w:keepNext/>
      <w:suppressAutoHyphens/>
      <w:spacing w:before="240" w:after="120"/>
    </w:pPr>
    <w:rPr>
      <w:rFonts w:ascii="Arial" w:eastAsia="Microsoft YaHei" w:hAnsi="Arial" w:cs="Mangal"/>
      <w:sz w:val="28"/>
      <w:szCs w:val="28"/>
      <w:lang w:eastAsia="ar-SA"/>
    </w:rPr>
  </w:style>
  <w:style w:type="character" w:customStyle="1" w:styleId="CorpotestoCarattere">
    <w:name w:val="Corpo testo Carattere"/>
    <w:rsid w:val="00E64D62"/>
    <w:rPr>
      <w:rFonts w:ascii="Courier New" w:hAnsi="Courier New"/>
      <w:sz w:val="24"/>
    </w:rPr>
  </w:style>
  <w:style w:type="paragraph" w:styleId="Elenco">
    <w:name w:val="List"/>
    <w:basedOn w:val="Corpotesto"/>
    <w:uiPriority w:val="99"/>
    <w:rsid w:val="00E64D62"/>
    <w:pPr>
      <w:suppressAutoHyphens/>
    </w:pPr>
    <w:rPr>
      <w:rFonts w:cs="Mangal"/>
      <w:lang w:eastAsia="ar-SA"/>
    </w:rPr>
  </w:style>
  <w:style w:type="paragraph" w:customStyle="1" w:styleId="Didascalia2">
    <w:name w:val="Didascalia2"/>
    <w:basedOn w:val="Normale"/>
    <w:rsid w:val="00E64D62"/>
    <w:pPr>
      <w:suppressLineNumbers/>
      <w:suppressAutoHyphens/>
      <w:spacing w:before="120" w:after="120"/>
    </w:pPr>
    <w:rPr>
      <w:rFonts w:cs="Mangal"/>
      <w:i/>
      <w:iCs/>
      <w:sz w:val="24"/>
      <w:szCs w:val="24"/>
      <w:lang w:eastAsia="ar-SA"/>
    </w:rPr>
  </w:style>
  <w:style w:type="paragraph" w:customStyle="1" w:styleId="Indice">
    <w:name w:val="Indice"/>
    <w:basedOn w:val="Normale"/>
    <w:rsid w:val="00E64D62"/>
    <w:pPr>
      <w:suppressLineNumbers/>
      <w:suppressAutoHyphens/>
    </w:pPr>
    <w:rPr>
      <w:rFonts w:cs="Mangal"/>
      <w:lang w:eastAsia="ar-SA"/>
    </w:rPr>
  </w:style>
  <w:style w:type="paragraph" w:customStyle="1" w:styleId="Intestazione1">
    <w:name w:val="Intestazione1"/>
    <w:basedOn w:val="Normale"/>
    <w:next w:val="Corpotesto"/>
    <w:rsid w:val="00E64D62"/>
    <w:pPr>
      <w:keepNext/>
      <w:suppressAutoHyphens/>
      <w:spacing w:before="240" w:after="120"/>
    </w:pPr>
    <w:rPr>
      <w:rFonts w:ascii="Arial" w:eastAsia="Microsoft YaHei" w:hAnsi="Arial" w:cs="Mangal"/>
      <w:sz w:val="28"/>
      <w:szCs w:val="28"/>
      <w:lang w:eastAsia="ar-SA"/>
    </w:rPr>
  </w:style>
  <w:style w:type="paragraph" w:customStyle="1" w:styleId="Didascalia1">
    <w:name w:val="Didascalia1"/>
    <w:basedOn w:val="Normale"/>
    <w:rsid w:val="00E64D62"/>
    <w:pPr>
      <w:suppressLineNumbers/>
      <w:suppressAutoHyphens/>
      <w:spacing w:before="120" w:after="120"/>
    </w:pPr>
    <w:rPr>
      <w:rFonts w:cs="Mangal"/>
      <w:i/>
      <w:iCs/>
      <w:sz w:val="24"/>
      <w:szCs w:val="24"/>
      <w:lang w:eastAsia="ar-SA"/>
    </w:rPr>
  </w:style>
  <w:style w:type="paragraph" w:customStyle="1" w:styleId="Rientrocorpodeltesto210">
    <w:name w:val="Rientro corpo del testo 210"/>
    <w:basedOn w:val="Normale"/>
    <w:rsid w:val="00E64D62"/>
    <w:pPr>
      <w:widowControl w:val="0"/>
      <w:suppressAutoHyphens/>
      <w:ind w:left="709" w:hanging="709"/>
      <w:jc w:val="both"/>
    </w:pPr>
    <w:rPr>
      <w:rFonts w:ascii="Courier New" w:hAnsi="Courier New" w:cs="Courier New"/>
      <w:sz w:val="24"/>
      <w:lang w:eastAsia="ar-SA"/>
    </w:rPr>
  </w:style>
  <w:style w:type="paragraph" w:customStyle="1" w:styleId="Corpodeltesto22">
    <w:name w:val="Corpo del testo 22"/>
    <w:basedOn w:val="Normale"/>
    <w:rsid w:val="00E64D62"/>
    <w:pPr>
      <w:suppressAutoHyphens/>
      <w:spacing w:before="60"/>
      <w:jc w:val="both"/>
    </w:pPr>
    <w:rPr>
      <w:rFonts w:ascii="Courier New" w:hAnsi="Courier New" w:cs="Courier New"/>
      <w:sz w:val="24"/>
      <w:lang w:eastAsia="ar-SA"/>
    </w:rPr>
  </w:style>
  <w:style w:type="paragraph" w:customStyle="1" w:styleId="Rientrocorpodeltesto31">
    <w:name w:val="Rientro corpo del testo 31"/>
    <w:basedOn w:val="Normale"/>
    <w:rsid w:val="00E64D62"/>
    <w:pPr>
      <w:suppressAutoHyphens/>
      <w:ind w:left="709"/>
      <w:jc w:val="both"/>
    </w:pPr>
    <w:rPr>
      <w:rFonts w:ascii="Courier New" w:hAnsi="Courier New" w:cs="Courier New"/>
      <w:sz w:val="24"/>
      <w:lang w:eastAsia="ar-SA"/>
    </w:rPr>
  </w:style>
  <w:style w:type="character" w:customStyle="1" w:styleId="IntestazioneCarattere">
    <w:name w:val="Intestazione Carattere"/>
    <w:rsid w:val="00E64D62"/>
  </w:style>
  <w:style w:type="character" w:customStyle="1" w:styleId="TestonotaapidipaginaCarattere">
    <w:name w:val="Testo nota a piè di pagina Carattere"/>
    <w:rsid w:val="00E64D62"/>
  </w:style>
  <w:style w:type="character" w:customStyle="1" w:styleId="TestofumettoCarattere">
    <w:name w:val="Testo fumetto Carattere"/>
    <w:uiPriority w:val="99"/>
    <w:rsid w:val="00E64D62"/>
    <w:rPr>
      <w:rFonts w:ascii="Tahoma" w:hAnsi="Tahoma" w:cs="Times"/>
      <w:sz w:val="16"/>
      <w:szCs w:val="16"/>
    </w:rPr>
  </w:style>
  <w:style w:type="character" w:customStyle="1" w:styleId="RientrocorpodeltestoCarattere">
    <w:name w:val="Rientro corpo del testo Carattere"/>
    <w:rsid w:val="00E64D62"/>
  </w:style>
  <w:style w:type="paragraph" w:customStyle="1" w:styleId="Mappadocumento1">
    <w:name w:val="Mappa documento1"/>
    <w:basedOn w:val="Normale"/>
    <w:rsid w:val="00E64D62"/>
    <w:pPr>
      <w:shd w:val="clear" w:color="auto" w:fill="000080"/>
      <w:suppressAutoHyphens/>
    </w:pPr>
    <w:rPr>
      <w:rFonts w:ascii="Tahoma" w:hAnsi="Tahoma" w:cs="Times"/>
      <w:lang w:eastAsia="ar-SA"/>
    </w:rPr>
  </w:style>
  <w:style w:type="paragraph" w:customStyle="1" w:styleId="Testonormale1">
    <w:name w:val="Testo normale1"/>
    <w:basedOn w:val="Normale"/>
    <w:rsid w:val="00E64D62"/>
    <w:pPr>
      <w:suppressAutoHyphens/>
    </w:pPr>
    <w:rPr>
      <w:rFonts w:ascii="Courier New" w:hAnsi="Courier New" w:cs="Courier New"/>
      <w:lang w:eastAsia="ar-SA"/>
    </w:rPr>
  </w:style>
  <w:style w:type="paragraph" w:customStyle="1" w:styleId="Puntoelenco1">
    <w:name w:val="Punto elenco1"/>
    <w:basedOn w:val="Normale"/>
    <w:rsid w:val="00E64D62"/>
    <w:pPr>
      <w:tabs>
        <w:tab w:val="num" w:pos="720"/>
      </w:tabs>
      <w:suppressAutoHyphens/>
      <w:ind w:left="720" w:hanging="360"/>
    </w:pPr>
    <w:rPr>
      <w:lang w:eastAsia="ar-SA"/>
    </w:rPr>
  </w:style>
  <w:style w:type="paragraph" w:customStyle="1" w:styleId="Puntoelenco31">
    <w:name w:val="Punto elenco 31"/>
    <w:basedOn w:val="Normale"/>
    <w:rsid w:val="00E64D62"/>
    <w:pPr>
      <w:tabs>
        <w:tab w:val="num" w:pos="1040"/>
      </w:tabs>
      <w:suppressAutoHyphens/>
      <w:ind w:left="1021" w:hanging="341"/>
    </w:pPr>
    <w:rPr>
      <w:lang w:eastAsia="ar-SA"/>
    </w:rPr>
  </w:style>
  <w:style w:type="paragraph" w:customStyle="1" w:styleId="Puntoelenco41">
    <w:name w:val="Punto elenco 41"/>
    <w:basedOn w:val="Normale"/>
    <w:rsid w:val="00E64D62"/>
    <w:pPr>
      <w:tabs>
        <w:tab w:val="num" w:pos="757"/>
      </w:tabs>
      <w:suppressAutoHyphens/>
      <w:ind w:left="737" w:hanging="340"/>
    </w:pPr>
    <w:rPr>
      <w:lang w:eastAsia="ar-SA"/>
    </w:rPr>
  </w:style>
  <w:style w:type="paragraph" w:customStyle="1" w:styleId="Puntoelenco51">
    <w:name w:val="Punto elenco 51"/>
    <w:basedOn w:val="Normale"/>
    <w:rsid w:val="00E64D62"/>
    <w:pPr>
      <w:tabs>
        <w:tab w:val="num" w:pos="397"/>
      </w:tabs>
      <w:suppressAutoHyphens/>
      <w:ind w:left="397" w:hanging="397"/>
    </w:pPr>
    <w:rPr>
      <w:lang w:eastAsia="ar-SA"/>
    </w:rPr>
  </w:style>
  <w:style w:type="paragraph" w:customStyle="1" w:styleId="Contenutotabella">
    <w:name w:val="Contenuto tabella"/>
    <w:basedOn w:val="Normale"/>
    <w:rsid w:val="00E64D62"/>
    <w:pPr>
      <w:suppressLineNumbers/>
      <w:suppressAutoHyphens/>
    </w:pPr>
    <w:rPr>
      <w:lang w:eastAsia="ar-SA"/>
    </w:rPr>
  </w:style>
  <w:style w:type="paragraph" w:customStyle="1" w:styleId="Intestazionetabella">
    <w:name w:val="Intestazione tabella"/>
    <w:basedOn w:val="Contenutotabella"/>
    <w:rsid w:val="00E64D62"/>
    <w:pPr>
      <w:jc w:val="center"/>
    </w:pPr>
    <w:rPr>
      <w:b/>
      <w:bCs/>
    </w:rPr>
  </w:style>
  <w:style w:type="paragraph" w:customStyle="1" w:styleId="Corpodeltesto210">
    <w:name w:val="Corpo del testo 210"/>
    <w:basedOn w:val="Normale"/>
    <w:rsid w:val="00E64D62"/>
    <w:pPr>
      <w:suppressAutoHyphens/>
      <w:spacing w:after="120" w:line="480" w:lineRule="auto"/>
    </w:pPr>
    <w:rPr>
      <w:lang w:eastAsia="ar-SA"/>
    </w:rPr>
  </w:style>
  <w:style w:type="paragraph" w:customStyle="1" w:styleId="Contenutocornice">
    <w:name w:val="Contenuto cornice"/>
    <w:basedOn w:val="Corpotesto"/>
    <w:rsid w:val="00E64D62"/>
    <w:pPr>
      <w:suppressAutoHyphens/>
    </w:pPr>
    <w:rPr>
      <w:rFonts w:cs="Courier New"/>
      <w:lang w:eastAsia="ar-SA"/>
    </w:rPr>
  </w:style>
  <w:style w:type="character" w:styleId="Collegamentovisitato">
    <w:name w:val="FollowedHyperlink"/>
    <w:semiHidden/>
    <w:unhideWhenUsed/>
    <w:rsid w:val="00E64D62"/>
    <w:rPr>
      <w:color w:val="954F72"/>
      <w:u w:val="single"/>
    </w:rPr>
  </w:style>
  <w:style w:type="character" w:customStyle="1" w:styleId="WW8Num2z1">
    <w:name w:val="WW8Num2z1"/>
    <w:rsid w:val="00E64D62"/>
  </w:style>
  <w:style w:type="character" w:customStyle="1" w:styleId="WW8Num2z2">
    <w:name w:val="WW8Num2z2"/>
    <w:rsid w:val="00E64D62"/>
  </w:style>
  <w:style w:type="character" w:customStyle="1" w:styleId="WW8Num2z3">
    <w:name w:val="WW8Num2z3"/>
    <w:rsid w:val="00E64D62"/>
  </w:style>
  <w:style w:type="character" w:customStyle="1" w:styleId="WW8Num2z4">
    <w:name w:val="WW8Num2z4"/>
    <w:rsid w:val="00E64D62"/>
  </w:style>
  <w:style w:type="character" w:customStyle="1" w:styleId="WW8Num2z5">
    <w:name w:val="WW8Num2z5"/>
    <w:rsid w:val="00E64D62"/>
  </w:style>
  <w:style w:type="character" w:customStyle="1" w:styleId="WW8Num2z6">
    <w:name w:val="WW8Num2z6"/>
    <w:rsid w:val="00E64D62"/>
  </w:style>
  <w:style w:type="character" w:customStyle="1" w:styleId="WW8Num2z7">
    <w:name w:val="WW8Num2z7"/>
    <w:rsid w:val="00E64D62"/>
  </w:style>
  <w:style w:type="character" w:customStyle="1" w:styleId="WW8Num2z8">
    <w:name w:val="WW8Num2z8"/>
    <w:rsid w:val="00E64D62"/>
  </w:style>
  <w:style w:type="character" w:customStyle="1" w:styleId="WW8Num7z4">
    <w:name w:val="WW8Num7z4"/>
    <w:rsid w:val="00E64D62"/>
  </w:style>
  <w:style w:type="character" w:customStyle="1" w:styleId="WW8Num7z5">
    <w:name w:val="WW8Num7z5"/>
    <w:rsid w:val="00E64D62"/>
  </w:style>
  <w:style w:type="character" w:customStyle="1" w:styleId="WW8Num7z6">
    <w:name w:val="WW8Num7z6"/>
    <w:rsid w:val="00E64D62"/>
  </w:style>
  <w:style w:type="character" w:customStyle="1" w:styleId="WW8Num7z7">
    <w:name w:val="WW8Num7z7"/>
    <w:rsid w:val="00E64D62"/>
  </w:style>
  <w:style w:type="character" w:customStyle="1" w:styleId="WW8Num7z8">
    <w:name w:val="WW8Num7z8"/>
    <w:rsid w:val="00E64D62"/>
  </w:style>
  <w:style w:type="character" w:customStyle="1" w:styleId="WW8Num14z5">
    <w:name w:val="WW8Num14z5"/>
    <w:rsid w:val="00E64D62"/>
  </w:style>
  <w:style w:type="character" w:customStyle="1" w:styleId="WW8Num14z6">
    <w:name w:val="WW8Num14z6"/>
    <w:rsid w:val="00E64D62"/>
  </w:style>
  <w:style w:type="character" w:customStyle="1" w:styleId="WW8Num14z7">
    <w:name w:val="WW8Num14z7"/>
    <w:rsid w:val="00E64D62"/>
  </w:style>
  <w:style w:type="character" w:customStyle="1" w:styleId="WW8Num14z8">
    <w:name w:val="WW8Num14z8"/>
    <w:rsid w:val="00E64D62"/>
  </w:style>
  <w:style w:type="character" w:customStyle="1" w:styleId="WW8Num25z5">
    <w:name w:val="WW8Num25z5"/>
    <w:rsid w:val="00E64D62"/>
  </w:style>
  <w:style w:type="character" w:customStyle="1" w:styleId="WW8Num25z6">
    <w:name w:val="WW8Num25z6"/>
    <w:rsid w:val="00E64D62"/>
  </w:style>
  <w:style w:type="character" w:customStyle="1" w:styleId="WW8Num25z7">
    <w:name w:val="WW8Num25z7"/>
    <w:rsid w:val="00E64D62"/>
  </w:style>
  <w:style w:type="character" w:customStyle="1" w:styleId="WW8Num25z8">
    <w:name w:val="WW8Num25z8"/>
    <w:rsid w:val="00E64D62"/>
  </w:style>
  <w:style w:type="character" w:customStyle="1" w:styleId="WW8Num26z4">
    <w:name w:val="WW8Num26z4"/>
    <w:rsid w:val="00E64D62"/>
  </w:style>
  <w:style w:type="character" w:customStyle="1" w:styleId="WW8Num26z5">
    <w:name w:val="WW8Num26z5"/>
    <w:rsid w:val="00E64D62"/>
  </w:style>
  <w:style w:type="character" w:customStyle="1" w:styleId="WW8Num26z6">
    <w:name w:val="WW8Num26z6"/>
    <w:rsid w:val="00E64D62"/>
  </w:style>
  <w:style w:type="character" w:customStyle="1" w:styleId="WW8Num26z7">
    <w:name w:val="WW8Num26z7"/>
    <w:rsid w:val="00E64D62"/>
  </w:style>
  <w:style w:type="character" w:customStyle="1" w:styleId="WW8Num26z8">
    <w:name w:val="WW8Num26z8"/>
    <w:rsid w:val="00E64D62"/>
  </w:style>
  <w:style w:type="character" w:customStyle="1" w:styleId="WW8Num8z4">
    <w:name w:val="WW8Num8z4"/>
    <w:rsid w:val="00E64D62"/>
  </w:style>
  <w:style w:type="character" w:customStyle="1" w:styleId="WW8Num8z5">
    <w:name w:val="WW8Num8z5"/>
    <w:rsid w:val="00E64D62"/>
  </w:style>
  <w:style w:type="character" w:customStyle="1" w:styleId="WW8Num8z6">
    <w:name w:val="WW8Num8z6"/>
    <w:rsid w:val="00E64D62"/>
  </w:style>
  <w:style w:type="character" w:customStyle="1" w:styleId="WW8Num8z7">
    <w:name w:val="WW8Num8z7"/>
    <w:rsid w:val="00E64D62"/>
  </w:style>
  <w:style w:type="character" w:customStyle="1" w:styleId="WW8Num8z8">
    <w:name w:val="WW8Num8z8"/>
    <w:rsid w:val="00E64D62"/>
  </w:style>
  <w:style w:type="character" w:customStyle="1" w:styleId="WW8Num21z5">
    <w:name w:val="WW8Num21z5"/>
    <w:rsid w:val="00E64D62"/>
  </w:style>
  <w:style w:type="character" w:customStyle="1" w:styleId="WW8Num21z6">
    <w:name w:val="WW8Num21z6"/>
    <w:rsid w:val="00E64D62"/>
  </w:style>
  <w:style w:type="character" w:customStyle="1" w:styleId="WW8Num21z7">
    <w:name w:val="WW8Num21z7"/>
    <w:rsid w:val="00E64D62"/>
  </w:style>
  <w:style w:type="character" w:customStyle="1" w:styleId="WW8Num21z8">
    <w:name w:val="WW8Num21z8"/>
    <w:rsid w:val="00E64D62"/>
  </w:style>
  <w:style w:type="character" w:customStyle="1" w:styleId="WW8Num24z4">
    <w:name w:val="WW8Num24z4"/>
    <w:rsid w:val="00E64D62"/>
  </w:style>
  <w:style w:type="character" w:customStyle="1" w:styleId="WW8Num33z4">
    <w:name w:val="WW8Num33z4"/>
    <w:rsid w:val="00E64D62"/>
    <w:rPr>
      <w:rFonts w:hint="default"/>
    </w:rPr>
  </w:style>
  <w:style w:type="character" w:customStyle="1" w:styleId="WW8Num21z4">
    <w:name w:val="WW8Num21z4"/>
    <w:rsid w:val="00E64D62"/>
    <w:rPr>
      <w:rFonts w:hint="default"/>
    </w:rPr>
  </w:style>
  <w:style w:type="character" w:customStyle="1" w:styleId="WW8Num24z5">
    <w:name w:val="WW8Num24z5"/>
    <w:rsid w:val="00E64D62"/>
  </w:style>
  <w:style w:type="character" w:customStyle="1" w:styleId="WW8Num24z6">
    <w:name w:val="WW8Num24z6"/>
    <w:rsid w:val="00E64D62"/>
  </w:style>
  <w:style w:type="character" w:customStyle="1" w:styleId="WW8Num24z7">
    <w:name w:val="WW8Num24z7"/>
    <w:rsid w:val="00E64D62"/>
  </w:style>
  <w:style w:type="character" w:customStyle="1" w:styleId="WW8Num24z8">
    <w:name w:val="WW8Num24z8"/>
    <w:rsid w:val="00E64D62"/>
  </w:style>
  <w:style w:type="character" w:customStyle="1" w:styleId="WW8Num28z5">
    <w:name w:val="WW8Num28z5"/>
    <w:rsid w:val="00E64D62"/>
  </w:style>
  <w:style w:type="character" w:customStyle="1" w:styleId="WW8Num28z6">
    <w:name w:val="WW8Num28z6"/>
    <w:rsid w:val="00E64D62"/>
  </w:style>
  <w:style w:type="character" w:customStyle="1" w:styleId="WW8Num28z7">
    <w:name w:val="WW8Num28z7"/>
    <w:rsid w:val="00E64D62"/>
  </w:style>
  <w:style w:type="character" w:customStyle="1" w:styleId="WW8Num28z8">
    <w:name w:val="WW8Num28z8"/>
    <w:rsid w:val="00E64D62"/>
  </w:style>
  <w:style w:type="character" w:customStyle="1" w:styleId="WW8Num44z4">
    <w:name w:val="WW8Num44z4"/>
    <w:rsid w:val="00E64D62"/>
  </w:style>
  <w:style w:type="character" w:customStyle="1" w:styleId="WW8Num44z5">
    <w:name w:val="WW8Num44z5"/>
    <w:rsid w:val="00E64D62"/>
  </w:style>
  <w:style w:type="character" w:customStyle="1" w:styleId="WW8Num44z6">
    <w:name w:val="WW8Num44z6"/>
    <w:rsid w:val="00E64D62"/>
  </w:style>
  <w:style w:type="character" w:customStyle="1" w:styleId="WW8Num44z7">
    <w:name w:val="WW8Num44z7"/>
    <w:rsid w:val="00E64D62"/>
  </w:style>
  <w:style w:type="character" w:customStyle="1" w:styleId="WW8Num44z8">
    <w:name w:val="WW8Num44z8"/>
    <w:rsid w:val="00E64D62"/>
  </w:style>
  <w:style w:type="character" w:customStyle="1" w:styleId="WW8Num49z4">
    <w:name w:val="WW8Num49z4"/>
    <w:rsid w:val="00E64D62"/>
    <w:rPr>
      <w:rFonts w:hint="default"/>
    </w:rPr>
  </w:style>
  <w:style w:type="character" w:customStyle="1" w:styleId="WW8Num35z4">
    <w:name w:val="WW8Num35z4"/>
    <w:rsid w:val="00E64D62"/>
  </w:style>
  <w:style w:type="character" w:customStyle="1" w:styleId="WW8Num35z5">
    <w:name w:val="WW8Num35z5"/>
    <w:rsid w:val="00E64D62"/>
  </w:style>
  <w:style w:type="character" w:customStyle="1" w:styleId="WW8Num35z6">
    <w:name w:val="WW8Num35z6"/>
    <w:rsid w:val="00E64D62"/>
  </w:style>
  <w:style w:type="character" w:customStyle="1" w:styleId="WW8Num35z7">
    <w:name w:val="WW8Num35z7"/>
    <w:rsid w:val="00E64D62"/>
  </w:style>
  <w:style w:type="character" w:customStyle="1" w:styleId="WW8Num35z8">
    <w:name w:val="WW8Num35z8"/>
    <w:rsid w:val="00E64D62"/>
  </w:style>
  <w:style w:type="character" w:customStyle="1" w:styleId="WW8Num36z1">
    <w:name w:val="WW8Num36z1"/>
    <w:rsid w:val="00E64D62"/>
    <w:rPr>
      <w:rFonts w:ascii="Times New Roman" w:hAnsi="Times New Roman" w:cs="Times New Roman" w:hint="default"/>
      <w:b w:val="0"/>
      <w:i w:val="0"/>
      <w:color w:val="auto"/>
      <w:sz w:val="24"/>
    </w:rPr>
  </w:style>
  <w:style w:type="character" w:customStyle="1" w:styleId="WW8Num43z4">
    <w:name w:val="WW8Num43z4"/>
    <w:rsid w:val="00E64D62"/>
    <w:rPr>
      <w:rFonts w:hint="default"/>
    </w:rPr>
  </w:style>
  <w:style w:type="character" w:customStyle="1" w:styleId="WW8Num45z1">
    <w:name w:val="WW8Num45z1"/>
    <w:rsid w:val="00E64D62"/>
    <w:rPr>
      <w:rFonts w:ascii="Courier New" w:hAnsi="Courier New" w:cs="Courier New" w:hint="default"/>
    </w:rPr>
  </w:style>
  <w:style w:type="character" w:customStyle="1" w:styleId="WW8Num45z2">
    <w:name w:val="WW8Num45z2"/>
    <w:rsid w:val="00E64D62"/>
    <w:rPr>
      <w:rFonts w:ascii="Wingdings" w:hAnsi="Wingdings" w:cs="Wingdings" w:hint="default"/>
    </w:rPr>
  </w:style>
  <w:style w:type="character" w:customStyle="1" w:styleId="WW8Num56z1">
    <w:name w:val="WW8Num56z1"/>
    <w:rsid w:val="00E64D62"/>
    <w:rPr>
      <w:rFonts w:hint="default"/>
    </w:rPr>
  </w:style>
  <w:style w:type="character" w:customStyle="1" w:styleId="WW8Num56z2">
    <w:name w:val="WW8Num56z2"/>
    <w:rsid w:val="00E64D62"/>
    <w:rPr>
      <w:rFonts w:ascii="Wingdings" w:hAnsi="Wingdings" w:cs="Wingdings" w:hint="default"/>
    </w:rPr>
  </w:style>
  <w:style w:type="character" w:customStyle="1" w:styleId="WW8Num56z3">
    <w:name w:val="WW8Num56z3"/>
    <w:rsid w:val="00E64D62"/>
    <w:rPr>
      <w:rFonts w:ascii="Symbol" w:hAnsi="Symbol" w:cs="Symbol" w:hint="default"/>
    </w:rPr>
  </w:style>
  <w:style w:type="character" w:customStyle="1" w:styleId="WW8Num56z4">
    <w:name w:val="WW8Num56z4"/>
    <w:rsid w:val="00E64D62"/>
    <w:rPr>
      <w:rFonts w:ascii="Courier New" w:hAnsi="Courier New" w:cs="Courier New" w:hint="default"/>
    </w:rPr>
  </w:style>
  <w:style w:type="character" w:customStyle="1" w:styleId="WW8Num57z1">
    <w:name w:val="WW8Num57z1"/>
    <w:rsid w:val="00E64D62"/>
    <w:rPr>
      <w:rFonts w:ascii="Times New Roman" w:hAnsi="Times New Roman" w:cs="Times New Roman" w:hint="default"/>
      <w:b w:val="0"/>
      <w:i w:val="0"/>
      <w:color w:val="auto"/>
      <w:sz w:val="24"/>
    </w:rPr>
  </w:style>
  <w:style w:type="character" w:customStyle="1" w:styleId="WW8Num57z2">
    <w:name w:val="WW8Num57z2"/>
    <w:rsid w:val="00E64D62"/>
    <w:rPr>
      <w:rFonts w:ascii="Symbol" w:hAnsi="Symbol" w:cs="Symbol" w:hint="default"/>
      <w:b w:val="0"/>
      <w:i w:val="0"/>
      <w:caps w:val="0"/>
      <w:smallCaps w:val="0"/>
      <w:strike w:val="0"/>
      <w:dstrike w:val="0"/>
      <w:vanish w:val="0"/>
      <w:color w:val="000000"/>
      <w:position w:val="0"/>
      <w:sz w:val="24"/>
      <w:vertAlign w:val="baseline"/>
    </w:rPr>
  </w:style>
  <w:style w:type="character" w:customStyle="1" w:styleId="WW8Num57z3">
    <w:name w:val="WW8Num57z3"/>
    <w:rsid w:val="00E64D62"/>
    <w:rPr>
      <w:rFonts w:hint="default"/>
    </w:rPr>
  </w:style>
  <w:style w:type="character" w:customStyle="1" w:styleId="WW8Num58z1">
    <w:name w:val="WW8Num58z1"/>
    <w:rsid w:val="00E64D62"/>
    <w:rPr>
      <w:rFonts w:ascii="Times New Roman" w:hAnsi="Times New Roman" w:cs="Times New Roman" w:hint="default"/>
      <w:b w:val="0"/>
      <w:i w:val="0"/>
      <w:color w:val="auto"/>
      <w:sz w:val="24"/>
    </w:rPr>
  </w:style>
  <w:style w:type="character" w:customStyle="1" w:styleId="WW8Num58z2">
    <w:name w:val="WW8Num58z2"/>
    <w:rsid w:val="00E64D62"/>
    <w:rPr>
      <w:rFonts w:ascii="Symbol" w:hAnsi="Symbol" w:cs="Symbol" w:hint="default"/>
      <w:b w:val="0"/>
      <w:i w:val="0"/>
      <w:caps w:val="0"/>
      <w:smallCaps w:val="0"/>
      <w:strike w:val="0"/>
      <w:dstrike w:val="0"/>
      <w:vanish w:val="0"/>
      <w:color w:val="000000"/>
      <w:position w:val="0"/>
      <w:sz w:val="16"/>
      <w:szCs w:val="16"/>
      <w:vertAlign w:val="baseline"/>
    </w:rPr>
  </w:style>
  <w:style w:type="character" w:customStyle="1" w:styleId="WW8Num58z3">
    <w:name w:val="WW8Num58z3"/>
    <w:rsid w:val="00E64D62"/>
    <w:rPr>
      <w:rFonts w:hint="default"/>
    </w:rPr>
  </w:style>
  <w:style w:type="character" w:customStyle="1" w:styleId="WW8Num59z4">
    <w:name w:val="WW8Num59z4"/>
    <w:rsid w:val="00E64D62"/>
  </w:style>
  <w:style w:type="character" w:customStyle="1" w:styleId="WW8Num59z5">
    <w:name w:val="WW8Num59z5"/>
    <w:rsid w:val="00E64D62"/>
  </w:style>
  <w:style w:type="character" w:customStyle="1" w:styleId="WW8Num59z6">
    <w:name w:val="WW8Num59z6"/>
    <w:rsid w:val="00E64D62"/>
  </w:style>
  <w:style w:type="character" w:customStyle="1" w:styleId="WW8Num59z7">
    <w:name w:val="WW8Num59z7"/>
    <w:rsid w:val="00E64D62"/>
  </w:style>
  <w:style w:type="character" w:customStyle="1" w:styleId="WW8Num59z8">
    <w:name w:val="WW8Num59z8"/>
    <w:rsid w:val="00E64D62"/>
  </w:style>
  <w:style w:type="character" w:customStyle="1" w:styleId="WW8Num61z4">
    <w:name w:val="WW8Num61z4"/>
    <w:rsid w:val="00E64D62"/>
  </w:style>
  <w:style w:type="character" w:customStyle="1" w:styleId="WW8Num61z5">
    <w:name w:val="WW8Num61z5"/>
    <w:rsid w:val="00E64D62"/>
  </w:style>
  <w:style w:type="character" w:customStyle="1" w:styleId="WW8Num61z6">
    <w:name w:val="WW8Num61z6"/>
    <w:rsid w:val="00E64D62"/>
  </w:style>
  <w:style w:type="character" w:customStyle="1" w:styleId="WW8Num61z7">
    <w:name w:val="WW8Num61z7"/>
    <w:rsid w:val="00E64D62"/>
  </w:style>
  <w:style w:type="character" w:customStyle="1" w:styleId="WW8Num61z8">
    <w:name w:val="WW8Num61z8"/>
    <w:rsid w:val="00E64D62"/>
  </w:style>
  <w:style w:type="character" w:customStyle="1" w:styleId="WW8Num64z3">
    <w:name w:val="WW8Num64z3"/>
    <w:rsid w:val="00E64D62"/>
    <w:rPr>
      <w:rFonts w:ascii="Times" w:hAnsi="Times" w:cs="Times New Roman" w:hint="default"/>
      <w:sz w:val="24"/>
      <w:szCs w:val="24"/>
    </w:rPr>
  </w:style>
  <w:style w:type="character" w:customStyle="1" w:styleId="WW8Num66z4">
    <w:name w:val="WW8Num66z4"/>
    <w:rsid w:val="00E64D62"/>
    <w:rPr>
      <w:rFonts w:hint="default"/>
    </w:rPr>
  </w:style>
  <w:style w:type="character" w:customStyle="1" w:styleId="Carpredefinitoparagrafo3">
    <w:name w:val="Car. predefinito paragrafo3"/>
    <w:rsid w:val="00E64D62"/>
  </w:style>
  <w:style w:type="character" w:customStyle="1" w:styleId="Caratteredellanota">
    <w:name w:val="Carattere della nota"/>
    <w:rsid w:val="00E64D62"/>
    <w:rPr>
      <w:vertAlign w:val="superscript"/>
    </w:rPr>
  </w:style>
  <w:style w:type="character" w:customStyle="1" w:styleId="Rimandocommento1">
    <w:name w:val="Rimando commento1"/>
    <w:rsid w:val="00E64D62"/>
    <w:rPr>
      <w:sz w:val="16"/>
      <w:szCs w:val="16"/>
    </w:rPr>
  </w:style>
  <w:style w:type="character" w:customStyle="1" w:styleId="Caratteredinumerazione">
    <w:name w:val="Carattere di numerazione"/>
    <w:rsid w:val="00E64D62"/>
  </w:style>
  <w:style w:type="character" w:customStyle="1" w:styleId="WW8Num42z4">
    <w:name w:val="WW8Num42z4"/>
    <w:rsid w:val="00E64D62"/>
    <w:rPr>
      <w:rFonts w:ascii="Courier New" w:hAnsi="Courier New" w:cs="Courier New"/>
    </w:rPr>
  </w:style>
  <w:style w:type="character" w:customStyle="1" w:styleId="WW8Num34z4">
    <w:name w:val="WW8Num34z4"/>
    <w:rsid w:val="00E64D62"/>
    <w:rPr>
      <w:rFonts w:ascii="Courier New" w:hAnsi="Courier New" w:cs="Courier New" w:hint="default"/>
    </w:rPr>
  </w:style>
  <w:style w:type="character" w:customStyle="1" w:styleId="WW8Num34z5">
    <w:name w:val="WW8Num34z5"/>
    <w:rsid w:val="00E64D62"/>
  </w:style>
  <w:style w:type="character" w:customStyle="1" w:styleId="WW8Num34z6">
    <w:name w:val="WW8Num34z6"/>
    <w:rsid w:val="00E64D62"/>
  </w:style>
  <w:style w:type="character" w:customStyle="1" w:styleId="WW8Num34z7">
    <w:name w:val="WW8Num34z7"/>
    <w:rsid w:val="00E64D62"/>
  </w:style>
  <w:style w:type="character" w:customStyle="1" w:styleId="WW8Num34z8">
    <w:name w:val="WW8Num34z8"/>
    <w:rsid w:val="00E64D62"/>
  </w:style>
  <w:style w:type="paragraph" w:customStyle="1" w:styleId="Intestazione3">
    <w:name w:val="Intestazione3"/>
    <w:basedOn w:val="Normale"/>
    <w:next w:val="Corpotesto"/>
    <w:rsid w:val="00E64D62"/>
    <w:pPr>
      <w:keepNext/>
      <w:suppressAutoHyphens/>
      <w:spacing w:before="240" w:after="120"/>
    </w:pPr>
    <w:rPr>
      <w:rFonts w:ascii="Arial" w:eastAsia="Microsoft YaHei" w:hAnsi="Arial" w:cs="Mangal"/>
      <w:sz w:val="28"/>
      <w:szCs w:val="28"/>
      <w:lang w:eastAsia="ar-SA"/>
    </w:rPr>
  </w:style>
  <w:style w:type="character" w:customStyle="1" w:styleId="CorpotestoCarattere1">
    <w:name w:val="Corpo testo Carattere1"/>
    <w:uiPriority w:val="1"/>
    <w:rsid w:val="00E64D62"/>
    <w:rPr>
      <w:rFonts w:ascii="Courier New" w:hAnsi="Courier New" w:cs="Courier New"/>
      <w:sz w:val="24"/>
      <w:lang w:eastAsia="ar-SA"/>
    </w:rPr>
  </w:style>
  <w:style w:type="paragraph" w:customStyle="1" w:styleId="Didascalia3">
    <w:name w:val="Didascalia3"/>
    <w:basedOn w:val="Normale"/>
    <w:rsid w:val="00E64D62"/>
    <w:pPr>
      <w:suppressLineNumbers/>
      <w:suppressAutoHyphens/>
      <w:spacing w:before="120" w:after="120"/>
    </w:pPr>
    <w:rPr>
      <w:rFonts w:cs="Mangal"/>
      <w:i/>
      <w:iCs/>
      <w:sz w:val="24"/>
      <w:szCs w:val="24"/>
      <w:lang w:eastAsia="ar-SA"/>
    </w:rPr>
  </w:style>
  <w:style w:type="paragraph" w:customStyle="1" w:styleId="Rientrocorpodeltesto22">
    <w:name w:val="Rientro corpo del testo 22"/>
    <w:basedOn w:val="Normale"/>
    <w:rsid w:val="00E64D62"/>
    <w:pPr>
      <w:widowControl w:val="0"/>
      <w:suppressAutoHyphens/>
      <w:ind w:left="709" w:hanging="709"/>
      <w:jc w:val="both"/>
    </w:pPr>
    <w:rPr>
      <w:rFonts w:ascii="Courier New" w:hAnsi="Courier New" w:cs="Courier New"/>
      <w:sz w:val="24"/>
      <w:lang w:eastAsia="ar-SA"/>
    </w:rPr>
  </w:style>
  <w:style w:type="paragraph" w:customStyle="1" w:styleId="Corpodeltesto23">
    <w:name w:val="Corpo del testo 23"/>
    <w:basedOn w:val="Normale"/>
    <w:rsid w:val="00E64D62"/>
    <w:pPr>
      <w:suppressAutoHyphens/>
      <w:spacing w:before="60"/>
      <w:jc w:val="both"/>
    </w:pPr>
    <w:rPr>
      <w:rFonts w:ascii="Courier New" w:hAnsi="Courier New" w:cs="Courier New"/>
      <w:sz w:val="24"/>
      <w:lang w:eastAsia="ar-SA"/>
    </w:rPr>
  </w:style>
  <w:style w:type="paragraph" w:customStyle="1" w:styleId="Corpodeltesto32">
    <w:name w:val="Corpo del testo 32"/>
    <w:basedOn w:val="Normale"/>
    <w:rsid w:val="00E64D62"/>
    <w:pPr>
      <w:suppressAutoHyphens/>
      <w:jc w:val="both"/>
    </w:pPr>
    <w:rPr>
      <w:rFonts w:ascii="Courier New" w:hAnsi="Courier New" w:cs="Courier New"/>
      <w:b/>
      <w:sz w:val="24"/>
      <w:lang w:eastAsia="ar-SA"/>
    </w:rPr>
  </w:style>
  <w:style w:type="paragraph" w:customStyle="1" w:styleId="Rientrocorpodeltesto32">
    <w:name w:val="Rientro corpo del testo 32"/>
    <w:basedOn w:val="Normale"/>
    <w:rsid w:val="00E64D62"/>
    <w:pPr>
      <w:suppressAutoHyphens/>
      <w:ind w:left="709"/>
      <w:jc w:val="both"/>
    </w:pPr>
    <w:rPr>
      <w:rFonts w:ascii="Courier New" w:hAnsi="Courier New" w:cs="Courier New"/>
      <w:sz w:val="24"/>
      <w:lang w:eastAsia="ar-SA"/>
    </w:rPr>
  </w:style>
  <w:style w:type="character" w:customStyle="1" w:styleId="PidipaginaCarattere1">
    <w:name w:val="Piè di pagina Carattere1"/>
    <w:uiPriority w:val="99"/>
    <w:rsid w:val="00E64D62"/>
    <w:rPr>
      <w:lang w:eastAsia="ar-SA"/>
    </w:rPr>
  </w:style>
  <w:style w:type="character" w:customStyle="1" w:styleId="IntestazioneCarattere1">
    <w:name w:val="Intestazione Carattere1"/>
    <w:rsid w:val="00E64D62"/>
    <w:rPr>
      <w:lang w:eastAsia="ar-SA"/>
    </w:rPr>
  </w:style>
  <w:style w:type="character" w:customStyle="1" w:styleId="TestonotaapidipaginaCarattere1">
    <w:name w:val="Testo nota a piè di pagina Carattere1"/>
    <w:uiPriority w:val="99"/>
    <w:rsid w:val="00E64D62"/>
    <w:rPr>
      <w:lang w:eastAsia="ar-SA"/>
    </w:rPr>
  </w:style>
  <w:style w:type="character" w:customStyle="1" w:styleId="TestofumettoCarattere1">
    <w:name w:val="Testo fumetto Carattere1"/>
    <w:uiPriority w:val="99"/>
    <w:rsid w:val="00E64D62"/>
    <w:rPr>
      <w:rFonts w:ascii="Tahoma" w:hAnsi="Tahoma" w:cs="Times"/>
      <w:sz w:val="16"/>
      <w:szCs w:val="16"/>
      <w:lang w:eastAsia="ar-SA"/>
    </w:rPr>
  </w:style>
  <w:style w:type="character" w:customStyle="1" w:styleId="RientrocorpodeltestoCarattere1">
    <w:name w:val="Rientro corpo del testo Carattere1"/>
    <w:uiPriority w:val="99"/>
    <w:rsid w:val="00E64D62"/>
    <w:rPr>
      <w:lang w:eastAsia="ar-SA"/>
    </w:rPr>
  </w:style>
  <w:style w:type="paragraph" w:customStyle="1" w:styleId="Mappadocumento2">
    <w:name w:val="Mappa documento2"/>
    <w:basedOn w:val="Normale"/>
    <w:rsid w:val="00E64D62"/>
    <w:pPr>
      <w:shd w:val="clear" w:color="auto" w:fill="000080"/>
      <w:suppressAutoHyphens/>
    </w:pPr>
    <w:rPr>
      <w:rFonts w:ascii="Tahoma" w:hAnsi="Tahoma" w:cs="Times"/>
      <w:lang w:eastAsia="ar-SA"/>
    </w:rPr>
  </w:style>
  <w:style w:type="paragraph" w:customStyle="1" w:styleId="Testonormale3">
    <w:name w:val="Testo normale3"/>
    <w:basedOn w:val="Normale"/>
    <w:rsid w:val="00E64D62"/>
    <w:pPr>
      <w:suppressAutoHyphens/>
    </w:pPr>
    <w:rPr>
      <w:rFonts w:ascii="Courier New" w:hAnsi="Courier New" w:cs="Courier New"/>
      <w:lang w:eastAsia="ar-SA"/>
    </w:rPr>
  </w:style>
  <w:style w:type="paragraph" w:customStyle="1" w:styleId="Puntoelenco2">
    <w:name w:val="Punto elenco2"/>
    <w:basedOn w:val="Normale"/>
    <w:rsid w:val="00E64D62"/>
    <w:pPr>
      <w:numPr>
        <w:numId w:val="6"/>
      </w:numPr>
      <w:suppressAutoHyphens/>
    </w:pPr>
    <w:rPr>
      <w:lang w:eastAsia="ar-SA"/>
    </w:rPr>
  </w:style>
  <w:style w:type="paragraph" w:customStyle="1" w:styleId="Puntoelenco32">
    <w:name w:val="Punto elenco 32"/>
    <w:basedOn w:val="Normale"/>
    <w:rsid w:val="00E64D62"/>
    <w:pPr>
      <w:tabs>
        <w:tab w:val="num" w:pos="720"/>
      </w:tabs>
      <w:suppressAutoHyphens/>
      <w:ind w:left="720" w:hanging="360"/>
    </w:pPr>
    <w:rPr>
      <w:lang w:eastAsia="ar-SA"/>
    </w:rPr>
  </w:style>
  <w:style w:type="paragraph" w:customStyle="1" w:styleId="Puntoelenco42">
    <w:name w:val="Punto elenco 42"/>
    <w:basedOn w:val="Normale"/>
    <w:rsid w:val="00E64D62"/>
    <w:pPr>
      <w:tabs>
        <w:tab w:val="num" w:pos="1040"/>
      </w:tabs>
      <w:suppressAutoHyphens/>
      <w:ind w:left="1021" w:hanging="341"/>
    </w:pPr>
    <w:rPr>
      <w:lang w:eastAsia="ar-SA"/>
    </w:rPr>
  </w:style>
  <w:style w:type="paragraph" w:customStyle="1" w:styleId="Puntoelenco52">
    <w:name w:val="Punto elenco 52"/>
    <w:basedOn w:val="Normale"/>
    <w:rsid w:val="00E64D62"/>
    <w:pPr>
      <w:tabs>
        <w:tab w:val="num" w:pos="757"/>
      </w:tabs>
      <w:suppressAutoHyphens/>
      <w:ind w:left="737" w:hanging="340"/>
    </w:pPr>
    <w:rPr>
      <w:lang w:eastAsia="ar-SA"/>
    </w:rPr>
  </w:style>
  <w:style w:type="paragraph" w:customStyle="1" w:styleId="Testocommento1">
    <w:name w:val="Testo commento1"/>
    <w:basedOn w:val="Normale"/>
    <w:rsid w:val="00E64D62"/>
    <w:pPr>
      <w:suppressAutoHyphens/>
    </w:pPr>
    <w:rPr>
      <w:lang w:eastAsia="ar-SA"/>
    </w:rPr>
  </w:style>
  <w:style w:type="character" w:customStyle="1" w:styleId="TestocommentoCarattere">
    <w:name w:val="Testo commento Carattere"/>
    <w:uiPriority w:val="99"/>
    <w:semiHidden/>
    <w:rsid w:val="00E64D62"/>
  </w:style>
  <w:style w:type="character" w:customStyle="1" w:styleId="SoggettocommentoCarattere">
    <w:name w:val="Soggetto commento Carattere"/>
    <w:rsid w:val="00E64D62"/>
    <w:rPr>
      <w:b/>
      <w:bCs/>
    </w:rPr>
  </w:style>
  <w:style w:type="paragraph" w:customStyle="1" w:styleId="Standard">
    <w:name w:val="Standard"/>
    <w:rsid w:val="00E64D62"/>
    <w:pPr>
      <w:suppressAutoHyphens/>
      <w:spacing w:before="120" w:after="200" w:line="276" w:lineRule="auto"/>
      <w:ind w:left="357" w:hanging="357"/>
      <w:jc w:val="both"/>
      <w:textAlignment w:val="baseline"/>
    </w:pPr>
    <w:rPr>
      <w:rFonts w:ascii="Calibri" w:eastAsia="SimSun" w:hAnsi="Calibri" w:cs="Tahoma"/>
      <w:kern w:val="1"/>
      <w:sz w:val="22"/>
      <w:szCs w:val="22"/>
      <w:lang w:eastAsia="ar-SA"/>
    </w:rPr>
  </w:style>
  <w:style w:type="paragraph" w:customStyle="1" w:styleId="Textbody">
    <w:name w:val="Text body"/>
    <w:basedOn w:val="Normale"/>
    <w:rsid w:val="00E64D62"/>
    <w:pPr>
      <w:suppressAutoHyphens/>
      <w:spacing w:before="120" w:after="120"/>
      <w:textAlignment w:val="baseline"/>
    </w:pPr>
    <w:rPr>
      <w:rFonts w:eastAsia="SimSun" w:cs="Mangal"/>
      <w:kern w:val="1"/>
      <w:sz w:val="24"/>
      <w:szCs w:val="24"/>
      <w:lang w:eastAsia="hi-IN" w:bidi="hi-IN"/>
    </w:rPr>
  </w:style>
  <w:style w:type="numbering" w:customStyle="1" w:styleId="WW8Num3">
    <w:name w:val="WW8Num3"/>
    <w:basedOn w:val="Nessunelenco"/>
    <w:rsid w:val="00C842D2"/>
    <w:pPr>
      <w:numPr>
        <w:numId w:val="18"/>
      </w:numPr>
    </w:pPr>
  </w:style>
  <w:style w:type="paragraph" w:customStyle="1" w:styleId="StilePuntato2">
    <w:name w:val="Stile Puntato2"/>
    <w:basedOn w:val="Normale"/>
    <w:rsid w:val="00BE4330"/>
    <w:pPr>
      <w:numPr>
        <w:numId w:val="19"/>
      </w:numPr>
      <w:jc w:val="both"/>
    </w:pPr>
    <w:rPr>
      <w:sz w:val="24"/>
      <w:szCs w:val="24"/>
    </w:rPr>
  </w:style>
  <w:style w:type="paragraph" w:customStyle="1" w:styleId="StilePuntato1">
    <w:name w:val="Stile Puntato1"/>
    <w:basedOn w:val="Normale"/>
    <w:rsid w:val="009C4C81"/>
    <w:pPr>
      <w:numPr>
        <w:numId w:val="20"/>
      </w:numPr>
      <w:jc w:val="both"/>
    </w:pPr>
    <w:rPr>
      <w:snapToGrid w:val="0"/>
      <w:sz w:val="24"/>
      <w:szCs w:val="24"/>
    </w:rPr>
  </w:style>
  <w:style w:type="character" w:customStyle="1" w:styleId="Titolo7Carattere">
    <w:name w:val="Titolo 7 Carattere"/>
    <w:basedOn w:val="Carpredefinitoparagrafo"/>
    <w:link w:val="Titolo7"/>
    <w:rsid w:val="001239AD"/>
    <w:rPr>
      <w:b/>
      <w:bCs/>
      <w:color w:val="FF00FF"/>
    </w:rPr>
  </w:style>
  <w:style w:type="character" w:customStyle="1" w:styleId="CarattereCarattere">
    <w:name w:val="Carattere Carattere"/>
    <w:rsid w:val="001239AD"/>
    <w:rPr>
      <w:rFonts w:cs="Tahoma"/>
      <w:b/>
      <w:bCs/>
      <w:noProof w:val="0"/>
      <w:snapToGrid w:val="0"/>
      <w:sz w:val="32"/>
      <w:szCs w:val="32"/>
      <w:lang w:val="it-IT" w:eastAsia="it-IT" w:bidi="ar-SA"/>
    </w:rPr>
  </w:style>
  <w:style w:type="character" w:customStyle="1" w:styleId="Titolo2CarattereCarattere">
    <w:name w:val="Titolo 2 Carattere Carattere"/>
    <w:rsid w:val="001239AD"/>
    <w:rPr>
      <w:rFonts w:ascii="Arial" w:hAnsi="Arial" w:cs="Tahoma"/>
      <w:b/>
      <w:bCs/>
      <w:i/>
      <w:iCs/>
      <w:noProof w:val="0"/>
      <w:snapToGrid w:val="0"/>
      <w:sz w:val="24"/>
      <w:szCs w:val="24"/>
      <w:lang w:val="it-IT" w:eastAsia="it-IT" w:bidi="ar-SA"/>
    </w:rPr>
  </w:style>
  <w:style w:type="paragraph" w:customStyle="1" w:styleId="Titoloazioni">
    <w:name w:val="Titolo azioni"/>
    <w:basedOn w:val="Titolo3"/>
    <w:rsid w:val="001239AD"/>
    <w:pPr>
      <w:spacing w:before="240" w:after="60"/>
    </w:pPr>
    <w:rPr>
      <w:rFonts w:ascii="Arial" w:hAnsi="Arial" w:cs="Arial"/>
      <w:bCs/>
      <w:i/>
      <w:iCs/>
      <w:sz w:val="22"/>
      <w:szCs w:val="22"/>
    </w:rPr>
  </w:style>
  <w:style w:type="paragraph" w:customStyle="1" w:styleId="Normale24pt">
    <w:name w:val="Normale + 24 pt"/>
    <w:basedOn w:val="Normale"/>
    <w:rsid w:val="001239AD"/>
    <w:pPr>
      <w:spacing w:before="120" w:after="60"/>
      <w:jc w:val="center"/>
    </w:pPr>
    <w:rPr>
      <w:sz w:val="48"/>
      <w:szCs w:val="48"/>
    </w:rPr>
  </w:style>
  <w:style w:type="character" w:customStyle="1" w:styleId="highlightedsearchterm">
    <w:name w:val="highlightedsearchterm"/>
    <w:basedOn w:val="Carpredefinitoparagrafo"/>
    <w:rsid w:val="001239AD"/>
  </w:style>
  <w:style w:type="character" w:styleId="Enfasigrassetto">
    <w:name w:val="Strong"/>
    <w:qFormat/>
    <w:rsid w:val="001239AD"/>
    <w:rPr>
      <w:b/>
      <w:bCs/>
    </w:rPr>
  </w:style>
  <w:style w:type="paragraph" w:customStyle="1" w:styleId="Carattere2CarattereCarattereCarattereCarattereCarattere1CarattereCarattereCarattereCarattereCarattereCarattereCarattereCarattereCarattereCarattereCarattereCarattereCarattere">
    <w:name w:val="Carattere2 Carattere Carattere Carattere Carattere Carattere1 Carattere Carattere Carattere Carattere Carattere Carattere Carattere Carattere Carattere Carattere Carattere Carattere Carattere"/>
    <w:basedOn w:val="Normale"/>
    <w:rsid w:val="001239AD"/>
    <w:pPr>
      <w:spacing w:before="120" w:after="160" w:line="240" w:lineRule="exact"/>
      <w:jc w:val="both"/>
    </w:pPr>
    <w:rPr>
      <w:rFonts w:ascii="Tahoma" w:hAnsi="Tahoma" w:cs="Tahoma"/>
      <w:lang w:val="en-US" w:eastAsia="en-US"/>
    </w:rPr>
  </w:style>
  <w:style w:type="paragraph" w:customStyle="1" w:styleId="Titolosommario1">
    <w:name w:val="Titolo sommario1"/>
    <w:basedOn w:val="Titolo1"/>
    <w:next w:val="Normale"/>
    <w:qFormat/>
    <w:rsid w:val="001239AD"/>
    <w:pPr>
      <w:keepLines/>
      <w:spacing w:before="480" w:after="480" w:line="276" w:lineRule="auto"/>
      <w:outlineLvl w:val="9"/>
    </w:pPr>
    <w:rPr>
      <w:rFonts w:ascii="Cambria" w:hAnsi="Cambria"/>
      <w:b w:val="0"/>
      <w:color w:val="365F91"/>
      <w:sz w:val="28"/>
      <w:szCs w:val="28"/>
      <w:lang w:val="en-US" w:eastAsia="en-US"/>
    </w:rPr>
  </w:style>
  <w:style w:type="paragraph" w:styleId="Titolo">
    <w:name w:val="Title"/>
    <w:basedOn w:val="Titolo1"/>
    <w:next w:val="Titolo1"/>
    <w:link w:val="TitoloCarattere1"/>
    <w:uiPriority w:val="10"/>
    <w:qFormat/>
    <w:rsid w:val="001239AD"/>
    <w:pPr>
      <w:spacing w:before="360" w:after="480"/>
      <w:jc w:val="center"/>
    </w:pPr>
    <w:rPr>
      <w:rFonts w:ascii="Times New Roman" w:hAnsi="Times New Roman"/>
      <w:bCs/>
      <w:snapToGrid w:val="0"/>
      <w:kern w:val="28"/>
      <w:sz w:val="28"/>
      <w:szCs w:val="28"/>
    </w:rPr>
  </w:style>
  <w:style w:type="character" w:customStyle="1" w:styleId="TitoloCarattere">
    <w:name w:val="Titolo Carattere"/>
    <w:basedOn w:val="Carpredefinitoparagrafo"/>
    <w:rsid w:val="001239AD"/>
    <w:rPr>
      <w:rFonts w:asciiTheme="majorHAnsi" w:eastAsiaTheme="majorEastAsia" w:hAnsiTheme="majorHAnsi" w:cstheme="majorBidi"/>
      <w:spacing w:val="-10"/>
      <w:kern w:val="28"/>
      <w:sz w:val="56"/>
      <w:szCs w:val="56"/>
    </w:rPr>
  </w:style>
  <w:style w:type="character" w:customStyle="1" w:styleId="CarattereCarattere1">
    <w:name w:val="Carattere Carattere1"/>
    <w:rsid w:val="001239AD"/>
    <w:rPr>
      <w:rFonts w:cs="Tahoma"/>
      <w:b/>
      <w:bCs/>
      <w:noProof w:val="0"/>
      <w:snapToGrid w:val="0"/>
      <w:kern w:val="28"/>
      <w:sz w:val="28"/>
      <w:szCs w:val="28"/>
      <w:lang w:val="it-IT" w:eastAsia="it-IT" w:bidi="ar-SA"/>
    </w:rPr>
  </w:style>
  <w:style w:type="paragraph" w:customStyle="1" w:styleId="Heading">
    <w:name w:val="Heading"/>
    <w:basedOn w:val="Titolo1"/>
    <w:qFormat/>
    <w:rsid w:val="001239AD"/>
    <w:pPr>
      <w:spacing w:before="240" w:after="60"/>
    </w:pPr>
    <w:rPr>
      <w:rFonts w:ascii="Cambria" w:hAnsi="Cambria"/>
      <w:b w:val="0"/>
      <w:kern w:val="32"/>
      <w:sz w:val="32"/>
      <w:szCs w:val="32"/>
    </w:rPr>
  </w:style>
  <w:style w:type="paragraph" w:styleId="Sommario1">
    <w:name w:val="toc 1"/>
    <w:basedOn w:val="Normale"/>
    <w:next w:val="Normale"/>
    <w:autoRedefine/>
    <w:semiHidden/>
    <w:rsid w:val="001239AD"/>
    <w:pPr>
      <w:spacing w:before="120" w:after="120"/>
    </w:pPr>
    <w:rPr>
      <w:b/>
      <w:bCs/>
      <w:caps/>
    </w:rPr>
  </w:style>
  <w:style w:type="paragraph" w:customStyle="1" w:styleId="Revisione1">
    <w:name w:val="Revisione1"/>
    <w:hidden/>
    <w:semiHidden/>
    <w:rsid w:val="001239AD"/>
    <w:rPr>
      <w:sz w:val="24"/>
      <w:szCs w:val="24"/>
    </w:rPr>
  </w:style>
  <w:style w:type="paragraph" w:customStyle="1" w:styleId="Indentro">
    <w:name w:val="Indentro"/>
    <w:basedOn w:val="Normale"/>
    <w:rsid w:val="001239AD"/>
    <w:pPr>
      <w:spacing w:before="120" w:after="60"/>
      <w:ind w:left="397" w:hanging="397"/>
      <w:jc w:val="both"/>
    </w:pPr>
    <w:rPr>
      <w:sz w:val="24"/>
      <w:szCs w:val="24"/>
    </w:rPr>
  </w:style>
  <w:style w:type="paragraph" w:customStyle="1" w:styleId="CarattereCarattereCarattereCarattereCarattereCarattere">
    <w:name w:val="Carattere Carattere Carattere Carattere Carattere Carattere"/>
    <w:basedOn w:val="Normale"/>
    <w:rsid w:val="001239AD"/>
    <w:pPr>
      <w:spacing w:before="120" w:after="160" w:line="240" w:lineRule="exact"/>
      <w:jc w:val="both"/>
    </w:pPr>
    <w:rPr>
      <w:rFonts w:ascii="Tahoma" w:hAnsi="Tahoma" w:cs="Tahoma"/>
      <w:lang w:val="en-US" w:eastAsia="en-US"/>
    </w:rPr>
  </w:style>
  <w:style w:type="paragraph" w:customStyle="1" w:styleId="Style5">
    <w:name w:val="Style 5"/>
    <w:basedOn w:val="Normale"/>
    <w:rsid w:val="001239AD"/>
    <w:pPr>
      <w:widowControl w:val="0"/>
      <w:autoSpaceDE w:val="0"/>
      <w:autoSpaceDN w:val="0"/>
      <w:spacing w:before="120" w:after="60" w:line="480" w:lineRule="auto"/>
      <w:ind w:left="360" w:right="1512" w:hanging="360"/>
      <w:jc w:val="both"/>
    </w:pPr>
    <w:rPr>
      <w:sz w:val="24"/>
      <w:szCs w:val="24"/>
    </w:rPr>
  </w:style>
  <w:style w:type="paragraph" w:customStyle="1" w:styleId="style50">
    <w:name w:val="style5"/>
    <w:basedOn w:val="Normale"/>
    <w:rsid w:val="001239AD"/>
    <w:pPr>
      <w:spacing w:before="120" w:after="60" w:line="480" w:lineRule="auto"/>
      <w:ind w:left="360" w:right="1512" w:hanging="360"/>
      <w:jc w:val="both"/>
    </w:pPr>
    <w:rPr>
      <w:sz w:val="24"/>
      <w:szCs w:val="24"/>
    </w:rPr>
  </w:style>
  <w:style w:type="paragraph" w:styleId="Sommario3">
    <w:name w:val="toc 3"/>
    <w:basedOn w:val="Normale"/>
    <w:next w:val="Normale"/>
    <w:autoRedefine/>
    <w:semiHidden/>
    <w:rsid w:val="001239AD"/>
    <w:pPr>
      <w:spacing w:after="60"/>
      <w:ind w:left="480"/>
    </w:pPr>
    <w:rPr>
      <w:i/>
      <w:iCs/>
    </w:rPr>
  </w:style>
  <w:style w:type="paragraph" w:styleId="Sommario4">
    <w:name w:val="toc 4"/>
    <w:basedOn w:val="Normale"/>
    <w:next w:val="Normale"/>
    <w:autoRedefine/>
    <w:semiHidden/>
    <w:rsid w:val="001239AD"/>
    <w:pPr>
      <w:spacing w:after="60"/>
      <w:ind w:left="720"/>
    </w:pPr>
    <w:rPr>
      <w:sz w:val="18"/>
      <w:szCs w:val="18"/>
    </w:rPr>
  </w:style>
  <w:style w:type="paragraph" w:styleId="Sommario5">
    <w:name w:val="toc 5"/>
    <w:basedOn w:val="Normale"/>
    <w:next w:val="Normale"/>
    <w:autoRedefine/>
    <w:semiHidden/>
    <w:rsid w:val="001239AD"/>
    <w:pPr>
      <w:spacing w:after="60"/>
      <w:ind w:left="960"/>
    </w:pPr>
    <w:rPr>
      <w:sz w:val="18"/>
      <w:szCs w:val="18"/>
    </w:rPr>
  </w:style>
  <w:style w:type="paragraph" w:styleId="Sommario6">
    <w:name w:val="toc 6"/>
    <w:basedOn w:val="Normale"/>
    <w:next w:val="Normale"/>
    <w:autoRedefine/>
    <w:semiHidden/>
    <w:rsid w:val="001239AD"/>
    <w:pPr>
      <w:spacing w:after="60"/>
      <w:ind w:left="1200"/>
    </w:pPr>
    <w:rPr>
      <w:sz w:val="18"/>
      <w:szCs w:val="18"/>
    </w:rPr>
  </w:style>
  <w:style w:type="paragraph" w:styleId="Sommario7">
    <w:name w:val="toc 7"/>
    <w:basedOn w:val="Normale"/>
    <w:next w:val="Normale"/>
    <w:autoRedefine/>
    <w:semiHidden/>
    <w:rsid w:val="001239AD"/>
    <w:pPr>
      <w:spacing w:after="60"/>
      <w:ind w:left="1440"/>
    </w:pPr>
    <w:rPr>
      <w:sz w:val="18"/>
      <w:szCs w:val="18"/>
    </w:rPr>
  </w:style>
  <w:style w:type="paragraph" w:styleId="Sommario8">
    <w:name w:val="toc 8"/>
    <w:basedOn w:val="Normale"/>
    <w:next w:val="Normale"/>
    <w:autoRedefine/>
    <w:semiHidden/>
    <w:rsid w:val="001239AD"/>
    <w:pPr>
      <w:spacing w:after="60"/>
      <w:ind w:left="1680"/>
    </w:pPr>
    <w:rPr>
      <w:sz w:val="18"/>
      <w:szCs w:val="18"/>
    </w:rPr>
  </w:style>
  <w:style w:type="paragraph" w:styleId="Sommario9">
    <w:name w:val="toc 9"/>
    <w:basedOn w:val="Normale"/>
    <w:next w:val="Normale"/>
    <w:autoRedefine/>
    <w:semiHidden/>
    <w:rsid w:val="001239AD"/>
    <w:pPr>
      <w:spacing w:after="60"/>
      <w:ind w:left="1920"/>
    </w:pPr>
    <w:rPr>
      <w:sz w:val="18"/>
      <w:szCs w:val="18"/>
    </w:rPr>
  </w:style>
  <w:style w:type="character" w:customStyle="1" w:styleId="ital">
    <w:name w:val="ital"/>
    <w:basedOn w:val="Carpredefinitoparagrafo"/>
    <w:rsid w:val="001239AD"/>
  </w:style>
  <w:style w:type="paragraph" w:customStyle="1" w:styleId="StileTitolo5NonGrassetto">
    <w:name w:val="Stile Titolo 5 + Non Grassetto"/>
    <w:basedOn w:val="Titolo5"/>
    <w:rsid w:val="001239AD"/>
    <w:pPr>
      <w:keepNext w:val="0"/>
      <w:spacing w:before="120"/>
      <w:jc w:val="both"/>
    </w:pPr>
    <w:rPr>
      <w:rFonts w:ascii="Times New Roman" w:hAnsi="Times New Roman"/>
      <w:i/>
      <w:iCs/>
      <w:szCs w:val="24"/>
    </w:rPr>
  </w:style>
  <w:style w:type="paragraph" w:customStyle="1" w:styleId="StileTestonormaleTimesNewRoman12ptDopo6pt">
    <w:name w:val="Stile Testo normale + Times New Roman 12 pt Dopo:  6 pt"/>
    <w:basedOn w:val="Testonormale"/>
    <w:rsid w:val="001239AD"/>
    <w:pPr>
      <w:spacing w:before="120" w:after="60"/>
      <w:jc w:val="both"/>
    </w:pPr>
    <w:rPr>
      <w:rFonts w:ascii="Times New Roman" w:hAnsi="Times New Roman" w:cs="Times New Roman"/>
      <w:sz w:val="24"/>
      <w:szCs w:val="24"/>
    </w:rPr>
  </w:style>
  <w:style w:type="paragraph" w:customStyle="1" w:styleId="StileGrassettoSinistro0cmSporgente499cm">
    <w:name w:val="Stile Grassetto Sinistro:  0 cm Sporgente  499 cm"/>
    <w:basedOn w:val="Normale"/>
    <w:rsid w:val="001239AD"/>
    <w:pPr>
      <w:spacing w:before="120" w:after="120"/>
      <w:ind w:left="2832" w:hanging="2832"/>
      <w:jc w:val="both"/>
    </w:pPr>
    <w:rPr>
      <w:b/>
      <w:bCs/>
      <w:sz w:val="24"/>
      <w:szCs w:val="24"/>
    </w:rPr>
  </w:style>
  <w:style w:type="paragraph" w:customStyle="1" w:styleId="StileTahoma14ptGrassettoCentrato">
    <w:name w:val="Stile Tahoma 14 pt Grassetto Centrato"/>
    <w:basedOn w:val="Normale"/>
    <w:rsid w:val="001239AD"/>
    <w:pPr>
      <w:spacing w:before="120" w:after="60"/>
      <w:jc w:val="center"/>
    </w:pPr>
    <w:rPr>
      <w:rFonts w:ascii="Tahoma" w:hAnsi="Tahoma" w:cs="Tahoma"/>
      <w:b/>
      <w:bCs/>
      <w:sz w:val="28"/>
      <w:szCs w:val="28"/>
    </w:rPr>
  </w:style>
  <w:style w:type="paragraph" w:styleId="Indice1">
    <w:name w:val="index 1"/>
    <w:basedOn w:val="Normale"/>
    <w:next w:val="Normale"/>
    <w:autoRedefine/>
    <w:semiHidden/>
    <w:rsid w:val="001239AD"/>
    <w:pPr>
      <w:spacing w:after="60"/>
      <w:ind w:left="240" w:hanging="240"/>
    </w:pPr>
    <w:rPr>
      <w:sz w:val="18"/>
      <w:szCs w:val="18"/>
    </w:rPr>
  </w:style>
  <w:style w:type="paragraph" w:styleId="Indice2">
    <w:name w:val="index 2"/>
    <w:basedOn w:val="Normale"/>
    <w:next w:val="Normale"/>
    <w:autoRedefine/>
    <w:semiHidden/>
    <w:rsid w:val="001239AD"/>
    <w:pPr>
      <w:spacing w:after="60"/>
      <w:ind w:left="480" w:hanging="240"/>
    </w:pPr>
    <w:rPr>
      <w:sz w:val="18"/>
      <w:szCs w:val="18"/>
    </w:rPr>
  </w:style>
  <w:style w:type="paragraph" w:styleId="Indice3">
    <w:name w:val="index 3"/>
    <w:basedOn w:val="Normale"/>
    <w:next w:val="Normale"/>
    <w:autoRedefine/>
    <w:semiHidden/>
    <w:rsid w:val="001239AD"/>
    <w:pPr>
      <w:spacing w:after="60"/>
      <w:ind w:left="720" w:hanging="240"/>
    </w:pPr>
    <w:rPr>
      <w:sz w:val="18"/>
      <w:szCs w:val="18"/>
    </w:rPr>
  </w:style>
  <w:style w:type="paragraph" w:styleId="Indice4">
    <w:name w:val="index 4"/>
    <w:basedOn w:val="Normale"/>
    <w:next w:val="Normale"/>
    <w:autoRedefine/>
    <w:semiHidden/>
    <w:rsid w:val="001239AD"/>
    <w:pPr>
      <w:spacing w:after="60"/>
      <w:ind w:left="960" w:hanging="240"/>
    </w:pPr>
    <w:rPr>
      <w:sz w:val="18"/>
      <w:szCs w:val="18"/>
    </w:rPr>
  </w:style>
  <w:style w:type="paragraph" w:styleId="Indice5">
    <w:name w:val="index 5"/>
    <w:basedOn w:val="Normale"/>
    <w:next w:val="Normale"/>
    <w:autoRedefine/>
    <w:semiHidden/>
    <w:rsid w:val="001239AD"/>
    <w:pPr>
      <w:spacing w:after="60"/>
      <w:ind w:left="1200" w:hanging="240"/>
    </w:pPr>
    <w:rPr>
      <w:sz w:val="18"/>
      <w:szCs w:val="18"/>
    </w:rPr>
  </w:style>
  <w:style w:type="paragraph" w:styleId="Indice6">
    <w:name w:val="index 6"/>
    <w:basedOn w:val="Normale"/>
    <w:next w:val="Normale"/>
    <w:autoRedefine/>
    <w:semiHidden/>
    <w:rsid w:val="001239AD"/>
    <w:pPr>
      <w:spacing w:after="60"/>
      <w:ind w:left="1440" w:hanging="240"/>
    </w:pPr>
    <w:rPr>
      <w:sz w:val="18"/>
      <w:szCs w:val="18"/>
    </w:rPr>
  </w:style>
  <w:style w:type="paragraph" w:styleId="Indice7">
    <w:name w:val="index 7"/>
    <w:basedOn w:val="Normale"/>
    <w:next w:val="Normale"/>
    <w:autoRedefine/>
    <w:semiHidden/>
    <w:rsid w:val="001239AD"/>
    <w:pPr>
      <w:spacing w:after="60"/>
      <w:ind w:left="1680" w:hanging="240"/>
    </w:pPr>
    <w:rPr>
      <w:sz w:val="18"/>
      <w:szCs w:val="18"/>
    </w:rPr>
  </w:style>
  <w:style w:type="paragraph" w:styleId="Indice8">
    <w:name w:val="index 8"/>
    <w:basedOn w:val="Normale"/>
    <w:next w:val="Normale"/>
    <w:autoRedefine/>
    <w:semiHidden/>
    <w:rsid w:val="001239AD"/>
    <w:pPr>
      <w:spacing w:after="60"/>
      <w:ind w:left="1920" w:hanging="240"/>
    </w:pPr>
    <w:rPr>
      <w:sz w:val="18"/>
      <w:szCs w:val="18"/>
    </w:rPr>
  </w:style>
  <w:style w:type="paragraph" w:styleId="Indice9">
    <w:name w:val="index 9"/>
    <w:basedOn w:val="Normale"/>
    <w:next w:val="Normale"/>
    <w:autoRedefine/>
    <w:semiHidden/>
    <w:rsid w:val="001239AD"/>
    <w:pPr>
      <w:spacing w:after="60"/>
      <w:ind w:left="2160" w:hanging="240"/>
    </w:pPr>
    <w:rPr>
      <w:sz w:val="18"/>
      <w:szCs w:val="18"/>
    </w:rPr>
  </w:style>
  <w:style w:type="paragraph" w:styleId="Titoloindice">
    <w:name w:val="index heading"/>
    <w:basedOn w:val="Normale"/>
    <w:next w:val="Indice1"/>
    <w:semiHidden/>
    <w:rsid w:val="001239AD"/>
    <w:pPr>
      <w:spacing w:before="240" w:after="120"/>
      <w:jc w:val="center"/>
    </w:pPr>
    <w:rPr>
      <w:b/>
      <w:bCs/>
      <w:sz w:val="26"/>
      <w:szCs w:val="26"/>
    </w:rPr>
  </w:style>
  <w:style w:type="paragraph" w:customStyle="1" w:styleId="Sommario">
    <w:name w:val="Sommario"/>
    <w:basedOn w:val="Sommario1"/>
    <w:rsid w:val="001239AD"/>
    <w:pPr>
      <w:tabs>
        <w:tab w:val="right" w:leader="dot" w:pos="9628"/>
      </w:tabs>
      <w:spacing w:before="240" w:after="240"/>
    </w:pPr>
    <w:rPr>
      <w:noProof/>
      <w:sz w:val="32"/>
      <w:szCs w:val="32"/>
    </w:rPr>
  </w:style>
  <w:style w:type="paragraph" w:customStyle="1" w:styleId="testoapidipagina">
    <w:name w:val="testoa piè di pagina"/>
    <w:basedOn w:val="Testonotaapidipagina"/>
    <w:rsid w:val="001239AD"/>
    <w:pPr>
      <w:spacing w:before="120" w:after="60"/>
      <w:jc w:val="both"/>
    </w:pPr>
    <w:rPr>
      <w:lang w:eastAsia="ko-KR"/>
    </w:rPr>
  </w:style>
  <w:style w:type="paragraph" w:customStyle="1" w:styleId="Testonote">
    <w:name w:val="Testo note"/>
    <w:basedOn w:val="testoapidipagina"/>
    <w:rsid w:val="001239AD"/>
  </w:style>
  <w:style w:type="character" w:customStyle="1" w:styleId="StileRimandonotaapidipaginaCorsivoSottolineato">
    <w:name w:val="Stile Rimando nota a piè di pagina + Corsivo Sottolineato"/>
    <w:rsid w:val="001239AD"/>
    <w:rPr>
      <w:rFonts w:ascii="Times New Roman" w:hAnsi="Times New Roman"/>
      <w:i/>
      <w:iCs/>
      <w:sz w:val="20"/>
      <w:szCs w:val="20"/>
      <w:u w:val="single"/>
      <w:vertAlign w:val="superscript"/>
    </w:rPr>
  </w:style>
  <w:style w:type="character" w:customStyle="1" w:styleId="StileRimandonotaapidipaginaCorsivo">
    <w:name w:val="Stile Rimando nota a piè di pagina + Corsivo"/>
    <w:rsid w:val="001239AD"/>
    <w:rPr>
      <w:rFonts w:ascii="Times New Roman" w:hAnsi="Times New Roman"/>
      <w:i/>
      <w:iCs/>
      <w:sz w:val="20"/>
      <w:szCs w:val="20"/>
      <w:vertAlign w:val="superscript"/>
    </w:rPr>
  </w:style>
  <w:style w:type="paragraph" w:customStyle="1" w:styleId="Stile11pt">
    <w:name w:val="Stile 11 pt"/>
    <w:basedOn w:val="Normale"/>
    <w:rsid w:val="001239AD"/>
    <w:pPr>
      <w:numPr>
        <w:numId w:val="23"/>
      </w:numPr>
      <w:tabs>
        <w:tab w:val="clear" w:pos="737"/>
        <w:tab w:val="num" w:pos="432"/>
      </w:tabs>
      <w:ind w:left="431" w:hanging="431"/>
      <w:jc w:val="both"/>
    </w:pPr>
    <w:rPr>
      <w:sz w:val="22"/>
      <w:szCs w:val="22"/>
    </w:rPr>
  </w:style>
  <w:style w:type="character" w:customStyle="1" w:styleId="Stile11ptCarattere">
    <w:name w:val="Stile 11 pt Carattere"/>
    <w:rsid w:val="001239AD"/>
    <w:rPr>
      <w:noProof w:val="0"/>
      <w:sz w:val="22"/>
      <w:szCs w:val="22"/>
      <w:lang w:val="it-IT" w:eastAsia="it-IT" w:bidi="ar-SA"/>
    </w:rPr>
  </w:style>
  <w:style w:type="paragraph" w:customStyle="1" w:styleId="Stile11ptSinistro0cmSporgente076cm">
    <w:name w:val="Stile 11 pt Sinistro:  0 cm Sporgente  076 cm"/>
    <w:basedOn w:val="Normale"/>
    <w:rsid w:val="001239AD"/>
    <w:pPr>
      <w:ind w:left="431" w:hanging="431"/>
      <w:jc w:val="both"/>
    </w:pPr>
    <w:rPr>
      <w:sz w:val="22"/>
      <w:szCs w:val="22"/>
    </w:rPr>
  </w:style>
  <w:style w:type="paragraph" w:customStyle="1" w:styleId="StilePuntato21">
    <w:name w:val="Stile Puntato21"/>
    <w:basedOn w:val="StilePuntato1"/>
    <w:rsid w:val="001239AD"/>
    <w:pPr>
      <w:numPr>
        <w:numId w:val="0"/>
      </w:numPr>
      <w:tabs>
        <w:tab w:val="num" w:pos="397"/>
      </w:tabs>
      <w:ind w:left="397" w:hanging="397"/>
    </w:pPr>
  </w:style>
  <w:style w:type="paragraph" w:customStyle="1" w:styleId="StilePuntatopallino">
    <w:name w:val="Stile Puntato pallino"/>
    <w:basedOn w:val="StilePuntatotrattino"/>
    <w:rsid w:val="001239AD"/>
    <w:pPr>
      <w:tabs>
        <w:tab w:val="clear" w:pos="720"/>
        <w:tab w:val="num" w:pos="360"/>
      </w:tabs>
      <w:ind w:left="360"/>
    </w:pPr>
  </w:style>
  <w:style w:type="paragraph" w:customStyle="1" w:styleId="StilePuntatotrattino">
    <w:name w:val="Stile Puntato trattino"/>
    <w:basedOn w:val="Normale"/>
    <w:rsid w:val="001239AD"/>
    <w:pPr>
      <w:tabs>
        <w:tab w:val="num" w:pos="720"/>
      </w:tabs>
      <w:ind w:left="720" w:hanging="360"/>
      <w:jc w:val="both"/>
    </w:pPr>
    <w:rPr>
      <w:sz w:val="24"/>
      <w:szCs w:val="24"/>
    </w:rPr>
  </w:style>
  <w:style w:type="paragraph" w:customStyle="1" w:styleId="Stilepuntatolettera">
    <w:name w:val="Stile puntato lettera"/>
    <w:basedOn w:val="StilePuntatotrattino"/>
    <w:rsid w:val="001239AD"/>
    <w:pPr>
      <w:tabs>
        <w:tab w:val="clear" w:pos="720"/>
        <w:tab w:val="num" w:pos="-1620"/>
        <w:tab w:val="num" w:pos="360"/>
      </w:tabs>
      <w:ind w:left="1077" w:hanging="357"/>
    </w:pPr>
  </w:style>
  <w:style w:type="character" w:customStyle="1" w:styleId="StilePuntatotrattinoCarattere">
    <w:name w:val="Stile Puntato trattino Carattere"/>
    <w:rsid w:val="001239AD"/>
    <w:rPr>
      <w:noProof w:val="0"/>
      <w:sz w:val="24"/>
      <w:szCs w:val="24"/>
      <w:lang w:val="it-IT" w:eastAsia="it-IT" w:bidi="ar-SA"/>
    </w:rPr>
  </w:style>
  <w:style w:type="character" w:customStyle="1" w:styleId="StilePuntatopallinoCarattere">
    <w:name w:val="Stile Puntato pallino Carattere"/>
    <w:basedOn w:val="StilePuntatotrattinoCarattere"/>
    <w:rsid w:val="001239AD"/>
    <w:rPr>
      <w:noProof w:val="0"/>
      <w:sz w:val="24"/>
      <w:szCs w:val="24"/>
      <w:lang w:val="it-IT" w:eastAsia="it-IT" w:bidi="ar-SA"/>
    </w:rPr>
  </w:style>
  <w:style w:type="paragraph" w:customStyle="1" w:styleId="StileNumerazioneautomatica1">
    <w:name w:val="Stile Numerazione automatica1"/>
    <w:basedOn w:val="Normale"/>
    <w:rsid w:val="001239AD"/>
    <w:pPr>
      <w:numPr>
        <w:ilvl w:val="1"/>
        <w:numId w:val="24"/>
      </w:numPr>
      <w:spacing w:before="120" w:after="60"/>
      <w:jc w:val="both"/>
    </w:pPr>
    <w:rPr>
      <w:sz w:val="24"/>
      <w:szCs w:val="24"/>
    </w:rPr>
  </w:style>
  <w:style w:type="table" w:styleId="Grigliatabella">
    <w:name w:val="Table Grid"/>
    <w:basedOn w:val="Tabellanormale"/>
    <w:uiPriority w:val="39"/>
    <w:rsid w:val="001239AD"/>
    <w:pPr>
      <w:spacing w:before="12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linea1">
    <w:name w:val="inlinea1"/>
    <w:rsid w:val="001239AD"/>
    <w:rPr>
      <w:rFonts w:ascii="Verdana" w:hAnsi="Verdana" w:hint="default"/>
      <w:i/>
      <w:iCs/>
      <w:color w:val="7B2D64"/>
    </w:rPr>
  </w:style>
  <w:style w:type="paragraph" w:customStyle="1" w:styleId="Puntato">
    <w:name w:val="Puntato"/>
    <w:aliases w:val="Times,Sinistro:  1normale"/>
    <w:basedOn w:val="Normale"/>
    <w:rsid w:val="001239AD"/>
    <w:pPr>
      <w:numPr>
        <w:ilvl w:val="1"/>
        <w:numId w:val="25"/>
      </w:numPr>
      <w:tabs>
        <w:tab w:val="clear" w:pos="1364"/>
        <w:tab w:val="num" w:pos="-1800"/>
      </w:tabs>
      <w:spacing w:before="120" w:after="60"/>
      <w:ind w:left="900" w:hanging="180"/>
      <w:jc w:val="both"/>
    </w:pPr>
    <w:rPr>
      <w:sz w:val="24"/>
      <w:szCs w:val="24"/>
    </w:rPr>
  </w:style>
  <w:style w:type="table" w:customStyle="1" w:styleId="Grigliatabella1">
    <w:name w:val="Griglia tabella1"/>
    <w:basedOn w:val="Tabellanormale"/>
    <w:next w:val="Grigliatabella"/>
    <w:uiPriority w:val="59"/>
    <w:rsid w:val="00123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
    <w:name w:val="Nessun elenco1"/>
    <w:next w:val="Nessunelenco"/>
    <w:uiPriority w:val="99"/>
    <w:semiHidden/>
    <w:unhideWhenUsed/>
    <w:rsid w:val="001239AD"/>
  </w:style>
  <w:style w:type="character" w:customStyle="1" w:styleId="Rientrocorpodeltesto2Carattere">
    <w:name w:val="Rientro corpo del testo 2 Carattere"/>
    <w:rsid w:val="001239AD"/>
    <w:rPr>
      <w:rFonts w:ascii="Times New Roman" w:hAnsi="Times New Roman"/>
      <w:sz w:val="20"/>
    </w:rPr>
  </w:style>
  <w:style w:type="character" w:customStyle="1" w:styleId="Rientrocorpodeltesto3Carattere">
    <w:name w:val="Rientro corpo del testo 3 Carattere"/>
    <w:rsid w:val="001239AD"/>
    <w:rPr>
      <w:rFonts w:ascii="Times New Roman" w:hAnsi="Times New Roman"/>
      <w:sz w:val="16"/>
    </w:rPr>
  </w:style>
  <w:style w:type="character" w:customStyle="1" w:styleId="Corpodeltesto3Carattere">
    <w:name w:val="Corpo del testo 3 Carattere"/>
    <w:rsid w:val="001239AD"/>
    <w:rPr>
      <w:rFonts w:ascii="Times New Roman" w:hAnsi="Times New Roman"/>
      <w:sz w:val="16"/>
    </w:rPr>
  </w:style>
  <w:style w:type="character" w:customStyle="1" w:styleId="Corpodeltesto2Carattere">
    <w:name w:val="Corpo del testo 2 Carattere"/>
    <w:rsid w:val="001239AD"/>
    <w:rPr>
      <w:rFonts w:ascii="Times New Roman" w:hAnsi="Times New Roman"/>
      <w:sz w:val="20"/>
    </w:rPr>
  </w:style>
  <w:style w:type="character" w:customStyle="1" w:styleId="ListLabel1">
    <w:name w:val="ListLabel 1"/>
    <w:rsid w:val="001239AD"/>
    <w:rPr>
      <w:color w:val="548DD4"/>
    </w:rPr>
  </w:style>
  <w:style w:type="character" w:customStyle="1" w:styleId="ListLabel2">
    <w:name w:val="ListLabel 2"/>
    <w:rsid w:val="001239AD"/>
  </w:style>
  <w:style w:type="character" w:customStyle="1" w:styleId="ListLabel3">
    <w:name w:val="ListLabel 3"/>
    <w:rsid w:val="001239AD"/>
    <w:rPr>
      <w:sz w:val="24"/>
    </w:rPr>
  </w:style>
  <w:style w:type="character" w:customStyle="1" w:styleId="ListLabel4">
    <w:name w:val="ListLabel 4"/>
    <w:rsid w:val="001239AD"/>
  </w:style>
  <w:style w:type="character" w:customStyle="1" w:styleId="ListLabel5">
    <w:name w:val="ListLabel 5"/>
    <w:rsid w:val="001239AD"/>
  </w:style>
  <w:style w:type="character" w:customStyle="1" w:styleId="ListLabel6">
    <w:name w:val="ListLabel 6"/>
    <w:rsid w:val="001239AD"/>
    <w:rPr>
      <w:b/>
    </w:rPr>
  </w:style>
  <w:style w:type="character" w:customStyle="1" w:styleId="ListLabel7">
    <w:name w:val="ListLabel 7"/>
    <w:rsid w:val="001239AD"/>
  </w:style>
  <w:style w:type="character" w:styleId="Rimandonotadichiusura">
    <w:name w:val="endnote reference"/>
    <w:uiPriority w:val="99"/>
    <w:rsid w:val="001239AD"/>
    <w:rPr>
      <w:vertAlign w:val="superscript"/>
    </w:rPr>
  </w:style>
  <w:style w:type="character" w:customStyle="1" w:styleId="Caratterenotadichiusura">
    <w:name w:val="Carattere nota di chiusura"/>
    <w:rsid w:val="001239AD"/>
  </w:style>
  <w:style w:type="character" w:customStyle="1" w:styleId="Rientrocorpodeltesto2Carattere1">
    <w:name w:val="Rientro corpo del testo 2 Carattere1"/>
    <w:link w:val="Rientrocorpodeltesto2"/>
    <w:uiPriority w:val="99"/>
    <w:rsid w:val="001239AD"/>
    <w:rPr>
      <w:rFonts w:ascii="Courier New" w:hAnsi="Courier New"/>
      <w:snapToGrid w:val="0"/>
      <w:sz w:val="24"/>
    </w:rPr>
  </w:style>
  <w:style w:type="character" w:customStyle="1" w:styleId="Rientrocorpodeltesto3Carattere1">
    <w:name w:val="Rientro corpo del testo 3 Carattere1"/>
    <w:link w:val="Rientrocorpodeltesto3"/>
    <w:uiPriority w:val="99"/>
    <w:rsid w:val="001239AD"/>
    <w:rPr>
      <w:rFonts w:ascii="Courier New" w:hAnsi="Courier New"/>
      <w:sz w:val="24"/>
    </w:rPr>
  </w:style>
  <w:style w:type="character" w:customStyle="1" w:styleId="Corpodeltesto3Carattere1">
    <w:name w:val="Corpo del testo 3 Carattere1"/>
    <w:link w:val="Corpodeltesto3"/>
    <w:uiPriority w:val="99"/>
    <w:rsid w:val="001239AD"/>
    <w:rPr>
      <w:rFonts w:ascii="Courier New" w:hAnsi="Courier New"/>
      <w:b/>
      <w:sz w:val="24"/>
    </w:rPr>
  </w:style>
  <w:style w:type="paragraph" w:customStyle="1" w:styleId="Paragrafoelenco1">
    <w:name w:val="Paragrafo elenco1"/>
    <w:basedOn w:val="Normale"/>
    <w:rsid w:val="001239AD"/>
    <w:pPr>
      <w:suppressAutoHyphens/>
      <w:spacing w:line="360" w:lineRule="auto"/>
      <w:ind w:left="720"/>
      <w:jc w:val="both"/>
    </w:pPr>
    <w:rPr>
      <w:rFonts w:ascii="Times" w:hAnsi="Times"/>
      <w:sz w:val="24"/>
      <w:lang w:eastAsia="ar-SA"/>
    </w:rPr>
  </w:style>
  <w:style w:type="character" w:customStyle="1" w:styleId="Corpodeltesto2Carattere1">
    <w:name w:val="Corpo del testo 2 Carattere1"/>
    <w:link w:val="Corpodeltesto2"/>
    <w:uiPriority w:val="99"/>
    <w:rsid w:val="001239AD"/>
    <w:rPr>
      <w:rFonts w:ascii="Courier New" w:hAnsi="Courier New"/>
      <w:sz w:val="24"/>
    </w:rPr>
  </w:style>
  <w:style w:type="character" w:customStyle="1" w:styleId="TitoloCarattere1">
    <w:name w:val="Titolo Carattere1"/>
    <w:link w:val="Titolo"/>
    <w:uiPriority w:val="10"/>
    <w:rsid w:val="001239AD"/>
    <w:rPr>
      <w:b/>
      <w:bCs/>
      <w:snapToGrid w:val="0"/>
      <w:kern w:val="28"/>
      <w:sz w:val="28"/>
      <w:szCs w:val="28"/>
    </w:rPr>
  </w:style>
  <w:style w:type="paragraph" w:styleId="Sottotitolo">
    <w:name w:val="Subtitle"/>
    <w:basedOn w:val="Intestazione1"/>
    <w:next w:val="Corpotesto"/>
    <w:link w:val="SottotitoloCarattere"/>
    <w:uiPriority w:val="11"/>
    <w:qFormat/>
    <w:rsid w:val="001239AD"/>
    <w:pPr>
      <w:jc w:val="center"/>
    </w:pPr>
    <w:rPr>
      <w:i/>
      <w:iCs/>
    </w:rPr>
  </w:style>
  <w:style w:type="character" w:customStyle="1" w:styleId="SottotitoloCarattere">
    <w:name w:val="Sottotitolo Carattere"/>
    <w:basedOn w:val="Carpredefinitoparagrafo"/>
    <w:link w:val="Sottotitolo"/>
    <w:uiPriority w:val="11"/>
    <w:rsid w:val="001239AD"/>
    <w:rPr>
      <w:rFonts w:ascii="Arial" w:eastAsia="Microsoft YaHei" w:hAnsi="Arial" w:cs="Mangal"/>
      <w:i/>
      <w:iCs/>
      <w:sz w:val="28"/>
      <w:szCs w:val="28"/>
      <w:lang w:eastAsia="ar-SA"/>
    </w:rPr>
  </w:style>
  <w:style w:type="table" w:customStyle="1" w:styleId="NormalTable0">
    <w:name w:val="Normal Table0"/>
    <w:uiPriority w:val="2"/>
    <w:semiHidden/>
    <w:unhideWhenUsed/>
    <w:qFormat/>
    <w:rsid w:val="001239AD"/>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239AD"/>
    <w:pPr>
      <w:widowControl w:val="0"/>
    </w:pPr>
    <w:rPr>
      <w:rFonts w:ascii="Calibri" w:hAnsi="Calibri"/>
      <w:sz w:val="22"/>
      <w:szCs w:val="22"/>
      <w:lang w:val="en-US" w:eastAsia="en-US"/>
    </w:rPr>
  </w:style>
  <w:style w:type="paragraph" w:customStyle="1" w:styleId="Testonotaapidipagina1">
    <w:name w:val="Testo nota a piè di pagina1"/>
    <w:basedOn w:val="Normale"/>
    <w:rsid w:val="001239AD"/>
    <w:pPr>
      <w:suppressAutoHyphens/>
    </w:pPr>
    <w:rPr>
      <w:rFonts w:ascii="Calibri" w:eastAsia="Calibri" w:hAnsi="Calibri"/>
      <w:lang w:eastAsia="ar-SA"/>
    </w:rPr>
  </w:style>
  <w:style w:type="table" w:customStyle="1" w:styleId="Grigliatabella2">
    <w:name w:val="Griglia tabella2"/>
    <w:basedOn w:val="Tabellanormale"/>
    <w:next w:val="Grigliatabella"/>
    <w:uiPriority w:val="59"/>
    <w:rsid w:val="00123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123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39"/>
    <w:rsid w:val="001239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2">
    <w:name w:val="Nessun elenco2"/>
    <w:next w:val="Nessunelenco"/>
    <w:uiPriority w:val="99"/>
    <w:semiHidden/>
    <w:unhideWhenUsed/>
    <w:rsid w:val="001239AD"/>
  </w:style>
  <w:style w:type="table" w:customStyle="1" w:styleId="Grigliatabella5">
    <w:name w:val="Griglia tabella5"/>
    <w:basedOn w:val="Tabellanormale"/>
    <w:next w:val="Grigliatabella"/>
    <w:uiPriority w:val="39"/>
    <w:rsid w:val="001239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3">
    <w:name w:val="Nessun elenco3"/>
    <w:next w:val="Nessunelenco"/>
    <w:uiPriority w:val="99"/>
    <w:semiHidden/>
    <w:unhideWhenUsed/>
    <w:rsid w:val="001239AD"/>
  </w:style>
  <w:style w:type="table" w:customStyle="1" w:styleId="Grigliatabella6">
    <w:name w:val="Griglia tabella6"/>
    <w:basedOn w:val="Tabellanormale"/>
    <w:next w:val="Grigliatabella"/>
    <w:uiPriority w:val="39"/>
    <w:rsid w:val="001239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4">
    <w:name w:val="Nessun elenco4"/>
    <w:next w:val="Nessunelenco"/>
    <w:uiPriority w:val="99"/>
    <w:semiHidden/>
    <w:unhideWhenUsed/>
    <w:rsid w:val="001239AD"/>
  </w:style>
  <w:style w:type="paragraph" w:customStyle="1" w:styleId="Quotations">
    <w:name w:val="Quotations"/>
    <w:basedOn w:val="Standard"/>
    <w:rsid w:val="001239AD"/>
    <w:pPr>
      <w:widowControl w:val="0"/>
      <w:autoSpaceDN w:val="0"/>
      <w:spacing w:before="0" w:after="283" w:line="240" w:lineRule="auto"/>
      <w:ind w:left="567" w:right="567" w:firstLine="0"/>
      <w:jc w:val="left"/>
    </w:pPr>
    <w:rPr>
      <w:rFonts w:ascii="Times New Roman" w:hAnsi="Times New Roman" w:cs="Mangal"/>
      <w:kern w:val="3"/>
      <w:sz w:val="24"/>
      <w:szCs w:val="24"/>
      <w:lang w:eastAsia="zh-CN" w:bidi="hi-IN"/>
    </w:rPr>
  </w:style>
  <w:style w:type="character" w:customStyle="1" w:styleId="StrongEmphasis">
    <w:name w:val="Strong Emphasis"/>
    <w:rsid w:val="001239AD"/>
    <w:rPr>
      <w:b/>
      <w:bCs/>
    </w:rPr>
  </w:style>
  <w:style w:type="paragraph" w:customStyle="1" w:styleId="Normale1">
    <w:name w:val="Normale1"/>
    <w:basedOn w:val="Normale"/>
    <w:rsid w:val="001239AD"/>
    <w:pPr>
      <w:widowControl w:val="0"/>
      <w:suppressAutoHyphens/>
      <w:autoSpaceDE w:val="0"/>
    </w:pPr>
    <w:rPr>
      <w:rFonts w:ascii="Arial" w:eastAsia="Arial" w:hAnsi="Arial" w:cs="Arial"/>
      <w:color w:val="000000"/>
      <w:kern w:val="1"/>
      <w:sz w:val="24"/>
      <w:szCs w:val="24"/>
      <w:lang w:eastAsia="zh-CN" w:bidi="hi-IN"/>
    </w:rPr>
  </w:style>
  <w:style w:type="numbering" w:customStyle="1" w:styleId="WW8Num5">
    <w:name w:val="WW8Num5"/>
    <w:basedOn w:val="Nessunelenco"/>
    <w:rsid w:val="001239AD"/>
    <w:pPr>
      <w:numPr>
        <w:numId w:val="26"/>
      </w:numPr>
    </w:pPr>
  </w:style>
  <w:style w:type="paragraph" w:customStyle="1" w:styleId="Normale2">
    <w:name w:val="Normale2"/>
    <w:basedOn w:val="Normale"/>
    <w:rsid w:val="001239AD"/>
    <w:pPr>
      <w:widowControl w:val="0"/>
      <w:suppressAutoHyphens/>
      <w:autoSpaceDE w:val="0"/>
    </w:pPr>
    <w:rPr>
      <w:rFonts w:ascii="Arial" w:eastAsia="Arial" w:hAnsi="Arial" w:cs="Arial"/>
      <w:color w:val="000000"/>
      <w:kern w:val="1"/>
      <w:sz w:val="24"/>
      <w:szCs w:val="24"/>
      <w:lang w:eastAsia="zh-CN" w:bidi="hi-IN"/>
    </w:rPr>
  </w:style>
  <w:style w:type="paragraph" w:styleId="Testonotadichiusura">
    <w:name w:val="endnote text"/>
    <w:basedOn w:val="Normale"/>
    <w:link w:val="TestonotadichiusuraCarattere"/>
    <w:uiPriority w:val="99"/>
    <w:semiHidden/>
    <w:unhideWhenUsed/>
    <w:rsid w:val="001239AD"/>
    <w:pPr>
      <w:jc w:val="both"/>
    </w:pPr>
  </w:style>
  <w:style w:type="character" w:customStyle="1" w:styleId="TestonotadichiusuraCarattere">
    <w:name w:val="Testo nota di chiusura Carattere"/>
    <w:basedOn w:val="Carpredefinitoparagrafo"/>
    <w:link w:val="Testonotadichiusura"/>
    <w:uiPriority w:val="99"/>
    <w:semiHidden/>
    <w:rsid w:val="001239AD"/>
  </w:style>
  <w:style w:type="character" w:customStyle="1" w:styleId="Menzionenonrisolta1">
    <w:name w:val="Menzione non risolta1"/>
    <w:basedOn w:val="Carpredefinitoparagrafo"/>
    <w:uiPriority w:val="99"/>
    <w:semiHidden/>
    <w:unhideWhenUsed/>
    <w:rsid w:val="001E1DDF"/>
    <w:rPr>
      <w:color w:val="605E5C"/>
      <w:shd w:val="clear" w:color="auto" w:fill="E1DFDD"/>
    </w:rPr>
  </w:style>
  <w:style w:type="paragraph" w:customStyle="1" w:styleId="a">
    <w:basedOn w:val="Normale"/>
    <w:next w:val="Corpotesto"/>
    <w:uiPriority w:val="1"/>
    <w:qFormat/>
    <w:rsid w:val="00BB064E"/>
    <w:pPr>
      <w:widowControl w:val="0"/>
    </w:pPr>
    <w:rPr>
      <w:sz w:val="24"/>
      <w:szCs w:val="24"/>
      <w:lang w:val="en-US" w:eastAsia="en-US"/>
    </w:rPr>
  </w:style>
  <w:style w:type="paragraph" w:styleId="Revisione">
    <w:name w:val="Revision"/>
    <w:hidden/>
    <w:uiPriority w:val="99"/>
    <w:semiHidden/>
    <w:rsid w:val="009546CF"/>
  </w:style>
  <w:style w:type="character" w:customStyle="1" w:styleId="ParagrafoelencoCarattere">
    <w:name w:val="Paragrafo elenco Carattere"/>
    <w:aliases w:val="1° punto elenco Carattere"/>
    <w:link w:val="Paragrafoelenco"/>
    <w:uiPriority w:val="34"/>
    <w:locked/>
    <w:rsid w:val="00162286"/>
  </w:style>
  <w:style w:type="paragraph" w:customStyle="1" w:styleId="pf0">
    <w:name w:val="pf0"/>
    <w:basedOn w:val="Normale"/>
    <w:rsid w:val="001E1558"/>
    <w:pPr>
      <w:spacing w:before="100" w:beforeAutospacing="1" w:after="100" w:afterAutospacing="1"/>
    </w:pPr>
    <w:rPr>
      <w:sz w:val="24"/>
      <w:szCs w:val="24"/>
    </w:rPr>
  </w:style>
  <w:style w:type="character" w:customStyle="1" w:styleId="cf01">
    <w:name w:val="cf01"/>
    <w:basedOn w:val="Carpredefinitoparagrafo"/>
    <w:rsid w:val="001E1558"/>
    <w:rPr>
      <w:rFonts w:ascii="Segoe UI" w:hAnsi="Segoe UI" w:cs="Segoe UI" w:hint="default"/>
      <w:sz w:val="18"/>
      <w:szCs w:val="18"/>
    </w:rPr>
  </w:style>
  <w:style w:type="character" w:customStyle="1" w:styleId="cf11">
    <w:name w:val="cf11"/>
    <w:basedOn w:val="Carpredefinitoparagrafo"/>
    <w:rsid w:val="001E1558"/>
    <w:rPr>
      <w:rFonts w:ascii="Segoe UI" w:hAnsi="Segoe UI" w:cs="Segoe UI" w:hint="default"/>
      <w:i/>
      <w:iCs/>
      <w:sz w:val="18"/>
      <w:szCs w:val="18"/>
    </w:rPr>
  </w:style>
  <w:style w:type="table" w:customStyle="1" w:styleId="TableNormal">
    <w:name w:val="Table Normal"/>
    <w:uiPriority w:val="2"/>
    <w:semiHidden/>
    <w:unhideWhenUsed/>
    <w:qFormat/>
    <w:rsid w:val="008040B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58261">
      <w:bodyDiv w:val="1"/>
      <w:marLeft w:val="0"/>
      <w:marRight w:val="0"/>
      <w:marTop w:val="0"/>
      <w:marBottom w:val="0"/>
      <w:divBdr>
        <w:top w:val="none" w:sz="0" w:space="0" w:color="auto"/>
        <w:left w:val="none" w:sz="0" w:space="0" w:color="auto"/>
        <w:bottom w:val="none" w:sz="0" w:space="0" w:color="auto"/>
        <w:right w:val="none" w:sz="0" w:space="0" w:color="auto"/>
      </w:divBdr>
    </w:div>
    <w:div w:id="247542049">
      <w:bodyDiv w:val="1"/>
      <w:marLeft w:val="0"/>
      <w:marRight w:val="0"/>
      <w:marTop w:val="0"/>
      <w:marBottom w:val="0"/>
      <w:divBdr>
        <w:top w:val="none" w:sz="0" w:space="0" w:color="auto"/>
        <w:left w:val="none" w:sz="0" w:space="0" w:color="auto"/>
        <w:bottom w:val="none" w:sz="0" w:space="0" w:color="auto"/>
        <w:right w:val="none" w:sz="0" w:space="0" w:color="auto"/>
      </w:divBdr>
    </w:div>
    <w:div w:id="468598150">
      <w:bodyDiv w:val="1"/>
      <w:marLeft w:val="0"/>
      <w:marRight w:val="0"/>
      <w:marTop w:val="0"/>
      <w:marBottom w:val="0"/>
      <w:divBdr>
        <w:top w:val="none" w:sz="0" w:space="0" w:color="auto"/>
        <w:left w:val="none" w:sz="0" w:space="0" w:color="auto"/>
        <w:bottom w:val="none" w:sz="0" w:space="0" w:color="auto"/>
        <w:right w:val="none" w:sz="0" w:space="0" w:color="auto"/>
      </w:divBdr>
    </w:div>
    <w:div w:id="764497968">
      <w:bodyDiv w:val="1"/>
      <w:marLeft w:val="0"/>
      <w:marRight w:val="0"/>
      <w:marTop w:val="0"/>
      <w:marBottom w:val="0"/>
      <w:divBdr>
        <w:top w:val="none" w:sz="0" w:space="0" w:color="auto"/>
        <w:left w:val="none" w:sz="0" w:space="0" w:color="auto"/>
        <w:bottom w:val="none" w:sz="0" w:space="0" w:color="auto"/>
        <w:right w:val="none" w:sz="0" w:space="0" w:color="auto"/>
      </w:divBdr>
    </w:div>
    <w:div w:id="1191649185">
      <w:bodyDiv w:val="1"/>
      <w:marLeft w:val="0"/>
      <w:marRight w:val="0"/>
      <w:marTop w:val="0"/>
      <w:marBottom w:val="0"/>
      <w:divBdr>
        <w:top w:val="none" w:sz="0" w:space="0" w:color="auto"/>
        <w:left w:val="none" w:sz="0" w:space="0" w:color="auto"/>
        <w:bottom w:val="none" w:sz="0" w:space="0" w:color="auto"/>
        <w:right w:val="none" w:sz="0" w:space="0" w:color="auto"/>
      </w:divBdr>
    </w:div>
    <w:div w:id="1362704980">
      <w:bodyDiv w:val="1"/>
      <w:marLeft w:val="0"/>
      <w:marRight w:val="0"/>
      <w:marTop w:val="0"/>
      <w:marBottom w:val="0"/>
      <w:divBdr>
        <w:top w:val="none" w:sz="0" w:space="0" w:color="auto"/>
        <w:left w:val="none" w:sz="0" w:space="0" w:color="auto"/>
        <w:bottom w:val="none" w:sz="0" w:space="0" w:color="auto"/>
        <w:right w:val="none" w:sz="0" w:space="0" w:color="auto"/>
      </w:divBdr>
    </w:div>
    <w:div w:id="1559509913">
      <w:bodyDiv w:val="1"/>
      <w:marLeft w:val="0"/>
      <w:marRight w:val="0"/>
      <w:marTop w:val="0"/>
      <w:marBottom w:val="0"/>
      <w:divBdr>
        <w:top w:val="none" w:sz="0" w:space="0" w:color="auto"/>
        <w:left w:val="none" w:sz="0" w:space="0" w:color="auto"/>
        <w:bottom w:val="none" w:sz="0" w:space="0" w:color="auto"/>
        <w:right w:val="none" w:sz="0" w:space="0" w:color="auto"/>
      </w:divBdr>
    </w:div>
    <w:div w:id="1574047470">
      <w:bodyDiv w:val="1"/>
      <w:marLeft w:val="0"/>
      <w:marRight w:val="0"/>
      <w:marTop w:val="0"/>
      <w:marBottom w:val="0"/>
      <w:divBdr>
        <w:top w:val="none" w:sz="0" w:space="0" w:color="auto"/>
        <w:left w:val="none" w:sz="0" w:space="0" w:color="auto"/>
        <w:bottom w:val="none" w:sz="0" w:space="0" w:color="auto"/>
        <w:right w:val="none" w:sz="0" w:space="0" w:color="auto"/>
      </w:divBdr>
    </w:div>
    <w:div w:id="203341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agenziaentrate.gov.it/servizi/valoribollati/index.htm"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galmodenareggio.it" TargetMode="External"/><Relationship Id="rId10" Type="http://schemas.openxmlformats.org/officeDocument/2006/relationships/footer" Target="foot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territorio.regione.emilia-romagna.it/osservatorio/Elenco-regionale-prezzi" TargetMode="External"/><Relationship Id="rId22" Type="http://schemas.microsoft.com/office/2011/relationships/commentsExtended" Target="commentsExtended.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27A45-EFD3-4306-88FB-5C8BB9498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47</Pages>
  <Words>17655</Words>
  <Characters>100634</Characters>
  <Application>Microsoft Office Word</Application>
  <DocSecurity>0</DocSecurity>
  <Lines>838</Lines>
  <Paragraphs>236</Paragraphs>
  <ScaleCrop>false</ScaleCrop>
  <HeadingPairs>
    <vt:vector size="2" baseType="variant">
      <vt:variant>
        <vt:lpstr>Titolo</vt:lpstr>
      </vt:variant>
      <vt:variant>
        <vt:i4>1</vt:i4>
      </vt:variant>
    </vt:vector>
  </HeadingPairs>
  <TitlesOfParts>
    <vt:vector size="1" baseType="lpstr">
      <vt:lpstr>Prot</vt:lpstr>
    </vt:vector>
  </TitlesOfParts>
  <Company>Regione Emilia-Romagna</Company>
  <LinksUpToDate>false</LinksUpToDate>
  <CharactersWithSpaces>118053</CharactersWithSpaces>
  <SharedDoc>false</SharedDoc>
  <HLinks>
    <vt:vector size="18" baseType="variant">
      <vt:variant>
        <vt:i4>6291568</vt:i4>
      </vt:variant>
      <vt:variant>
        <vt:i4>12</vt:i4>
      </vt:variant>
      <vt:variant>
        <vt:i4>0</vt:i4>
      </vt:variant>
      <vt:variant>
        <vt:i4>5</vt:i4>
      </vt:variant>
      <vt:variant>
        <vt:lpwstr>http://www.galmodenareggio.it/</vt:lpwstr>
      </vt:variant>
      <vt:variant>
        <vt:lpwstr/>
      </vt:variant>
      <vt:variant>
        <vt:i4>5767192</vt:i4>
      </vt:variant>
      <vt:variant>
        <vt:i4>6</vt:i4>
      </vt:variant>
      <vt:variant>
        <vt:i4>0</vt:i4>
      </vt:variant>
      <vt:variant>
        <vt:i4>5</vt:i4>
      </vt:variant>
      <vt:variant>
        <vt:lpwstr>https://territorio.regione.emilia-romagna.it/osservatorio/Elenco-regionale-prezzi</vt:lpwstr>
      </vt:variant>
      <vt:variant>
        <vt:lpwstr/>
      </vt:variant>
      <vt:variant>
        <vt:i4>983121</vt:i4>
      </vt:variant>
      <vt:variant>
        <vt:i4>3</vt:i4>
      </vt:variant>
      <vt:variant>
        <vt:i4>0</vt:i4>
      </vt:variant>
      <vt:variant>
        <vt:i4>5</vt:i4>
      </vt:variant>
      <vt:variant>
        <vt:lpwstr>http://www1.agenziaentrate.gov.it/servizi/valoribollati/index.htm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Regione Emilia-Romagna</dc:creator>
  <cp:lastModifiedBy>utente</cp:lastModifiedBy>
  <cp:revision>13</cp:revision>
  <cp:lastPrinted>2023-09-08T11:09:00Z</cp:lastPrinted>
  <dcterms:created xsi:type="dcterms:W3CDTF">2023-07-18T16:12:00Z</dcterms:created>
  <dcterms:modified xsi:type="dcterms:W3CDTF">2023-09-08T11:10:00Z</dcterms:modified>
</cp:coreProperties>
</file>